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0EA1" w14:textId="77777777" w:rsidR="001873F8" w:rsidRDefault="00BC4B53">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Richmond History</w:t>
      </w:r>
    </w:p>
    <w:p w14:paraId="3A3A1B6B" w14:textId="77777777" w:rsidR="001873F8" w:rsidRDefault="00BC4B5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JOURNAL OF THE RICHMOND LOCAL HISTORY SOCIETY</w:t>
      </w:r>
    </w:p>
    <w:p w14:paraId="623AA50C" w14:textId="77777777" w:rsidR="00006D6B" w:rsidRDefault="00006D6B">
      <w:pPr>
        <w:jc w:val="center"/>
        <w:rPr>
          <w:rFonts w:ascii="Times New Roman" w:eastAsia="Times New Roman" w:hAnsi="Times New Roman" w:cs="Times New Roman"/>
          <w:b/>
          <w:sz w:val="20"/>
          <w:szCs w:val="20"/>
        </w:rPr>
      </w:pPr>
    </w:p>
    <w:p w14:paraId="7EDA9AA4" w14:textId="77777777" w:rsidR="001873F8" w:rsidRDefault="001873F8">
      <w:pPr>
        <w:jc w:val="center"/>
        <w:rPr>
          <w:rFonts w:ascii="Times New Roman" w:eastAsia="Times New Roman" w:hAnsi="Times New Roman" w:cs="Times New Roman"/>
          <w:b/>
          <w:sz w:val="20"/>
          <w:szCs w:val="20"/>
        </w:rPr>
      </w:pPr>
    </w:p>
    <w:p w14:paraId="236B8B41" w14:textId="1229B0A5" w:rsidR="001873F8" w:rsidRDefault="00BC4B53">
      <w:pPr>
        <w:jc w:val="center"/>
        <w:rPr>
          <w:rFonts w:asciiTheme="majorHAnsi" w:eastAsia="Times New Roman" w:hAnsiTheme="majorHAnsi" w:cs="Times New Roman"/>
          <w:b/>
        </w:rPr>
      </w:pPr>
      <w:r>
        <w:rPr>
          <w:rFonts w:asciiTheme="majorHAnsi" w:eastAsia="Times New Roman" w:hAnsiTheme="majorHAnsi" w:cs="Times New Roman"/>
          <w:b/>
        </w:rPr>
        <w:t>Numbers 1–</w:t>
      </w:r>
      <w:r w:rsidRPr="000F37D0">
        <w:rPr>
          <w:rFonts w:asciiTheme="majorHAnsi" w:eastAsia="Times New Roman" w:hAnsiTheme="majorHAnsi" w:cs="Times New Roman"/>
          <w:b/>
          <w:color w:val="auto"/>
        </w:rPr>
        <w:t>3</w:t>
      </w:r>
      <w:r w:rsidR="00005E43" w:rsidRPr="000F37D0">
        <w:rPr>
          <w:rFonts w:asciiTheme="majorHAnsi" w:eastAsia="Times New Roman" w:hAnsiTheme="majorHAnsi" w:cs="Times New Roman"/>
          <w:b/>
          <w:color w:val="auto"/>
        </w:rPr>
        <w:t>9</w:t>
      </w:r>
      <w:r w:rsidR="00894502">
        <w:rPr>
          <w:rFonts w:asciiTheme="majorHAnsi" w:eastAsia="Times New Roman" w:hAnsiTheme="majorHAnsi" w:cs="Times New Roman"/>
          <w:b/>
          <w:color w:val="auto"/>
        </w:rPr>
        <w:t xml:space="preserve"> (1981–2018)</w:t>
      </w:r>
      <w:r w:rsidRPr="000F37D0">
        <w:rPr>
          <w:rFonts w:asciiTheme="majorHAnsi" w:eastAsia="Times New Roman" w:hAnsiTheme="majorHAnsi" w:cs="Times New Roman"/>
          <w:b/>
          <w:color w:val="auto"/>
        </w:rPr>
        <w:t>:</w:t>
      </w:r>
      <w:r>
        <w:rPr>
          <w:rFonts w:asciiTheme="majorHAnsi" w:eastAsia="Times New Roman" w:hAnsiTheme="majorHAnsi" w:cs="Times New Roman"/>
          <w:b/>
        </w:rPr>
        <w:t xml:space="preserve"> Contents</w:t>
      </w:r>
      <w:r w:rsidR="00ED28E2">
        <w:rPr>
          <w:rFonts w:asciiTheme="majorHAnsi" w:eastAsia="Times New Roman" w:hAnsiTheme="majorHAnsi" w:cs="Times New Roman"/>
          <w:b/>
        </w:rPr>
        <w:t>, Author Index</w:t>
      </w:r>
      <w:r>
        <w:rPr>
          <w:rFonts w:asciiTheme="majorHAnsi" w:eastAsia="Times New Roman" w:hAnsiTheme="majorHAnsi" w:cs="Times New Roman"/>
          <w:b/>
        </w:rPr>
        <w:t xml:space="preserve"> and </w:t>
      </w:r>
      <w:r w:rsidR="00ED28E2">
        <w:rPr>
          <w:rFonts w:asciiTheme="majorHAnsi" w:eastAsia="Times New Roman" w:hAnsiTheme="majorHAnsi" w:cs="Times New Roman"/>
          <w:b/>
        </w:rPr>
        <w:t xml:space="preserve">Subject </w:t>
      </w:r>
      <w:r>
        <w:rPr>
          <w:rFonts w:asciiTheme="majorHAnsi" w:eastAsia="Times New Roman" w:hAnsiTheme="majorHAnsi" w:cs="Times New Roman"/>
          <w:b/>
        </w:rPr>
        <w:t>Index</w:t>
      </w:r>
    </w:p>
    <w:p w14:paraId="6FC9F1E2" w14:textId="77777777" w:rsidR="001873F8" w:rsidRDefault="001873F8">
      <w:pPr>
        <w:jc w:val="center"/>
        <w:rPr>
          <w:rFonts w:asciiTheme="majorHAnsi" w:eastAsia="Times New Roman" w:hAnsiTheme="majorHAnsi" w:cs="Times New Roman"/>
          <w:b/>
        </w:rPr>
      </w:pPr>
    </w:p>
    <w:p w14:paraId="315170ED" w14:textId="77777777" w:rsidR="00006D6B" w:rsidRDefault="00BC4B53">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listing combines, and makes available online</w:t>
      </w:r>
      <w:r w:rsidR="00E564C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two publications </w:t>
      </w:r>
      <w:r w:rsidR="003B2DE8">
        <w:rPr>
          <w:rFonts w:ascii="Times New Roman" w:eastAsia="Times New Roman" w:hAnsi="Times New Roman" w:cs="Times New Roman"/>
          <w:sz w:val="20"/>
          <w:szCs w:val="20"/>
        </w:rPr>
        <w:t>previously</w:t>
      </w:r>
      <w:r>
        <w:rPr>
          <w:rFonts w:ascii="Times New Roman" w:eastAsia="Times New Roman" w:hAnsi="Times New Roman" w:cs="Times New Roman"/>
          <w:sz w:val="20"/>
          <w:szCs w:val="20"/>
        </w:rPr>
        <w:t xml:space="preserve"> available in print form – </w:t>
      </w:r>
      <w:r>
        <w:rPr>
          <w:rFonts w:ascii="Times New Roman" w:eastAsia="Times New Roman" w:hAnsi="Times New Roman" w:cs="Times New Roman"/>
          <w:i/>
          <w:sz w:val="20"/>
          <w:szCs w:val="20"/>
        </w:rPr>
        <w:t>Journal Numbers 1 to X: Contents and Index</w:t>
      </w:r>
      <w:r>
        <w:rPr>
          <w:rFonts w:ascii="Times New Roman" w:eastAsia="Times New Roman" w:hAnsi="Times New Roman" w:cs="Times New Roman"/>
          <w:sz w:val="20"/>
          <w:szCs w:val="20"/>
        </w:rPr>
        <w:t xml:space="preserve">, republished with corrections in October 2006, and </w:t>
      </w:r>
      <w:r>
        <w:rPr>
          <w:rFonts w:ascii="Times New Roman" w:eastAsia="Times New Roman" w:hAnsi="Times New Roman" w:cs="Times New Roman"/>
          <w:i/>
          <w:sz w:val="20"/>
          <w:szCs w:val="20"/>
        </w:rPr>
        <w:t>Journal Numbers XI to XXV: Contents and Index</w:t>
      </w:r>
      <w:r>
        <w:rPr>
          <w:rFonts w:ascii="Times New Roman" w:eastAsia="Times New Roman" w:hAnsi="Times New Roman" w:cs="Times New Roman"/>
          <w:sz w:val="20"/>
          <w:szCs w:val="20"/>
        </w:rPr>
        <w:t>, p</w:t>
      </w:r>
      <w:r w:rsidR="00ED28E2">
        <w:rPr>
          <w:rFonts w:ascii="Times New Roman" w:eastAsia="Times New Roman" w:hAnsi="Times New Roman" w:cs="Times New Roman"/>
          <w:sz w:val="20"/>
          <w:szCs w:val="20"/>
        </w:rPr>
        <w:t xml:space="preserve">ublished in November 2004.  </w:t>
      </w:r>
    </w:p>
    <w:p w14:paraId="1C65F776" w14:textId="77777777" w:rsidR="00006D6B" w:rsidRPr="00AF0F9D" w:rsidRDefault="00006D6B">
      <w:pPr>
        <w:rPr>
          <w:rFonts w:ascii="Times New Roman" w:eastAsia="Times New Roman" w:hAnsi="Times New Roman" w:cs="Times New Roman"/>
          <w:color w:val="auto"/>
          <w:sz w:val="20"/>
          <w:szCs w:val="20"/>
        </w:rPr>
      </w:pPr>
    </w:p>
    <w:p w14:paraId="0ED328A9" w14:textId="63CA8B3C" w:rsidR="00ED28E2" w:rsidRDefault="00ED28E2">
      <w:pPr>
        <w:rPr>
          <w:rFonts w:ascii="Times New Roman" w:eastAsia="Times New Roman" w:hAnsi="Times New Roman" w:cs="Times New Roman"/>
          <w:sz w:val="20"/>
          <w:szCs w:val="20"/>
        </w:rPr>
      </w:pPr>
      <w:r w:rsidRPr="00AF0F9D">
        <w:rPr>
          <w:rFonts w:ascii="Times New Roman" w:eastAsia="Times New Roman" w:hAnsi="Times New Roman" w:cs="Times New Roman"/>
          <w:color w:val="auto"/>
          <w:sz w:val="20"/>
          <w:szCs w:val="20"/>
        </w:rPr>
        <w:t>T</w:t>
      </w:r>
      <w:r w:rsidR="00006D6B" w:rsidRPr="00AF0F9D">
        <w:rPr>
          <w:rFonts w:ascii="Times New Roman" w:eastAsia="Times New Roman" w:hAnsi="Times New Roman" w:cs="Times New Roman"/>
          <w:color w:val="auto"/>
          <w:sz w:val="20"/>
          <w:szCs w:val="20"/>
        </w:rPr>
        <w:t>h</w:t>
      </w:r>
      <w:r w:rsidR="00DA0515" w:rsidRPr="00AF0F9D">
        <w:rPr>
          <w:rFonts w:ascii="Times New Roman" w:eastAsia="Times New Roman" w:hAnsi="Times New Roman" w:cs="Times New Roman"/>
          <w:color w:val="auto"/>
          <w:sz w:val="20"/>
          <w:szCs w:val="20"/>
        </w:rPr>
        <w:t>is</w:t>
      </w:r>
      <w:r w:rsidR="00006D6B" w:rsidRPr="00AF0F9D">
        <w:rPr>
          <w:rFonts w:ascii="Times New Roman" w:eastAsia="Times New Roman" w:hAnsi="Times New Roman" w:cs="Times New Roman"/>
          <w:color w:val="auto"/>
          <w:sz w:val="20"/>
          <w:szCs w:val="20"/>
        </w:rPr>
        <w:t xml:space="preserve"> </w:t>
      </w:r>
      <w:r w:rsidRPr="00AF0F9D">
        <w:rPr>
          <w:rFonts w:ascii="Times New Roman" w:eastAsia="Times New Roman" w:hAnsi="Times New Roman" w:cs="Times New Roman"/>
          <w:color w:val="auto"/>
          <w:sz w:val="20"/>
          <w:szCs w:val="20"/>
        </w:rPr>
        <w:t xml:space="preserve">combined version </w:t>
      </w:r>
      <w:r w:rsidR="00E564C3" w:rsidRPr="00AF0F9D">
        <w:rPr>
          <w:rFonts w:ascii="Times New Roman" w:eastAsia="Times New Roman" w:hAnsi="Times New Roman" w:cs="Times New Roman"/>
          <w:color w:val="auto"/>
          <w:sz w:val="20"/>
          <w:szCs w:val="20"/>
        </w:rPr>
        <w:t>has been extended to cover all issues</w:t>
      </w:r>
      <w:r w:rsidR="00901DB4" w:rsidRPr="00AF0F9D">
        <w:rPr>
          <w:rFonts w:ascii="Times New Roman" w:eastAsia="Times New Roman" w:hAnsi="Times New Roman" w:cs="Times New Roman"/>
          <w:color w:val="auto"/>
          <w:sz w:val="20"/>
          <w:szCs w:val="20"/>
        </w:rPr>
        <w:t xml:space="preserve"> </w:t>
      </w:r>
      <w:r w:rsidR="00E564C3" w:rsidRPr="00AF0F9D">
        <w:rPr>
          <w:rFonts w:ascii="Times New Roman" w:eastAsia="Times New Roman" w:hAnsi="Times New Roman" w:cs="Times New Roman"/>
          <w:color w:val="auto"/>
          <w:sz w:val="20"/>
          <w:szCs w:val="20"/>
        </w:rPr>
        <w:t xml:space="preserve">of </w:t>
      </w:r>
      <w:r w:rsidR="0049223C" w:rsidRPr="00AF0F9D">
        <w:rPr>
          <w:rFonts w:ascii="Times New Roman" w:eastAsia="Times New Roman" w:hAnsi="Times New Roman" w:cs="Times New Roman"/>
          <w:i/>
          <w:color w:val="auto"/>
          <w:sz w:val="20"/>
          <w:szCs w:val="20"/>
        </w:rPr>
        <w:t>Richmond History</w:t>
      </w:r>
      <w:r w:rsidRPr="00AF0F9D">
        <w:rPr>
          <w:rFonts w:ascii="Times New Roman" w:eastAsia="Times New Roman" w:hAnsi="Times New Roman" w:cs="Times New Roman"/>
          <w:color w:val="auto"/>
          <w:sz w:val="20"/>
          <w:szCs w:val="20"/>
        </w:rPr>
        <w:t xml:space="preserve"> </w:t>
      </w:r>
      <w:r w:rsidR="00E564C3" w:rsidRPr="00AF0F9D">
        <w:rPr>
          <w:rFonts w:ascii="Times New Roman" w:eastAsia="Times New Roman" w:hAnsi="Times New Roman" w:cs="Times New Roman"/>
          <w:color w:val="auto"/>
          <w:sz w:val="20"/>
          <w:szCs w:val="20"/>
        </w:rPr>
        <w:t xml:space="preserve">up to </w:t>
      </w:r>
      <w:r w:rsidR="00901DB4" w:rsidRPr="00AF0F9D">
        <w:rPr>
          <w:rFonts w:ascii="Times New Roman" w:eastAsia="Times New Roman" w:hAnsi="Times New Roman" w:cs="Times New Roman"/>
          <w:color w:val="auto"/>
          <w:sz w:val="20"/>
          <w:szCs w:val="20"/>
        </w:rPr>
        <w:t>No.</w:t>
      </w:r>
      <w:r w:rsidR="00536473" w:rsidRPr="00AF0F9D">
        <w:rPr>
          <w:rFonts w:ascii="Times New Roman" w:eastAsia="Times New Roman" w:hAnsi="Times New Roman" w:cs="Times New Roman"/>
          <w:color w:val="auto"/>
          <w:sz w:val="20"/>
          <w:szCs w:val="20"/>
        </w:rPr>
        <w:t xml:space="preserve"> </w:t>
      </w:r>
      <w:r w:rsidR="00901DB4" w:rsidRPr="00AF0F9D">
        <w:rPr>
          <w:rFonts w:ascii="Times New Roman" w:eastAsia="Times New Roman" w:hAnsi="Times New Roman" w:cs="Times New Roman"/>
          <w:color w:val="auto"/>
          <w:sz w:val="20"/>
          <w:szCs w:val="20"/>
        </w:rPr>
        <w:t>3</w:t>
      </w:r>
      <w:r w:rsidR="00005E43" w:rsidRPr="00AF0F9D">
        <w:rPr>
          <w:rFonts w:ascii="Times New Roman" w:eastAsia="Times New Roman" w:hAnsi="Times New Roman" w:cs="Times New Roman"/>
          <w:color w:val="auto"/>
          <w:sz w:val="20"/>
          <w:szCs w:val="20"/>
        </w:rPr>
        <w:t>9</w:t>
      </w:r>
      <w:r w:rsidRPr="00AF0F9D">
        <w:rPr>
          <w:rFonts w:ascii="Times New Roman" w:eastAsia="Times New Roman" w:hAnsi="Times New Roman" w:cs="Times New Roman"/>
          <w:color w:val="auto"/>
          <w:sz w:val="20"/>
          <w:szCs w:val="20"/>
        </w:rPr>
        <w:t xml:space="preserve"> </w:t>
      </w:r>
      <w:r w:rsidR="00DA0515" w:rsidRPr="00AF0F9D">
        <w:rPr>
          <w:rFonts w:ascii="Times New Roman" w:eastAsia="Times New Roman" w:hAnsi="Times New Roman" w:cs="Times New Roman"/>
          <w:color w:val="auto"/>
          <w:sz w:val="20"/>
          <w:szCs w:val="20"/>
        </w:rPr>
        <w:t>(</w:t>
      </w:r>
      <w:r w:rsidRPr="00AF0F9D">
        <w:rPr>
          <w:rFonts w:ascii="Times New Roman" w:eastAsia="Times New Roman" w:hAnsi="Times New Roman" w:cs="Times New Roman"/>
          <w:color w:val="auto"/>
          <w:sz w:val="20"/>
          <w:szCs w:val="20"/>
        </w:rPr>
        <w:t>201</w:t>
      </w:r>
      <w:r w:rsidR="00005E43" w:rsidRPr="00AF0F9D">
        <w:rPr>
          <w:rFonts w:ascii="Times New Roman" w:eastAsia="Times New Roman" w:hAnsi="Times New Roman" w:cs="Times New Roman"/>
          <w:color w:val="auto"/>
          <w:sz w:val="20"/>
          <w:szCs w:val="20"/>
        </w:rPr>
        <w:t>8</w:t>
      </w:r>
      <w:r w:rsidR="00DA0515" w:rsidRPr="00AF0F9D">
        <w:rPr>
          <w:rFonts w:ascii="Times New Roman" w:eastAsia="Times New Roman" w:hAnsi="Times New Roman" w:cs="Times New Roman"/>
          <w:color w:val="auto"/>
          <w:sz w:val="20"/>
          <w:szCs w:val="20"/>
        </w:rPr>
        <w:t>)</w:t>
      </w:r>
      <w:r w:rsidRPr="00AF0F9D">
        <w:rPr>
          <w:rFonts w:ascii="Times New Roman" w:eastAsia="Times New Roman" w:hAnsi="Times New Roman" w:cs="Times New Roman"/>
          <w:color w:val="auto"/>
          <w:sz w:val="20"/>
          <w:szCs w:val="20"/>
        </w:rPr>
        <w:t xml:space="preserve"> </w:t>
      </w:r>
      <w:r>
        <w:rPr>
          <w:rFonts w:ascii="Times New Roman" w:eastAsia="Times New Roman" w:hAnsi="Times New Roman" w:cs="Times New Roman"/>
          <w:sz w:val="20"/>
          <w:szCs w:val="20"/>
        </w:rPr>
        <w:t xml:space="preserve">and it also </w:t>
      </w:r>
      <w:r w:rsidR="00AF0F9D">
        <w:rPr>
          <w:rFonts w:ascii="Times New Roman" w:eastAsia="Times New Roman" w:hAnsi="Times New Roman" w:cs="Times New Roman"/>
          <w:sz w:val="20"/>
          <w:szCs w:val="20"/>
        </w:rPr>
        <w:t xml:space="preserve">now </w:t>
      </w:r>
      <w:r>
        <w:rPr>
          <w:rFonts w:ascii="Times New Roman" w:eastAsia="Times New Roman" w:hAnsi="Times New Roman" w:cs="Times New Roman"/>
          <w:sz w:val="20"/>
          <w:szCs w:val="20"/>
        </w:rPr>
        <w:t xml:space="preserve">includes </w:t>
      </w:r>
      <w:r w:rsidR="00AF0F9D">
        <w:rPr>
          <w:rFonts w:ascii="Times New Roman" w:eastAsia="Times New Roman" w:hAnsi="Times New Roman" w:cs="Times New Roman"/>
          <w:sz w:val="20"/>
          <w:szCs w:val="20"/>
        </w:rPr>
        <w:t>an</w:t>
      </w:r>
      <w:r>
        <w:rPr>
          <w:rFonts w:ascii="Times New Roman" w:eastAsia="Times New Roman" w:hAnsi="Times New Roman" w:cs="Times New Roman"/>
          <w:sz w:val="20"/>
          <w:szCs w:val="20"/>
        </w:rPr>
        <w:t xml:space="preserve"> author index.  </w:t>
      </w:r>
      <w:r w:rsidR="00BC4B53">
        <w:rPr>
          <w:rFonts w:ascii="Times New Roman" w:eastAsia="Times New Roman" w:hAnsi="Times New Roman" w:cs="Times New Roman"/>
          <w:sz w:val="20"/>
          <w:szCs w:val="20"/>
        </w:rPr>
        <w:t xml:space="preserve">Journal numbers are in Arabic numerals and are shown in </w:t>
      </w:r>
      <w:r w:rsidR="00BC4B53">
        <w:rPr>
          <w:rFonts w:ascii="Times New Roman" w:eastAsia="Times New Roman" w:hAnsi="Times New Roman" w:cs="Times New Roman"/>
          <w:b/>
          <w:sz w:val="20"/>
          <w:szCs w:val="20"/>
        </w:rPr>
        <w:t>bold</w:t>
      </w:r>
      <w:r w:rsidR="00BC4B53" w:rsidRPr="00005E43">
        <w:rPr>
          <w:rFonts w:ascii="Times New Roman" w:eastAsia="Times New Roman" w:hAnsi="Times New Roman" w:cs="Times New Roman"/>
          <w:sz w:val="20"/>
          <w:szCs w:val="20"/>
        </w:rPr>
        <w:t xml:space="preserve">. </w:t>
      </w:r>
      <w:r w:rsidR="00536473" w:rsidRPr="00005E43">
        <w:rPr>
          <w:rFonts w:ascii="Times New Roman" w:eastAsia="Times New Roman" w:hAnsi="Times New Roman" w:cs="Times New Roman"/>
          <w:sz w:val="20"/>
          <w:szCs w:val="20"/>
        </w:rPr>
        <w:t xml:space="preserve"> </w:t>
      </w:r>
    </w:p>
    <w:p w14:paraId="55CB971D" w14:textId="77777777" w:rsidR="00ED28E2" w:rsidRDefault="00ED28E2">
      <w:pPr>
        <w:rPr>
          <w:rFonts w:ascii="Times New Roman" w:eastAsia="Times New Roman" w:hAnsi="Times New Roman" w:cs="Times New Roman"/>
          <w:sz w:val="20"/>
          <w:szCs w:val="20"/>
        </w:rPr>
      </w:pPr>
    </w:p>
    <w:p w14:paraId="7E710474" w14:textId="77777777" w:rsidR="00E564C3" w:rsidRPr="00901DB4" w:rsidRDefault="0049223C">
      <w:pPr>
        <w:rPr>
          <w:rFonts w:ascii="Times New Roman" w:eastAsia="Times New Roman" w:hAnsi="Times New Roman" w:cs="Times New Roman"/>
          <w:sz w:val="20"/>
          <w:szCs w:val="20"/>
        </w:rPr>
      </w:pPr>
      <w:r w:rsidRPr="0049223C">
        <w:rPr>
          <w:rFonts w:ascii="Times New Roman" w:hAnsi="Times New Roman" w:cs="Times New Roman"/>
          <w:sz w:val="20"/>
          <w:szCs w:val="20"/>
        </w:rPr>
        <w:t xml:space="preserve">Although we have taken care to check the accuracy of the index we are aware that there may be some inaccuracies, inconsistencies or omissions. We would welcome any corrections or additions – please email them to </w:t>
      </w:r>
      <w:hyperlink r:id="rId8" w:history="1">
        <w:r w:rsidRPr="0049223C">
          <w:rPr>
            <w:rStyle w:val="Hyperlink"/>
            <w:rFonts w:ascii="Times New Roman" w:hAnsi="Times New Roman" w:cs="Times New Roman"/>
            <w:sz w:val="20"/>
            <w:szCs w:val="20"/>
          </w:rPr>
          <w:t>chair@richmondhistory.org.uk</w:t>
        </w:r>
      </w:hyperlink>
    </w:p>
    <w:p w14:paraId="50C4DCF0" w14:textId="77777777" w:rsidR="001873F8" w:rsidRDefault="001873F8">
      <w:pPr>
        <w:rPr>
          <w:rFonts w:ascii="Times New Roman" w:eastAsia="Times New Roman" w:hAnsi="Times New Roman" w:cs="Times New Roman"/>
          <w:sz w:val="18"/>
          <w:szCs w:val="18"/>
        </w:rPr>
      </w:pPr>
    </w:p>
    <w:p w14:paraId="2B5CB456" w14:textId="77777777" w:rsidR="00006D6B" w:rsidRDefault="00006D6B">
      <w:pPr>
        <w:rPr>
          <w:rFonts w:ascii="Times New Roman" w:eastAsia="Times New Roman" w:hAnsi="Times New Roman" w:cs="Times New Roman"/>
          <w:sz w:val="18"/>
          <w:szCs w:val="18"/>
        </w:rPr>
      </w:pPr>
    </w:p>
    <w:p w14:paraId="6D229CD9" w14:textId="77777777" w:rsidR="00385211" w:rsidRDefault="00385211">
      <w:pPr>
        <w:jc w:val="center"/>
        <w:rPr>
          <w:rFonts w:asciiTheme="majorHAnsi" w:eastAsia="Times New Roman" w:hAnsiTheme="majorHAnsi" w:cs="Times New Roman"/>
          <w:b/>
        </w:rPr>
      </w:pPr>
    </w:p>
    <w:p w14:paraId="1E7F1638" w14:textId="1940FC7A" w:rsidR="001873F8" w:rsidRDefault="00BC4B53">
      <w:pPr>
        <w:jc w:val="center"/>
        <w:rPr>
          <w:rFonts w:asciiTheme="majorHAnsi" w:eastAsia="Times New Roman" w:hAnsiTheme="majorHAnsi" w:cs="Times New Roman"/>
          <w:b/>
        </w:rPr>
      </w:pPr>
      <w:r>
        <w:rPr>
          <w:rFonts w:asciiTheme="majorHAnsi" w:eastAsia="Times New Roman" w:hAnsiTheme="majorHAnsi" w:cs="Times New Roman"/>
          <w:b/>
        </w:rPr>
        <w:t xml:space="preserve">List of Contents </w:t>
      </w:r>
    </w:p>
    <w:p w14:paraId="0C84270E" w14:textId="77777777" w:rsidR="001873F8" w:rsidRDefault="001873F8">
      <w:pPr>
        <w:rPr>
          <w:rFonts w:asciiTheme="majorHAnsi" w:eastAsia="Times New Roman" w:hAnsiTheme="majorHAnsi" w:cs="Times New Roman"/>
          <w:b/>
          <w:sz w:val="18"/>
        </w:rPr>
      </w:pPr>
    </w:p>
    <w:p w14:paraId="44DB0D37" w14:textId="77777777" w:rsidR="001873F8" w:rsidRDefault="00BC4B5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were two issues in 1981, </w:t>
      </w:r>
      <w:r>
        <w:rPr>
          <w:rFonts w:ascii="Times New Roman" w:eastAsia="Times New Roman" w:hAnsi="Times New Roman" w:cs="Times New Roman"/>
          <w:i/>
          <w:sz w:val="20"/>
          <w:szCs w:val="20"/>
        </w:rPr>
        <w:t>Richmond History</w:t>
      </w:r>
      <w:r>
        <w:rPr>
          <w:rFonts w:ascii="Times New Roman" w:eastAsia="Times New Roman" w:hAnsi="Times New Roman" w:cs="Times New Roman"/>
          <w:sz w:val="20"/>
          <w:szCs w:val="20"/>
        </w:rPr>
        <w:t>'s first year of publication. Since then it has been published annually.</w:t>
      </w:r>
    </w:p>
    <w:p w14:paraId="2296DB9C" w14:textId="77777777" w:rsidR="001873F8" w:rsidRDefault="001873F8">
      <w:pPr>
        <w:spacing w:line="360" w:lineRule="auto"/>
        <w:rPr>
          <w:rFonts w:asciiTheme="majorHAnsi" w:eastAsia="Times New Roman" w:hAnsiTheme="majorHAnsi" w:cs="Times New Roman"/>
          <w:sz w:val="20"/>
          <w:szCs w:val="20"/>
        </w:rPr>
      </w:pPr>
    </w:p>
    <w:p w14:paraId="1073C75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1: 1981</w:t>
      </w:r>
    </w:p>
    <w:p w14:paraId="44B31C0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Richmond ‘Riverside Lands’ in the 17th Century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James Green</w:t>
      </w:r>
    </w:p>
    <w:p w14:paraId="26467CE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Vincent Van Gogh in Richmond and Petersham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79326D4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development of the top of Richmond Hill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1E9721F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Hesba Stretton (1832–1911), Novelist of Ham Common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Silvia Greenwood</w:t>
      </w:r>
    </w:p>
    <w:p w14:paraId="26FE232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Richmond Schools in the 18th and 19th centuries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Bernard J. Bull</w:t>
      </w:r>
    </w:p>
    <w:p w14:paraId="7E97214C" w14:textId="77777777" w:rsidR="001873F8" w:rsidRDefault="001873F8">
      <w:pPr>
        <w:rPr>
          <w:rFonts w:asciiTheme="majorHAnsi" w:eastAsia="Times New Roman" w:hAnsiTheme="majorHAnsi" w:cs="Times New Roman"/>
          <w:b/>
          <w:sz w:val="20"/>
          <w:szCs w:val="20"/>
        </w:rPr>
      </w:pPr>
    </w:p>
    <w:p w14:paraId="06E55F2B" w14:textId="77777777" w:rsidR="00006D6B" w:rsidRPr="00006D6B" w:rsidRDefault="00006D6B">
      <w:pPr>
        <w:rPr>
          <w:rFonts w:asciiTheme="majorHAnsi" w:eastAsia="Times New Roman" w:hAnsiTheme="majorHAnsi" w:cs="Times New Roman"/>
          <w:b/>
          <w:sz w:val="20"/>
          <w:szCs w:val="20"/>
        </w:rPr>
      </w:pPr>
    </w:p>
    <w:p w14:paraId="2880A02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2: 1981</w:t>
      </w:r>
    </w:p>
    <w:p w14:paraId="698CE67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Hoflands at Richmond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Phyllis Bell</w:t>
      </w:r>
    </w:p>
    <w:p w14:paraId="5D72251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existing remains of Richmond Palace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7F05D69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eccentric Vicar of Kew, the Revd Caleb Colton, 1780–1832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E. Cassidy</w:t>
      </w:r>
    </w:p>
    <w:p w14:paraId="1E066CFF" w14:textId="77777777" w:rsidR="001873F8" w:rsidRPr="00006D6B" w:rsidRDefault="00006D6B">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Miscellania: </w:t>
      </w:r>
      <w:r>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w:t>
      </w:r>
      <w:r w:rsidR="00CC5188">
        <w:rPr>
          <w:rFonts w:asciiTheme="majorHAnsi" w:eastAsia="Times New Roman" w:hAnsiTheme="majorHAnsi" w:cs="Times New Roman"/>
          <w:sz w:val="20"/>
          <w:szCs w:val="20"/>
        </w:rPr>
        <w:t xml:space="preserve"> John Evelyn in 1678</w:t>
      </w:r>
      <w:r w:rsidR="00BC4B53" w:rsidRPr="00006D6B">
        <w:rPr>
          <w:rFonts w:asciiTheme="majorHAnsi" w:eastAsia="Times New Roman" w:hAnsiTheme="majorHAnsi" w:cs="Times New Roman"/>
          <w:sz w:val="20"/>
          <w:szCs w:val="20"/>
        </w:rPr>
        <w:t xml:space="preserve"> </w:t>
      </w:r>
    </w:p>
    <w:p w14:paraId="77903C2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                            </w:t>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(b) Wordsworth’s </w:t>
      </w:r>
      <w:r w:rsidRPr="00006D6B">
        <w:rPr>
          <w:rFonts w:asciiTheme="majorHAnsi" w:eastAsia="Times New Roman" w:hAnsiTheme="majorHAnsi" w:cs="Times New Roman"/>
          <w:i/>
          <w:sz w:val="20"/>
          <w:szCs w:val="20"/>
        </w:rPr>
        <w:t>The Choir of Richmond Hill</w:t>
      </w:r>
      <w:r w:rsidRPr="00006D6B">
        <w:rPr>
          <w:rFonts w:asciiTheme="majorHAnsi" w:eastAsia="Times New Roman" w:hAnsiTheme="majorHAnsi" w:cs="Times New Roman"/>
          <w:sz w:val="20"/>
          <w:szCs w:val="20"/>
        </w:rPr>
        <w:t>, 1820</w:t>
      </w:r>
    </w:p>
    <w:p w14:paraId="7360122F"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Augustin Heckel and Richmond Hill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Stephen Pasmore</w:t>
      </w:r>
    </w:p>
    <w:p w14:paraId="47A67E80"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topography of Heckel’s ‘View of Richmond Hill Highgate, 1744’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594FBDD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Richmond in the 17th century – the Friars area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James Green</w:t>
      </w:r>
    </w:p>
    <w:p w14:paraId="63334DBA" w14:textId="77777777" w:rsidR="001873F8" w:rsidRDefault="001873F8">
      <w:pPr>
        <w:rPr>
          <w:rFonts w:asciiTheme="majorHAnsi" w:eastAsia="Times New Roman" w:hAnsiTheme="majorHAnsi" w:cs="Times New Roman"/>
          <w:b/>
          <w:sz w:val="20"/>
          <w:szCs w:val="20"/>
        </w:rPr>
      </w:pPr>
    </w:p>
    <w:p w14:paraId="4239CA3D" w14:textId="77777777" w:rsidR="00006D6B" w:rsidRPr="00006D6B" w:rsidRDefault="00006D6B">
      <w:pPr>
        <w:rPr>
          <w:rFonts w:asciiTheme="majorHAnsi" w:eastAsia="Times New Roman" w:hAnsiTheme="majorHAnsi" w:cs="Times New Roman"/>
          <w:b/>
          <w:sz w:val="20"/>
          <w:szCs w:val="20"/>
        </w:rPr>
      </w:pPr>
    </w:p>
    <w:p w14:paraId="3E104EB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3: 1982</w:t>
      </w:r>
    </w:p>
    <w:p w14:paraId="12A7AF8D"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early history of the Friars Area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John Cloake</w:t>
      </w:r>
    </w:p>
    <w:p w14:paraId="4606602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Fun &amp; Games at Kew in 1809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E. Cassidy</w:t>
      </w:r>
    </w:p>
    <w:p w14:paraId="7DA2BCC2"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Miscellania: </w:t>
      </w:r>
      <w:r w:rsidRPr="00006D6B">
        <w:rPr>
          <w:rFonts w:asciiTheme="majorHAnsi" w:eastAsia="Times New Roman" w:hAnsiTheme="majorHAnsi" w:cs="Times New Roman"/>
          <w:sz w:val="20"/>
          <w:szCs w:val="20"/>
        </w:rPr>
        <w:tab/>
        <w:t xml:space="preserve">(a) </w:t>
      </w:r>
      <w:r w:rsidR="00CC5188">
        <w:rPr>
          <w:rFonts w:asciiTheme="majorHAnsi" w:eastAsia="Times New Roman" w:hAnsiTheme="majorHAnsi" w:cs="Times New Roman"/>
          <w:sz w:val="20"/>
          <w:szCs w:val="20"/>
        </w:rPr>
        <w:t>Steamboats in Richmond in 1824</w:t>
      </w:r>
    </w:p>
    <w:p w14:paraId="6730587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(b) Thomas Knyvett at Ham House in 1644</w:t>
      </w:r>
    </w:p>
    <w:p w14:paraId="44BE759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Richmond in the 17th century – the Vestry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James Green</w:t>
      </w:r>
    </w:p>
    <w:p w14:paraId="59B3049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 letter from Virginia Woolf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43C3042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St Andrew’s Church, Ham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Silvia Greenwood</w:t>
      </w:r>
    </w:p>
    <w:p w14:paraId="2B83C921" w14:textId="77777777" w:rsidR="001873F8" w:rsidRPr="00006D6B" w:rsidRDefault="001873F8">
      <w:pPr>
        <w:rPr>
          <w:rFonts w:asciiTheme="majorHAnsi" w:eastAsia="Times New Roman" w:hAnsiTheme="majorHAnsi" w:cs="Times New Roman"/>
          <w:sz w:val="20"/>
          <w:szCs w:val="20"/>
        </w:rPr>
      </w:pPr>
    </w:p>
    <w:p w14:paraId="79C7B2D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4: 1983</w:t>
      </w:r>
    </w:p>
    <w:p w14:paraId="7D255A6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John Ellis and the Star &amp; Garter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Valentine Ellis</w:t>
      </w:r>
    </w:p>
    <w:p w14:paraId="1D0A933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Royal Tales from Kew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E. Cassidy</w:t>
      </w:r>
    </w:p>
    <w:p w14:paraId="39BE5E7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Old Petersham Lodge. A Royalist refuge after the Civil War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573A47D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Miscellania:</w:t>
      </w:r>
      <w:r w:rsidR="00CC5188">
        <w:rPr>
          <w:rFonts w:asciiTheme="majorHAnsi" w:eastAsia="Times New Roman" w:hAnsiTheme="majorHAnsi" w:cs="Times New Roman"/>
          <w:sz w:val="20"/>
          <w:szCs w:val="20"/>
        </w:rPr>
        <w:t xml:space="preserve"> </w:t>
      </w:r>
      <w:r w:rsidR="00CC5188">
        <w:rPr>
          <w:rFonts w:asciiTheme="majorHAnsi" w:eastAsia="Times New Roman" w:hAnsiTheme="majorHAnsi" w:cs="Times New Roman"/>
          <w:sz w:val="20"/>
          <w:szCs w:val="20"/>
        </w:rPr>
        <w:tab/>
        <w:t>(a) Erasmus in Richmond, 1514</w:t>
      </w:r>
      <w:r w:rsidRPr="00006D6B">
        <w:rPr>
          <w:rFonts w:asciiTheme="majorHAnsi" w:eastAsia="Times New Roman" w:hAnsiTheme="majorHAnsi" w:cs="Times New Roman"/>
          <w:sz w:val="20"/>
          <w:szCs w:val="20"/>
        </w:rPr>
        <w:t xml:space="preserve"> </w:t>
      </w:r>
    </w:p>
    <w:p w14:paraId="71E278FD"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(b) Cricket on the Green, 1666</w:t>
      </w:r>
    </w:p>
    <w:p w14:paraId="18486E1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 J. Hoppner at Petersham, 1792</w:t>
      </w:r>
    </w:p>
    <w:p w14:paraId="2DB4E6BD"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 short history of Ham’s development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Silvia Greenwood</w:t>
      </w:r>
    </w:p>
    <w:p w14:paraId="0D4C8898" w14:textId="77777777" w:rsidR="00856FE2"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Greenside in the 17th and 18th centuries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James Green</w:t>
      </w:r>
      <w:r w:rsidR="00856FE2">
        <w:rPr>
          <w:rFonts w:asciiTheme="majorHAnsi" w:eastAsia="Times New Roman" w:hAnsiTheme="majorHAnsi" w:cs="Times New Roman"/>
          <w:sz w:val="20"/>
          <w:szCs w:val="20"/>
        </w:rPr>
        <w:t xml:space="preserve"> and</w:t>
      </w:r>
    </w:p>
    <w:p w14:paraId="1004ADD7" w14:textId="58C6D415" w:rsidR="001873F8" w:rsidRPr="00006D6B" w:rsidRDefault="00856FE2" w:rsidP="00856FE2">
      <w:pPr>
        <w:ind w:left="6480"/>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        </w:t>
      </w:r>
      <w:r w:rsidR="00BC4B53" w:rsidRPr="00006D6B">
        <w:rPr>
          <w:rFonts w:asciiTheme="majorHAnsi" w:eastAsia="Times New Roman" w:hAnsiTheme="majorHAnsi" w:cs="Times New Roman"/>
          <w:sz w:val="20"/>
          <w:szCs w:val="20"/>
        </w:rPr>
        <w:t>John Cloake</w:t>
      </w:r>
    </w:p>
    <w:p w14:paraId="1E8DC808" w14:textId="77777777" w:rsidR="001873F8" w:rsidRDefault="001873F8">
      <w:pPr>
        <w:rPr>
          <w:rFonts w:asciiTheme="majorHAnsi" w:eastAsia="Times New Roman" w:hAnsiTheme="majorHAnsi" w:cs="Times New Roman"/>
          <w:b/>
          <w:sz w:val="20"/>
          <w:szCs w:val="20"/>
        </w:rPr>
      </w:pPr>
    </w:p>
    <w:p w14:paraId="403F93DA" w14:textId="77777777" w:rsidR="00006D6B" w:rsidRPr="00006D6B" w:rsidRDefault="00006D6B">
      <w:pPr>
        <w:rPr>
          <w:rFonts w:asciiTheme="majorHAnsi" w:eastAsia="Times New Roman" w:hAnsiTheme="majorHAnsi" w:cs="Times New Roman"/>
          <w:b/>
          <w:sz w:val="20"/>
          <w:szCs w:val="20"/>
        </w:rPr>
      </w:pPr>
    </w:p>
    <w:p w14:paraId="6217EDD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5: 1984</w:t>
      </w:r>
    </w:p>
    <w:p w14:paraId="4B0BE3D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Wick and Wick House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John Cloake</w:t>
      </w:r>
    </w:p>
    <w:p w14:paraId="2230725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Extracts from the Kew Church Archives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E. Cassidy</w:t>
      </w:r>
    </w:p>
    <w:p w14:paraId="379E64A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History of Paved Court behind Old Palace Terrace, Richmond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w:t>
      </w:r>
      <w:r w:rsidR="00C56760">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Horsfall-Turner</w:t>
      </w:r>
    </w:p>
    <w:p w14:paraId="5287D1E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Miscellania: </w:t>
      </w:r>
      <w:r w:rsidRPr="00006D6B">
        <w:rPr>
          <w:rFonts w:asciiTheme="majorHAnsi" w:eastAsia="Times New Roman" w:hAnsiTheme="majorHAnsi" w:cs="Times New Roman"/>
          <w:sz w:val="20"/>
          <w:szCs w:val="20"/>
        </w:rPr>
        <w:tab/>
        <w:t>(</w:t>
      </w:r>
      <w:r w:rsidR="00CC5188">
        <w:rPr>
          <w:rFonts w:asciiTheme="majorHAnsi" w:eastAsia="Times New Roman" w:hAnsiTheme="majorHAnsi" w:cs="Times New Roman"/>
          <w:sz w:val="20"/>
          <w:szCs w:val="20"/>
        </w:rPr>
        <w:t>a) William Cobbett at Kew, 1773</w:t>
      </w:r>
      <w:r w:rsidRPr="00006D6B">
        <w:rPr>
          <w:rFonts w:asciiTheme="majorHAnsi" w:eastAsia="Times New Roman" w:hAnsiTheme="majorHAnsi" w:cs="Times New Roman"/>
          <w:sz w:val="20"/>
          <w:szCs w:val="20"/>
        </w:rPr>
        <w:t xml:space="preserve"> </w:t>
      </w:r>
    </w:p>
    <w:p w14:paraId="3F8C5B1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(b) A dinner at Pembroke Lodge, 1853</w:t>
      </w:r>
    </w:p>
    <w:p w14:paraId="068F68D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Kew Gardens and the Public 1841–1941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Dawn Scott</w:t>
      </w:r>
    </w:p>
    <w:p w14:paraId="46B5874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Lord Camelford’s visit to Petersham to challenge </w:t>
      </w:r>
    </w:p>
    <w:p w14:paraId="3D14593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Capt. George Vancouver to a duel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50B0187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Spring Grove Estate, Richmond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Michael Hutchison</w:t>
      </w:r>
    </w:p>
    <w:p w14:paraId="0EA7FDA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Additions to the local collections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Richmond Library</w:t>
      </w:r>
    </w:p>
    <w:p w14:paraId="5DBBAB44" w14:textId="77777777" w:rsidR="001873F8" w:rsidRPr="00006D6B" w:rsidRDefault="001873F8">
      <w:pPr>
        <w:rPr>
          <w:rFonts w:asciiTheme="majorHAnsi" w:eastAsia="Times New Roman" w:hAnsiTheme="majorHAnsi" w:cs="Times New Roman"/>
          <w:sz w:val="20"/>
          <w:szCs w:val="20"/>
        </w:rPr>
      </w:pPr>
    </w:p>
    <w:p w14:paraId="03A62C3E" w14:textId="77777777" w:rsidR="001873F8" w:rsidRPr="00006D6B" w:rsidRDefault="001873F8">
      <w:pPr>
        <w:rPr>
          <w:rFonts w:asciiTheme="majorHAnsi" w:eastAsia="Times New Roman" w:hAnsiTheme="majorHAnsi" w:cs="Times New Roman"/>
          <w:sz w:val="20"/>
          <w:szCs w:val="20"/>
        </w:rPr>
      </w:pPr>
    </w:p>
    <w:p w14:paraId="18FC068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6: 1985</w:t>
      </w:r>
    </w:p>
    <w:p w14:paraId="1792AE14" w14:textId="5FFFE5B3"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Some myths corrected about the early history of Sheen</w:t>
      </w:r>
      <w:r w:rsidR="00EA101E">
        <w:rPr>
          <w:rFonts w:asciiTheme="majorHAnsi" w:eastAsia="Times New Roman" w:hAnsiTheme="majorHAnsi" w:cs="Times New Roman"/>
          <w:sz w:val="20"/>
          <w:szCs w:val="20"/>
        </w:rPr>
        <w:t>, otherwise Richmond</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t>John Cloake</w:t>
      </w:r>
    </w:p>
    <w:p w14:paraId="712CEA9D"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Marshgate House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7A8DE764" w14:textId="3C61C2C8" w:rsidR="001873F8" w:rsidRDefault="00371D59" w:rsidP="00371D59">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Richmond </w:t>
      </w:r>
      <w:r w:rsidRPr="00006D6B">
        <w:rPr>
          <w:rFonts w:asciiTheme="majorHAnsi" w:eastAsia="Times New Roman" w:hAnsiTheme="majorHAnsi" w:cs="Times New Roman"/>
          <w:sz w:val="20"/>
          <w:szCs w:val="20"/>
        </w:rPr>
        <w:t>Miscellania:</w:t>
      </w:r>
      <w:r>
        <w:rPr>
          <w:rFonts w:asciiTheme="majorHAnsi" w:eastAsia="Times New Roman" w:hAnsiTheme="majorHAnsi" w:cs="Times New Roman"/>
          <w:sz w:val="20"/>
          <w:szCs w:val="20"/>
        </w:rPr>
        <w:t xml:space="preserve">    </w:t>
      </w:r>
      <w:r w:rsidR="00AF1085" w:rsidRPr="00371D59">
        <w:rPr>
          <w:rFonts w:asciiTheme="majorHAnsi" w:eastAsia="Times New Roman" w:hAnsiTheme="majorHAnsi" w:cs="Times New Roman"/>
          <w:sz w:val="20"/>
          <w:szCs w:val="20"/>
        </w:rPr>
        <w:t xml:space="preserve">Karl </w:t>
      </w:r>
      <w:r w:rsidRPr="00371D59">
        <w:rPr>
          <w:rFonts w:asciiTheme="majorHAnsi" w:eastAsia="Times New Roman" w:hAnsiTheme="majorHAnsi" w:cs="Times New Roman"/>
          <w:sz w:val="20"/>
          <w:szCs w:val="20"/>
        </w:rPr>
        <w:t xml:space="preserve">Philipp </w:t>
      </w:r>
      <w:r w:rsidR="00BC4B53" w:rsidRPr="00371D59">
        <w:rPr>
          <w:rFonts w:asciiTheme="majorHAnsi" w:eastAsia="Times New Roman" w:hAnsiTheme="majorHAnsi" w:cs="Times New Roman"/>
          <w:sz w:val="20"/>
          <w:szCs w:val="20"/>
        </w:rPr>
        <w:t>Mor</w:t>
      </w:r>
      <w:r w:rsidR="00CC5188" w:rsidRPr="00371D59">
        <w:rPr>
          <w:rFonts w:asciiTheme="majorHAnsi" w:eastAsia="Times New Roman" w:hAnsiTheme="majorHAnsi" w:cs="Times New Roman"/>
          <w:sz w:val="20"/>
          <w:szCs w:val="20"/>
        </w:rPr>
        <w:t>itz’s travels in England, 1782</w:t>
      </w:r>
    </w:p>
    <w:p w14:paraId="31F09AE4" w14:textId="77777777" w:rsidR="00441FE9" w:rsidRPr="00006D6B" w:rsidRDefault="00441FE9" w:rsidP="00441FE9">
      <w:pPr>
        <w:rPr>
          <w:rFonts w:asciiTheme="majorHAnsi" w:eastAsia="Times New Roman" w:hAnsiTheme="majorHAnsi" w:cs="Times New Roman"/>
          <w:sz w:val="20"/>
          <w:szCs w:val="20"/>
        </w:rPr>
      </w:pPr>
      <w:r w:rsidRPr="009A5AA0">
        <w:rPr>
          <w:rFonts w:asciiTheme="majorHAnsi" w:eastAsia="Times New Roman" w:hAnsiTheme="majorHAnsi" w:cs="Times New Roman"/>
          <w:i/>
          <w:sz w:val="20"/>
          <w:szCs w:val="20"/>
        </w:rPr>
        <w:t>A view near Richmond</w:t>
      </w:r>
      <w:r w:rsidRPr="00006D6B">
        <w:rPr>
          <w:rFonts w:asciiTheme="majorHAnsi" w:eastAsia="Times New Roman" w:hAnsiTheme="majorHAnsi" w:cs="Times New Roman"/>
          <w:sz w:val="20"/>
          <w:szCs w:val="20"/>
        </w:rPr>
        <w:t xml:space="preserve"> [T Rowlandson]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517046CA" w14:textId="39262BCD" w:rsidR="00371D59" w:rsidRPr="00371D59" w:rsidRDefault="00441FE9" w:rsidP="00371D59">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Richmond </w:t>
      </w:r>
      <w:r w:rsidRPr="00006D6B">
        <w:rPr>
          <w:rFonts w:asciiTheme="majorHAnsi" w:eastAsia="Times New Roman" w:hAnsiTheme="majorHAnsi" w:cs="Times New Roman"/>
          <w:sz w:val="20"/>
          <w:szCs w:val="20"/>
        </w:rPr>
        <w:t>Miscellania</w:t>
      </w:r>
      <w:r>
        <w:rPr>
          <w:rFonts w:asciiTheme="majorHAnsi" w:eastAsia="Times New Roman" w:hAnsiTheme="majorHAnsi" w:cs="Times New Roman"/>
          <w:sz w:val="20"/>
          <w:szCs w:val="20"/>
        </w:rPr>
        <w:t xml:space="preserve">: </w:t>
      </w:r>
      <w:r w:rsidR="000E20B6">
        <w:rPr>
          <w:rFonts w:asciiTheme="majorHAnsi" w:eastAsia="Times New Roman" w:hAnsiTheme="majorHAnsi" w:cs="Times New Roman"/>
          <w:sz w:val="20"/>
          <w:szCs w:val="20"/>
        </w:rPr>
        <w:t xml:space="preserve"> </w:t>
      </w:r>
      <w:r w:rsidR="00371D59" w:rsidRPr="00371D59">
        <w:rPr>
          <w:rFonts w:asciiTheme="majorHAnsi" w:eastAsia="Times New Roman" w:hAnsiTheme="majorHAnsi" w:cs="Times New Roman"/>
          <w:sz w:val="20"/>
          <w:szCs w:val="20"/>
        </w:rPr>
        <w:t>James Beattie</w:t>
      </w:r>
      <w:r w:rsidR="000E20B6">
        <w:rPr>
          <w:rFonts w:asciiTheme="majorHAnsi" w:eastAsia="Times New Roman" w:hAnsiTheme="majorHAnsi" w:cs="Times New Roman"/>
          <w:sz w:val="20"/>
          <w:szCs w:val="20"/>
        </w:rPr>
        <w:t xml:space="preserve"> on Richmond Hill</w:t>
      </w:r>
      <w:r w:rsidR="00371D59" w:rsidRPr="00371D59">
        <w:rPr>
          <w:rFonts w:asciiTheme="majorHAnsi" w:eastAsia="Times New Roman" w:hAnsiTheme="majorHAnsi" w:cs="Times New Roman"/>
          <w:sz w:val="20"/>
          <w:szCs w:val="20"/>
        </w:rPr>
        <w:t xml:space="preserve"> 1773</w:t>
      </w:r>
    </w:p>
    <w:p w14:paraId="727BC62F" w14:textId="58A0649E" w:rsidR="00603D32" w:rsidRPr="00006D6B" w:rsidRDefault="00603D32" w:rsidP="00603D32">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Trades in Richmond and Kew in the </w:t>
      </w:r>
      <w:r w:rsidR="004C7509">
        <w:rPr>
          <w:rFonts w:asciiTheme="majorHAnsi" w:eastAsia="Times New Roman" w:hAnsiTheme="majorHAnsi" w:cs="Times New Roman"/>
          <w:sz w:val="20"/>
          <w:szCs w:val="20"/>
        </w:rPr>
        <w:t xml:space="preserve">first half of the </w:t>
      </w:r>
      <w:r w:rsidRPr="00006D6B">
        <w:rPr>
          <w:rFonts w:asciiTheme="majorHAnsi" w:eastAsia="Times New Roman" w:hAnsiTheme="majorHAnsi" w:cs="Times New Roman"/>
          <w:sz w:val="20"/>
          <w:szCs w:val="20"/>
        </w:rPr>
        <w:t xml:space="preserve">18th century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30F2EC41" w14:textId="255AB347" w:rsidR="001873F8" w:rsidRPr="00006D6B" w:rsidRDefault="00603D32">
      <w:pPr>
        <w:rPr>
          <w:rFonts w:asciiTheme="majorHAnsi" w:eastAsia="Times New Roman" w:hAnsiTheme="majorHAnsi" w:cs="Times New Roman"/>
          <w:sz w:val="20"/>
          <w:szCs w:val="20"/>
        </w:rPr>
      </w:pPr>
      <w:r w:rsidRPr="00603D32">
        <w:rPr>
          <w:rFonts w:asciiTheme="majorHAnsi" w:eastAsia="Times New Roman" w:hAnsiTheme="majorHAnsi" w:cs="Times New Roman"/>
          <w:sz w:val="20"/>
          <w:szCs w:val="20"/>
        </w:rPr>
        <w:t xml:space="preserve">Richmond Miscellania:    </w:t>
      </w:r>
      <w:r w:rsidR="00BC4B53" w:rsidRPr="00006D6B">
        <w:rPr>
          <w:rFonts w:asciiTheme="majorHAnsi" w:eastAsia="Times New Roman" w:hAnsiTheme="majorHAnsi" w:cs="Times New Roman"/>
          <w:sz w:val="20"/>
          <w:szCs w:val="20"/>
        </w:rPr>
        <w:t>Sir Everard Home on floods in Ham, 1822</w:t>
      </w:r>
    </w:p>
    <w:p w14:paraId="713A91F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Horace Walpole’s visits to Richmond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6EFE6D1F"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first Organ at St Anne’s Church, Kew Green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E. Cassidy</w:t>
      </w:r>
    </w:p>
    <w:p w14:paraId="31AD27B0" w14:textId="68B629A8"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Constable at Ham House </w:t>
      </w:r>
      <w:r w:rsidR="004C0566">
        <w:rPr>
          <w:rFonts w:asciiTheme="majorHAnsi" w:eastAsia="Times New Roman" w:hAnsiTheme="majorHAnsi" w:cs="Times New Roman"/>
          <w:sz w:val="20"/>
          <w:szCs w:val="20"/>
        </w:rPr>
        <w:t>, 1812–1834</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5AD8544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Richmond British Schools in the Vineyard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George F. Bartle</w:t>
      </w:r>
    </w:p>
    <w:p w14:paraId="3826946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Additions to the local collections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Richmond Library</w:t>
      </w:r>
    </w:p>
    <w:p w14:paraId="3B18982D" w14:textId="77777777" w:rsidR="001873F8" w:rsidRPr="00006D6B" w:rsidRDefault="001873F8">
      <w:pPr>
        <w:rPr>
          <w:rFonts w:asciiTheme="majorHAnsi" w:eastAsia="Times New Roman" w:hAnsiTheme="majorHAnsi" w:cs="Times New Roman"/>
          <w:sz w:val="20"/>
          <w:szCs w:val="20"/>
        </w:rPr>
      </w:pPr>
    </w:p>
    <w:p w14:paraId="3992BEE1" w14:textId="77777777" w:rsidR="001873F8" w:rsidRPr="00006D6B" w:rsidRDefault="001873F8">
      <w:pPr>
        <w:rPr>
          <w:rFonts w:asciiTheme="majorHAnsi" w:eastAsia="Times New Roman" w:hAnsiTheme="majorHAnsi" w:cs="Times New Roman"/>
          <w:sz w:val="20"/>
          <w:szCs w:val="20"/>
        </w:rPr>
      </w:pPr>
    </w:p>
    <w:p w14:paraId="4DB190F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7: 1986</w:t>
      </w:r>
    </w:p>
    <w:p w14:paraId="3013E5D2"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French Refugees in Richmond, 1789– 1815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Judith Filson</w:t>
      </w:r>
    </w:p>
    <w:p w14:paraId="06646DB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Lady Mary Coke and her Journal for 1766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55D13FA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Who wrote the Richmond Park pamphlets?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Edward Casaubon</w:t>
      </w:r>
    </w:p>
    <w:p w14:paraId="5783920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In search of the Vicarage: the many homes of the Richmond Parish Clergy </w:t>
      </w:r>
      <w:r w:rsidRPr="00006D6B">
        <w:rPr>
          <w:rFonts w:asciiTheme="majorHAnsi" w:eastAsia="Times New Roman" w:hAnsiTheme="majorHAnsi" w:cs="Times New Roman"/>
          <w:sz w:val="20"/>
          <w:szCs w:val="20"/>
        </w:rPr>
        <w:tab/>
        <w:t>John Cloake</w:t>
      </w:r>
    </w:p>
    <w:p w14:paraId="6D86F940" w14:textId="77777777" w:rsidR="001873F8" w:rsidRPr="00006D6B" w:rsidRDefault="00C56760">
      <w:pPr>
        <w:rPr>
          <w:rFonts w:asciiTheme="majorHAnsi" w:eastAsia="Times New Roman" w:hAnsiTheme="majorHAnsi" w:cs="Times New Roman"/>
          <w:sz w:val="20"/>
          <w:szCs w:val="20"/>
        </w:rPr>
      </w:pPr>
      <w:r>
        <w:rPr>
          <w:rFonts w:asciiTheme="majorHAnsi" w:eastAsia="Times New Roman" w:hAnsiTheme="majorHAnsi" w:cs="Times New Roman"/>
          <w:sz w:val="20"/>
          <w:szCs w:val="20"/>
        </w:rPr>
        <w:t>A correction (of ‘Some myths ..</w:t>
      </w:r>
      <w:r w:rsidR="00BC4B53" w:rsidRPr="00006D6B">
        <w:rPr>
          <w:rFonts w:asciiTheme="majorHAnsi" w:eastAsia="Times New Roman" w:hAnsiTheme="majorHAnsi" w:cs="Times New Roman"/>
          <w:sz w:val="20"/>
          <w:szCs w:val="20"/>
        </w:rPr>
        <w:t xml:space="preserve">.’ in volume 6) </w:t>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t>John Cloake</w:t>
      </w:r>
    </w:p>
    <w:p w14:paraId="6E15081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Miscellania: </w:t>
      </w:r>
      <w:r w:rsidRPr="00006D6B">
        <w:rPr>
          <w:rFonts w:asciiTheme="majorHAnsi" w:eastAsia="Times New Roman" w:hAnsiTheme="majorHAnsi" w:cs="Times New Roman"/>
          <w:sz w:val="20"/>
          <w:szCs w:val="20"/>
        </w:rPr>
        <w:tab/>
        <w:t>(a) So</w:t>
      </w:r>
      <w:r w:rsidR="00CC5188">
        <w:rPr>
          <w:rFonts w:asciiTheme="majorHAnsi" w:eastAsia="Times New Roman" w:hAnsiTheme="majorHAnsi" w:cs="Times New Roman"/>
          <w:sz w:val="20"/>
          <w:szCs w:val="20"/>
        </w:rPr>
        <w:t>me 18th century newspaper items</w:t>
      </w:r>
      <w:r w:rsidRPr="00006D6B">
        <w:rPr>
          <w:rFonts w:asciiTheme="majorHAnsi" w:eastAsia="Times New Roman" w:hAnsiTheme="majorHAnsi" w:cs="Times New Roman"/>
          <w:sz w:val="20"/>
          <w:szCs w:val="20"/>
        </w:rPr>
        <w:t xml:space="preserve"> </w:t>
      </w:r>
    </w:p>
    <w:p w14:paraId="37E4D76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w:t>
      </w:r>
      <w:r w:rsidR="00CC5188">
        <w:rPr>
          <w:rFonts w:asciiTheme="majorHAnsi" w:eastAsia="Times New Roman" w:hAnsiTheme="majorHAnsi" w:cs="Times New Roman"/>
          <w:sz w:val="20"/>
          <w:szCs w:val="20"/>
        </w:rPr>
        <w:t>b) Wellington in Richmond, 1822</w:t>
      </w:r>
      <w:r w:rsidRPr="00006D6B">
        <w:rPr>
          <w:rFonts w:asciiTheme="majorHAnsi" w:eastAsia="Times New Roman" w:hAnsiTheme="majorHAnsi" w:cs="Times New Roman"/>
          <w:sz w:val="20"/>
          <w:szCs w:val="20"/>
        </w:rPr>
        <w:t xml:space="preserve"> </w:t>
      </w:r>
    </w:p>
    <w:p w14:paraId="6127DA3D"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 Fire at Hampton Court, 1770</w:t>
      </w:r>
    </w:p>
    <w:p w14:paraId="50EC37D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Miss Haverfield of Kew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1128141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 Kew Miscellany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E. Cassidy</w:t>
      </w:r>
    </w:p>
    <w:p w14:paraId="4997AB6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Petersham British School and the Russell family in Victorian times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George F. Bartle</w:t>
      </w:r>
    </w:p>
    <w:p w14:paraId="5A9710E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lastRenderedPageBreak/>
        <w:t xml:space="preserve">All Saints’ Church, Petersham, in wartime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Gillian Hughes</w:t>
      </w:r>
    </w:p>
    <w:p w14:paraId="706FD47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Richmond’s Home Guard, from the files of H. N. Turner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James Green</w:t>
      </w:r>
    </w:p>
    <w:p w14:paraId="783E4B5E" w14:textId="77777777" w:rsidR="00B51A7D" w:rsidRDefault="00B51A7D">
      <w:pPr>
        <w:rPr>
          <w:rFonts w:asciiTheme="majorHAnsi" w:eastAsia="Times New Roman" w:hAnsiTheme="majorHAnsi" w:cs="Times New Roman"/>
          <w:b/>
          <w:sz w:val="20"/>
          <w:szCs w:val="20"/>
        </w:rPr>
      </w:pPr>
    </w:p>
    <w:p w14:paraId="0D35D62F" w14:textId="755FD369"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8: 1987</w:t>
      </w:r>
    </w:p>
    <w:p w14:paraId="31EAC464" w14:textId="77777777" w:rsidR="00006162" w:rsidRDefault="00D96D59">
      <w:pPr>
        <w:rPr>
          <w:rFonts w:asciiTheme="majorHAnsi" w:eastAsia="Times New Roman" w:hAnsiTheme="majorHAnsi" w:cs="Times New Roman"/>
          <w:sz w:val="20"/>
          <w:szCs w:val="20"/>
        </w:rPr>
      </w:pPr>
      <w:r>
        <w:rPr>
          <w:rFonts w:asciiTheme="majorHAnsi" w:eastAsia="Times New Roman" w:hAnsiTheme="majorHAnsi" w:cs="Times New Roman"/>
          <w:sz w:val="20"/>
          <w:szCs w:val="20"/>
        </w:rPr>
        <w:t>Frontispiece: View from Richmond Hill</w:t>
      </w:r>
      <w:r w:rsidR="00006162">
        <w:rPr>
          <w:rFonts w:asciiTheme="majorHAnsi" w:eastAsia="Times New Roman" w:hAnsiTheme="majorHAnsi" w:cs="Times New Roman"/>
          <w:sz w:val="20"/>
          <w:szCs w:val="20"/>
        </w:rPr>
        <w:t>, W Westall</w:t>
      </w:r>
    </w:p>
    <w:p w14:paraId="65668889" w14:textId="47C37EF8"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King George III, his Estates and the people of Richmond and Kew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2990EA34" w14:textId="63D4E0BB" w:rsidR="001873F8" w:rsidRPr="00006D6B" w:rsidRDefault="008D25FF">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The </w:t>
      </w:r>
      <w:r w:rsidRPr="00006D6B">
        <w:rPr>
          <w:rFonts w:asciiTheme="majorHAnsi" w:eastAsia="Times New Roman" w:hAnsiTheme="majorHAnsi" w:cs="Times New Roman"/>
          <w:sz w:val="20"/>
          <w:szCs w:val="20"/>
        </w:rPr>
        <w:t>Richmond Parish Lands Charity</w:t>
      </w:r>
      <w:r>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w:t>
      </w:r>
      <w:r w:rsidR="00BC4B53" w:rsidRPr="00006D6B">
        <w:rPr>
          <w:rFonts w:asciiTheme="majorHAnsi" w:eastAsia="Times New Roman" w:hAnsiTheme="majorHAnsi" w:cs="Times New Roman"/>
          <w:sz w:val="20"/>
          <w:szCs w:val="20"/>
        </w:rPr>
        <w:t>The Lawyer’s Tale</w:t>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t>Roy Price</w:t>
      </w:r>
    </w:p>
    <w:p w14:paraId="37759F16" w14:textId="78BE59B2"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Life of Queen Charlotte, 1744–1818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Iris Bolton</w:t>
      </w:r>
    </w:p>
    <w:p w14:paraId="3664F2CC" w14:textId="21FB3E93"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Gothic House, Ellerker Lodge, The Old Vicarage School, 48 Richmond Hill</w:t>
      </w:r>
      <w:r w:rsidRPr="00006D6B">
        <w:rPr>
          <w:rFonts w:asciiTheme="majorHAnsi" w:eastAsia="Times New Roman" w:hAnsiTheme="majorHAnsi" w:cs="Times New Roman"/>
          <w:sz w:val="20"/>
          <w:szCs w:val="20"/>
        </w:rPr>
        <w:tab/>
        <w:t xml:space="preserve">Mary </w:t>
      </w:r>
      <w:r w:rsidR="00046F49">
        <w:rPr>
          <w:rFonts w:asciiTheme="majorHAnsi" w:eastAsia="Times New Roman" w:hAnsiTheme="majorHAnsi" w:cs="Times New Roman"/>
          <w:sz w:val="20"/>
          <w:szCs w:val="20"/>
        </w:rPr>
        <w:t>G</w:t>
      </w:r>
      <w:r w:rsidRPr="00006D6B">
        <w:rPr>
          <w:rFonts w:asciiTheme="majorHAnsi" w:eastAsia="Times New Roman" w:hAnsiTheme="majorHAnsi" w:cs="Times New Roman"/>
          <w:sz w:val="20"/>
          <w:szCs w:val="20"/>
        </w:rPr>
        <w:t>. Grimwade</w:t>
      </w:r>
    </w:p>
    <w:p w14:paraId="59C353D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Pew </w:t>
      </w:r>
      <w:r w:rsidR="00C56760">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 xml:space="preserve">ushions in St Anne’s Church, Kew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G. E. Cassidy</w:t>
      </w:r>
    </w:p>
    <w:p w14:paraId="3574A092" w14:textId="7B54449E"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George Eliot and Richmond, 1855– 1859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K</w:t>
      </w:r>
      <w:r w:rsidR="006302DB">
        <w:rPr>
          <w:rFonts w:asciiTheme="majorHAnsi" w:eastAsia="Times New Roman" w:hAnsiTheme="majorHAnsi" w:cs="Times New Roman"/>
          <w:sz w:val="20"/>
          <w:szCs w:val="20"/>
        </w:rPr>
        <w:t>. A. L.</w:t>
      </w:r>
      <w:r w:rsidRPr="00006D6B">
        <w:rPr>
          <w:rFonts w:asciiTheme="majorHAnsi" w:eastAsia="Times New Roman" w:hAnsiTheme="majorHAnsi" w:cs="Times New Roman"/>
          <w:sz w:val="20"/>
          <w:szCs w:val="20"/>
        </w:rPr>
        <w:t xml:space="preserve"> Parker</w:t>
      </w:r>
    </w:p>
    <w:p w14:paraId="5640DABA" w14:textId="5AE510D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Camille Pissaro</w:t>
      </w:r>
      <w:r w:rsidR="0011513C">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a</w:t>
      </w:r>
      <w:r w:rsidR="0011513C">
        <w:rPr>
          <w:rFonts w:asciiTheme="majorHAnsi" w:eastAsia="Times New Roman" w:hAnsiTheme="majorHAnsi" w:cs="Times New Roman"/>
          <w:sz w:val="20"/>
          <w:szCs w:val="20"/>
        </w:rPr>
        <w:t xml:space="preserve"> French</w:t>
      </w:r>
      <w:r w:rsidRPr="00006D6B">
        <w:rPr>
          <w:rFonts w:asciiTheme="majorHAnsi" w:eastAsia="Times New Roman" w:hAnsiTheme="majorHAnsi" w:cs="Times New Roman"/>
          <w:sz w:val="20"/>
          <w:szCs w:val="20"/>
        </w:rPr>
        <w:t xml:space="preserve"> Impressionist at Kew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1113FBAC" w14:textId="1F5121B3"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Albert Atkin Barkas</w:t>
      </w:r>
      <w:r w:rsidR="00585E5A">
        <w:rPr>
          <w:rFonts w:asciiTheme="majorHAnsi" w:eastAsia="Times New Roman" w:hAnsiTheme="majorHAnsi" w:cs="Times New Roman"/>
          <w:sz w:val="20"/>
          <w:szCs w:val="20"/>
        </w:rPr>
        <w:t xml:space="preserve"> (</w:t>
      </w:r>
      <w:r w:rsidR="00227A6C">
        <w:rPr>
          <w:rFonts w:asciiTheme="majorHAnsi" w:eastAsia="Times New Roman" w:hAnsiTheme="majorHAnsi" w:cs="Times New Roman"/>
          <w:sz w:val="20"/>
          <w:szCs w:val="20"/>
        </w:rPr>
        <w:t xml:space="preserve">Chief </w:t>
      </w:r>
      <w:r w:rsidRPr="00006D6B">
        <w:rPr>
          <w:rFonts w:asciiTheme="majorHAnsi" w:eastAsia="Times New Roman" w:hAnsiTheme="majorHAnsi" w:cs="Times New Roman"/>
          <w:sz w:val="20"/>
          <w:szCs w:val="20"/>
        </w:rPr>
        <w:t>Librarian</w:t>
      </w:r>
      <w:r w:rsidR="00227A6C">
        <w:rPr>
          <w:rFonts w:asciiTheme="majorHAnsi" w:eastAsia="Times New Roman" w:hAnsiTheme="majorHAnsi" w:cs="Times New Roman"/>
          <w:sz w:val="20"/>
          <w:szCs w:val="20"/>
        </w:rPr>
        <w:t>, Richmond Public Library, 1891–</w:t>
      </w:r>
      <w:r w:rsidR="00585E5A">
        <w:rPr>
          <w:rFonts w:asciiTheme="majorHAnsi" w:eastAsia="Times New Roman" w:hAnsiTheme="majorHAnsi" w:cs="Times New Roman"/>
          <w:sz w:val="20"/>
          <w:szCs w:val="20"/>
        </w:rPr>
        <w:t>1921)</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t>Joanna M. Corbitt</w:t>
      </w:r>
    </w:p>
    <w:p w14:paraId="46AAB0C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Old Palace Yard, 60 years ago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 J. Wilson</w:t>
      </w:r>
    </w:p>
    <w:p w14:paraId="1D4BA997" w14:textId="77777777" w:rsidR="001873F8" w:rsidRPr="00006D6B" w:rsidRDefault="001873F8">
      <w:pPr>
        <w:rPr>
          <w:rFonts w:asciiTheme="majorHAnsi" w:eastAsia="Times New Roman" w:hAnsiTheme="majorHAnsi" w:cs="Times New Roman"/>
          <w:sz w:val="20"/>
          <w:szCs w:val="20"/>
        </w:rPr>
      </w:pPr>
    </w:p>
    <w:p w14:paraId="7AB5D8A6" w14:textId="77777777" w:rsidR="001873F8" w:rsidRPr="00006D6B" w:rsidRDefault="001873F8">
      <w:pPr>
        <w:rPr>
          <w:rFonts w:asciiTheme="majorHAnsi" w:eastAsia="Times New Roman" w:hAnsiTheme="majorHAnsi" w:cs="Times New Roman"/>
          <w:sz w:val="20"/>
          <w:szCs w:val="20"/>
        </w:rPr>
      </w:pPr>
    </w:p>
    <w:p w14:paraId="2D454D7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9: 1988</w:t>
      </w:r>
    </w:p>
    <w:p w14:paraId="56BAB7E9" w14:textId="23D97DEB" w:rsidR="001873F8" w:rsidRPr="00006D6B" w:rsidRDefault="00656733">
      <w:pPr>
        <w:rPr>
          <w:rFonts w:asciiTheme="majorHAnsi" w:eastAsia="Times New Roman" w:hAnsiTheme="majorHAnsi" w:cs="Times New Roman"/>
          <w:sz w:val="20"/>
          <w:szCs w:val="20"/>
        </w:rPr>
      </w:pPr>
      <w:r>
        <w:rPr>
          <w:rFonts w:asciiTheme="majorHAnsi" w:eastAsia="Times New Roman" w:hAnsiTheme="majorHAnsi" w:cs="Times New Roman"/>
          <w:sz w:val="20"/>
          <w:szCs w:val="20"/>
        </w:rPr>
        <w:t>The D</w:t>
      </w:r>
      <w:r w:rsidR="00BC4B53" w:rsidRPr="00006D6B">
        <w:rPr>
          <w:rFonts w:asciiTheme="majorHAnsi" w:eastAsia="Times New Roman" w:hAnsiTheme="majorHAnsi" w:cs="Times New Roman"/>
          <w:sz w:val="20"/>
          <w:szCs w:val="20"/>
        </w:rPr>
        <w:t xml:space="preserve">evelopment of the Area between Richmond Hill and the River, Part 1 </w:t>
      </w:r>
      <w:r w:rsidR="00BC4B53" w:rsidRPr="00006D6B">
        <w:rPr>
          <w:rFonts w:asciiTheme="majorHAnsi" w:eastAsia="Times New Roman" w:hAnsiTheme="majorHAnsi" w:cs="Times New Roman"/>
          <w:sz w:val="20"/>
          <w:szCs w:val="20"/>
        </w:rPr>
        <w:tab/>
        <w:t>John Cloake</w:t>
      </w:r>
    </w:p>
    <w:p w14:paraId="542E370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Spanish Armada and Richmond Palace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0C01785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Trumpeter’s House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2F72339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Theatre Royal, Richmond Green, 1765–1884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Joan Reilly</w:t>
      </w:r>
    </w:p>
    <w:p w14:paraId="4B31F21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Old Palace Lane, a brief History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Roy Price</w:t>
      </w:r>
    </w:p>
    <w:p w14:paraId="5621F63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Fitzwilliam House or Pembroke Lodge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James Green</w:t>
      </w:r>
    </w:p>
    <w:p w14:paraId="6FF0425F" w14:textId="77777777" w:rsidR="001873F8" w:rsidRPr="00006D6B" w:rsidRDefault="001873F8">
      <w:pPr>
        <w:rPr>
          <w:rFonts w:asciiTheme="majorHAnsi" w:eastAsia="Times New Roman" w:hAnsiTheme="majorHAnsi" w:cs="Times New Roman"/>
          <w:sz w:val="20"/>
          <w:szCs w:val="20"/>
        </w:rPr>
      </w:pPr>
    </w:p>
    <w:p w14:paraId="6F2F29E6" w14:textId="77777777" w:rsidR="001873F8" w:rsidRPr="00006D6B" w:rsidRDefault="001873F8">
      <w:pPr>
        <w:rPr>
          <w:rFonts w:asciiTheme="majorHAnsi" w:eastAsia="Times New Roman" w:hAnsiTheme="majorHAnsi" w:cs="Times New Roman"/>
          <w:sz w:val="20"/>
          <w:szCs w:val="20"/>
        </w:rPr>
      </w:pPr>
    </w:p>
    <w:p w14:paraId="7F67524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10: 1989</w:t>
      </w:r>
    </w:p>
    <w:p w14:paraId="5B89B561" w14:textId="1C23F46B" w:rsidR="00C56203" w:rsidRDefault="00603F5A">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Frontispiece: </w:t>
      </w:r>
      <w:r w:rsidR="00C56203">
        <w:rPr>
          <w:rFonts w:asciiTheme="majorHAnsi" w:eastAsia="Times New Roman" w:hAnsiTheme="majorHAnsi" w:cs="Times New Roman"/>
          <w:sz w:val="20"/>
          <w:szCs w:val="20"/>
        </w:rPr>
        <w:t>Richmond Hill from Petersham Meadows 1754</w:t>
      </w:r>
    </w:p>
    <w:p w14:paraId="39CBE254" w14:textId="69C078A2" w:rsidR="001873F8" w:rsidRPr="00006D6B" w:rsidRDefault="00656733">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The </w:t>
      </w:r>
      <w:r w:rsidR="00BC4B53" w:rsidRPr="00006D6B">
        <w:rPr>
          <w:rFonts w:asciiTheme="majorHAnsi" w:eastAsia="Times New Roman" w:hAnsiTheme="majorHAnsi" w:cs="Times New Roman"/>
          <w:sz w:val="20"/>
          <w:szCs w:val="20"/>
        </w:rPr>
        <w:t xml:space="preserve">Development of the Area between Richmond Hill and the River, Part 2 </w:t>
      </w:r>
      <w:r w:rsidR="00BC4B53" w:rsidRPr="00006D6B">
        <w:rPr>
          <w:rFonts w:asciiTheme="majorHAnsi" w:eastAsia="Times New Roman" w:hAnsiTheme="majorHAnsi" w:cs="Times New Roman"/>
          <w:sz w:val="20"/>
          <w:szCs w:val="20"/>
        </w:rPr>
        <w:tab/>
        <w:t>John Cloake</w:t>
      </w:r>
    </w:p>
    <w:p w14:paraId="5DB69272"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Gibson Family of Artists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Richard Jeffree</w:t>
      </w:r>
    </w:p>
    <w:p w14:paraId="401D08C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Mid-18th century building works, Richmond Parish Church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Edward Casaubon</w:t>
      </w:r>
    </w:p>
    <w:p w14:paraId="34E60984" w14:textId="01933846"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Pulpit in Richmond </w:t>
      </w:r>
      <w:r w:rsidR="004649D7">
        <w:rPr>
          <w:rFonts w:asciiTheme="majorHAnsi" w:eastAsia="Times New Roman" w:hAnsiTheme="majorHAnsi" w:cs="Times New Roman"/>
          <w:sz w:val="20"/>
          <w:szCs w:val="20"/>
        </w:rPr>
        <w:t xml:space="preserve">Parish </w:t>
      </w:r>
      <w:r w:rsidRPr="00006D6B">
        <w:rPr>
          <w:rFonts w:asciiTheme="majorHAnsi" w:eastAsia="Times New Roman" w:hAnsiTheme="majorHAnsi" w:cs="Times New Roman"/>
          <w:sz w:val="20"/>
          <w:szCs w:val="20"/>
        </w:rPr>
        <w:t xml:space="preserve">Church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7807DD46" w14:textId="45E00A80"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James Boswell </w:t>
      </w:r>
      <w:r w:rsidR="00124B7D">
        <w:rPr>
          <w:rFonts w:asciiTheme="majorHAnsi" w:eastAsia="Times New Roman" w:hAnsiTheme="majorHAnsi" w:cs="Times New Roman"/>
          <w:sz w:val="20"/>
          <w:szCs w:val="20"/>
        </w:rPr>
        <w:t>and</w:t>
      </w:r>
      <w:r w:rsidRPr="00006D6B">
        <w:rPr>
          <w:rFonts w:asciiTheme="majorHAnsi" w:eastAsia="Times New Roman" w:hAnsiTheme="majorHAnsi" w:cs="Times New Roman"/>
          <w:sz w:val="20"/>
          <w:szCs w:val="20"/>
        </w:rPr>
        <w:t xml:space="preserve"> Richmond Park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60C0BBD7" w14:textId="79277464"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Australian Wool Trade’s Debt to Kew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Iris </w:t>
      </w:r>
      <w:r w:rsidR="00FF6ED4">
        <w:rPr>
          <w:rFonts w:asciiTheme="majorHAnsi" w:eastAsia="Times New Roman" w:hAnsiTheme="majorHAnsi" w:cs="Times New Roman"/>
          <w:sz w:val="20"/>
          <w:szCs w:val="20"/>
        </w:rPr>
        <w:t xml:space="preserve">Perowne </w:t>
      </w:r>
      <w:r w:rsidRPr="00006D6B">
        <w:rPr>
          <w:rFonts w:asciiTheme="majorHAnsi" w:eastAsia="Times New Roman" w:hAnsiTheme="majorHAnsi" w:cs="Times New Roman"/>
          <w:sz w:val="20"/>
          <w:szCs w:val="20"/>
        </w:rPr>
        <w:t>Bolton</w:t>
      </w:r>
    </w:p>
    <w:p w14:paraId="5CF3193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Miss Braddon of Lichfield House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Margaret Evans</w:t>
      </w:r>
    </w:p>
    <w:p w14:paraId="751B6BAE" w14:textId="77777777" w:rsidR="001873F8" w:rsidRPr="00006D6B" w:rsidRDefault="001873F8">
      <w:pPr>
        <w:rPr>
          <w:rFonts w:asciiTheme="majorHAnsi" w:eastAsia="Times New Roman" w:hAnsiTheme="majorHAnsi" w:cs="Times New Roman"/>
          <w:sz w:val="20"/>
          <w:szCs w:val="20"/>
        </w:rPr>
      </w:pPr>
    </w:p>
    <w:p w14:paraId="37FEF975" w14:textId="77777777" w:rsidR="001873F8" w:rsidRPr="00006D6B" w:rsidRDefault="001873F8">
      <w:pPr>
        <w:rPr>
          <w:rFonts w:asciiTheme="majorHAnsi" w:eastAsia="Times New Roman" w:hAnsiTheme="majorHAnsi" w:cs="Times New Roman"/>
          <w:sz w:val="20"/>
          <w:szCs w:val="20"/>
        </w:rPr>
      </w:pPr>
    </w:p>
    <w:p w14:paraId="4BB4D219" w14:textId="77777777" w:rsidR="001873F8" w:rsidRPr="00006D6B" w:rsidRDefault="00BC4B53">
      <w:pPr>
        <w:rPr>
          <w:rFonts w:asciiTheme="majorHAnsi" w:eastAsia="Times New Roman" w:hAnsiTheme="majorHAnsi" w:cs="Times New Roman"/>
          <w:b/>
          <w:sz w:val="20"/>
          <w:szCs w:val="20"/>
        </w:rPr>
      </w:pPr>
      <w:r w:rsidRPr="00006D6B">
        <w:rPr>
          <w:rFonts w:asciiTheme="majorHAnsi" w:eastAsia="Times New Roman" w:hAnsiTheme="majorHAnsi" w:cs="Times New Roman"/>
          <w:b/>
          <w:sz w:val="20"/>
          <w:szCs w:val="20"/>
        </w:rPr>
        <w:t>No. 11: 1990</w:t>
      </w:r>
    </w:p>
    <w:p w14:paraId="72ECE5B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Frontispiece: Richmond Park, mid-19th cent.</w:t>
      </w:r>
    </w:p>
    <w:p w14:paraId="4F9C423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Early History of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sz w:val="20"/>
          <w:szCs w:val="20"/>
        </w:rPr>
        <w:tab/>
        <w:t>John Cloake</w:t>
      </w:r>
    </w:p>
    <w:p w14:paraId="38A48195" w14:textId="45AD416D"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 Miscellan</w:t>
      </w:r>
      <w:r w:rsidR="0002523E">
        <w:rPr>
          <w:rFonts w:asciiTheme="majorHAnsi" w:eastAsia="Times New Roman" w:hAnsiTheme="majorHAnsi" w:cs="Times New Roman"/>
          <w:sz w:val="20"/>
          <w:szCs w:val="20"/>
        </w:rPr>
        <w:t>i</w:t>
      </w:r>
      <w:r w:rsidRPr="00006D6B">
        <w:rPr>
          <w:rFonts w:asciiTheme="majorHAnsi" w:eastAsia="Times New Roman" w:hAnsiTheme="majorHAnsi" w:cs="Times New Roman"/>
          <w:sz w:val="20"/>
          <w:szCs w:val="20"/>
        </w:rPr>
        <w:t>a:</w:t>
      </w:r>
    </w:p>
    <w:p w14:paraId="1A0C0FEA" w14:textId="47EE268A"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Richmond in 1</w:t>
      </w:r>
      <w:r w:rsidR="00161062">
        <w:rPr>
          <w:rFonts w:asciiTheme="majorHAnsi" w:eastAsia="Times New Roman" w:hAnsiTheme="majorHAnsi" w:cs="Times New Roman"/>
          <w:sz w:val="20"/>
          <w:szCs w:val="20"/>
        </w:rPr>
        <w:t>7</w:t>
      </w:r>
      <w:r w:rsidRPr="00006D6B">
        <w:rPr>
          <w:rFonts w:asciiTheme="majorHAnsi" w:eastAsia="Times New Roman" w:hAnsiTheme="majorHAnsi" w:cs="Times New Roman"/>
          <w:sz w:val="20"/>
          <w:szCs w:val="20"/>
        </w:rPr>
        <w:t xml:space="preserve">10. </w:t>
      </w:r>
      <w:r w:rsidR="000E1C3A">
        <w:rPr>
          <w:rFonts w:asciiTheme="majorHAnsi" w:eastAsia="Times New Roman" w:hAnsiTheme="majorHAnsi" w:cs="Times New Roman"/>
          <w:sz w:val="20"/>
          <w:szCs w:val="20"/>
        </w:rPr>
        <w:t>Zacaharias Conrad v</w:t>
      </w:r>
      <w:r w:rsidRPr="00006D6B">
        <w:rPr>
          <w:rFonts w:asciiTheme="majorHAnsi" w:eastAsia="Times New Roman" w:hAnsiTheme="majorHAnsi" w:cs="Times New Roman"/>
          <w:sz w:val="20"/>
          <w:szCs w:val="20"/>
        </w:rPr>
        <w:t>on Uffenbach</w:t>
      </w:r>
    </w:p>
    <w:p w14:paraId="5BCB553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Richmond in 1712. Ralph Thoresby</w:t>
      </w:r>
    </w:p>
    <w:p w14:paraId="22918E6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Countess of Pembroke and Pembroke Lodge, Richmond Park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450FDFD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Milestones of Richmond</w:t>
      </w:r>
      <w:r w:rsidRPr="00006D6B">
        <w:rPr>
          <w:rFonts w:asciiTheme="majorHAnsi" w:eastAsia="Times New Roman" w:hAnsiTheme="majorHAnsi" w:cs="Times New Roman"/>
          <w:b/>
          <w:sz w:val="20"/>
          <w:szCs w:val="20"/>
        </w:rPr>
        <w:t>-</w:t>
      </w:r>
      <w:r w:rsidRPr="00006D6B">
        <w:rPr>
          <w:rFonts w:asciiTheme="majorHAnsi" w:eastAsia="Times New Roman" w:hAnsiTheme="majorHAnsi" w:cs="Times New Roman"/>
          <w:sz w:val="20"/>
          <w:szCs w:val="20"/>
        </w:rPr>
        <w:t>upon</w:t>
      </w:r>
      <w:r w:rsidRPr="00006D6B">
        <w:rPr>
          <w:rFonts w:asciiTheme="majorHAnsi" w:eastAsia="Times New Roman" w:hAnsiTheme="majorHAnsi" w:cs="Times New Roman"/>
          <w:b/>
          <w:sz w:val="20"/>
          <w:szCs w:val="20"/>
        </w:rPr>
        <w:t>-</w:t>
      </w:r>
      <w:r w:rsidRPr="00006D6B">
        <w:rPr>
          <w:rFonts w:asciiTheme="majorHAnsi" w:eastAsia="Times New Roman" w:hAnsiTheme="majorHAnsi" w:cs="Times New Roman"/>
          <w:sz w:val="20"/>
          <w:szCs w:val="20"/>
        </w:rPr>
        <w:t>Thames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Richard Jeffree</w:t>
      </w:r>
    </w:p>
    <w:p w14:paraId="0D0A918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William Morris – Richmond and Beyond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Peter Locke</w:t>
      </w:r>
    </w:p>
    <w:p w14:paraId="697D7C6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 Miscellania:</w:t>
      </w:r>
    </w:p>
    <w:p w14:paraId="0E1B24A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The Richmond Driving Club, 1838–1845</w:t>
      </w:r>
    </w:p>
    <w:p w14:paraId="425A30AD"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Founding of the Hogarth Press in Richmond</w:t>
      </w:r>
    </w:p>
    <w:p w14:paraId="190A290D"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sz w:val="20"/>
          <w:szCs w:val="20"/>
        </w:rPr>
        <w:tab/>
        <w:t>by Leonard and Virginia Woolf</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Margaret Evans</w:t>
      </w:r>
    </w:p>
    <w:p w14:paraId="35D5A726" w14:textId="457B3C94"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w:t>
      </w:r>
      <w:r w:rsidR="004A2327">
        <w:rPr>
          <w:rFonts w:asciiTheme="majorHAnsi" w:eastAsia="Times New Roman" w:hAnsiTheme="majorHAnsi" w:cs="Times New Roman"/>
          <w:sz w:val="20"/>
          <w:szCs w:val="20"/>
        </w:rPr>
        <w:t xml:space="preserve">arry </w:t>
      </w:r>
      <w:r w:rsidRPr="00006D6B">
        <w:rPr>
          <w:rFonts w:asciiTheme="majorHAnsi" w:eastAsia="Times New Roman" w:hAnsiTheme="majorHAnsi" w:cs="Times New Roman"/>
          <w:sz w:val="20"/>
          <w:szCs w:val="20"/>
        </w:rPr>
        <w:t>Yoxall’s Memories of Richmond as a Child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Joy Houghton</w:t>
      </w:r>
    </w:p>
    <w:p w14:paraId="607A24F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Additions to the local collections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Central Reference Library</w:t>
      </w:r>
    </w:p>
    <w:p w14:paraId="48E8C822" w14:textId="77777777" w:rsidR="001873F8" w:rsidRPr="00006D6B" w:rsidRDefault="001873F8">
      <w:pPr>
        <w:rPr>
          <w:rFonts w:asciiTheme="majorHAnsi" w:eastAsia="Times New Roman" w:hAnsiTheme="majorHAnsi" w:cs="Times New Roman"/>
          <w:sz w:val="20"/>
          <w:szCs w:val="20"/>
        </w:rPr>
      </w:pPr>
    </w:p>
    <w:p w14:paraId="2552A73B" w14:textId="77777777" w:rsidR="001873F8" w:rsidRPr="00006D6B" w:rsidRDefault="001873F8">
      <w:pPr>
        <w:rPr>
          <w:rFonts w:asciiTheme="majorHAnsi" w:eastAsia="Times New Roman" w:hAnsiTheme="majorHAnsi" w:cs="Times New Roman"/>
          <w:sz w:val="20"/>
          <w:szCs w:val="20"/>
        </w:rPr>
      </w:pPr>
    </w:p>
    <w:p w14:paraId="6EE644F8" w14:textId="77777777" w:rsidR="001873F8" w:rsidRPr="00006D6B" w:rsidRDefault="00BC4B53">
      <w:pPr>
        <w:rPr>
          <w:rFonts w:asciiTheme="majorHAnsi" w:eastAsia="Times New Roman" w:hAnsiTheme="majorHAnsi" w:cs="Times New Roman"/>
          <w:b/>
          <w:sz w:val="20"/>
          <w:szCs w:val="20"/>
        </w:rPr>
      </w:pPr>
      <w:r w:rsidRPr="00006D6B">
        <w:rPr>
          <w:rFonts w:asciiTheme="majorHAnsi" w:eastAsia="Times New Roman" w:hAnsiTheme="majorHAnsi" w:cs="Times New Roman"/>
          <w:b/>
          <w:sz w:val="20"/>
          <w:szCs w:val="20"/>
        </w:rPr>
        <w:lastRenderedPageBreak/>
        <w:t>No. 12: 1991</w:t>
      </w:r>
    </w:p>
    <w:p w14:paraId="12F0C35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Frontispiece: Richmond from Twickenham Park, 1822</w:t>
      </w:r>
    </w:p>
    <w:p w14:paraId="398209EA" w14:textId="77777777" w:rsidR="001873F8" w:rsidRPr="00006D6B" w:rsidRDefault="00BC4B53">
      <w:pPr>
        <w:rPr>
          <w:rFonts w:asciiTheme="majorHAnsi" w:eastAsia="Times New Roman" w:hAnsiTheme="majorHAnsi" w:cs="Times New Roman"/>
          <w:b/>
          <w:sz w:val="20"/>
          <w:szCs w:val="20"/>
        </w:rPr>
      </w:pPr>
      <w:r w:rsidRPr="00006D6B">
        <w:rPr>
          <w:rFonts w:asciiTheme="majorHAnsi" w:eastAsia="Times New Roman" w:hAnsiTheme="majorHAnsi" w:cs="Times New Roman"/>
          <w:sz w:val="20"/>
          <w:szCs w:val="20"/>
        </w:rPr>
        <w:t>The Early History of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4CC329C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Richmond Friary (A </w:t>
      </w:r>
      <w:r w:rsidR="00C56760">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orrection)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John Cloake</w:t>
      </w:r>
    </w:p>
    <w:p w14:paraId="762693F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Venetian Ambassador meets Henry VIII at Richmond Palace in 1515</w:t>
      </w:r>
      <w:r w:rsidRPr="00006D6B">
        <w:rPr>
          <w:rFonts w:asciiTheme="majorHAnsi" w:eastAsia="Times New Roman" w:hAnsiTheme="majorHAnsi" w:cs="Times New Roman"/>
          <w:sz w:val="20"/>
          <w:szCs w:val="20"/>
        </w:rPr>
        <w:tab/>
        <w:t>Stephen Pasmore</w:t>
      </w:r>
    </w:p>
    <w:p w14:paraId="4107D21C" w14:textId="164E0C14"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 Miscellan</w:t>
      </w:r>
      <w:r w:rsidR="00992F9F">
        <w:rPr>
          <w:rFonts w:asciiTheme="majorHAnsi" w:eastAsia="Times New Roman" w:hAnsiTheme="majorHAnsi" w:cs="Times New Roman"/>
          <w:sz w:val="20"/>
          <w:szCs w:val="20"/>
        </w:rPr>
        <w:t>i</w:t>
      </w:r>
      <w:r w:rsidRPr="00006D6B">
        <w:rPr>
          <w:rFonts w:asciiTheme="majorHAnsi" w:eastAsia="Times New Roman" w:hAnsiTheme="majorHAnsi" w:cs="Times New Roman"/>
          <w:sz w:val="20"/>
          <w:szCs w:val="20"/>
        </w:rPr>
        <w:t>a:</w:t>
      </w:r>
    </w:p>
    <w:p w14:paraId="6414526A" w14:textId="77777777" w:rsidR="001873F8" w:rsidRPr="00006D6B" w:rsidRDefault="00BC4B53">
      <w:pPr>
        <w:ind w:firstLine="720"/>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t>The Mole-</w:t>
      </w:r>
      <w:r w:rsidR="00C56760">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atcher in Richmond Park, 1603</w:t>
      </w:r>
    </w:p>
    <w:p w14:paraId="7AAA88F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The Princes’ Deer Carriage in the Park, 1769</w:t>
      </w:r>
    </w:p>
    <w:p w14:paraId="7B55717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The Snuff Merchants of Richmond Hill, 1756</w:t>
      </w:r>
    </w:p>
    <w:p w14:paraId="17EF380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The Richmond Driving Club</w:t>
      </w:r>
    </w:p>
    <w:p w14:paraId="4F443A6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Four Lodges in Richmond Park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Diana Howard</w:t>
      </w:r>
    </w:p>
    <w:p w14:paraId="0780880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Kew Priory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George Speaight</w:t>
      </w:r>
    </w:p>
    <w:p w14:paraId="68EF913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 Kew Family of Artists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Iris P. Bolton</w:t>
      </w:r>
    </w:p>
    <w:p w14:paraId="49A2E3E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Sketches of Dr William Crotch</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090E684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Obituary: George Cassidy FRIBA</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08C3C863" w14:textId="77777777" w:rsidR="001873F8" w:rsidRPr="00006D6B" w:rsidRDefault="001873F8">
      <w:pPr>
        <w:rPr>
          <w:rFonts w:asciiTheme="majorHAnsi" w:eastAsia="Times New Roman" w:hAnsiTheme="majorHAnsi" w:cs="Times New Roman"/>
          <w:sz w:val="20"/>
          <w:szCs w:val="20"/>
        </w:rPr>
      </w:pPr>
    </w:p>
    <w:p w14:paraId="59EB27D9" w14:textId="77777777" w:rsidR="002B6D05" w:rsidRDefault="002B6D05">
      <w:pPr>
        <w:keepNext/>
        <w:rPr>
          <w:rFonts w:asciiTheme="majorHAnsi" w:eastAsia="Times New Roman" w:hAnsiTheme="majorHAnsi" w:cs="Times New Roman"/>
          <w:sz w:val="20"/>
          <w:szCs w:val="20"/>
        </w:rPr>
      </w:pPr>
    </w:p>
    <w:p w14:paraId="2D649E47" w14:textId="77777777" w:rsidR="001873F8" w:rsidRPr="00006D6B" w:rsidRDefault="00BC4B53">
      <w:pPr>
        <w:keepNext/>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13: 1992</w:t>
      </w:r>
      <w:r w:rsidRPr="00006D6B">
        <w:rPr>
          <w:rFonts w:asciiTheme="majorHAnsi" w:eastAsia="Times New Roman" w:hAnsiTheme="majorHAnsi" w:cs="Times New Roman"/>
          <w:sz w:val="20"/>
          <w:szCs w:val="20"/>
        </w:rPr>
        <w:tab/>
      </w:r>
    </w:p>
    <w:p w14:paraId="0818D998" w14:textId="77777777" w:rsidR="001873F8" w:rsidRPr="00006D6B" w:rsidRDefault="00BC4B53">
      <w:pPr>
        <w:keepNext/>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Frontispiece: Richmond Bridge from the Twickenham Banks, </w:t>
      </w:r>
      <w:r w:rsidRPr="00006D6B">
        <w:rPr>
          <w:rFonts w:asciiTheme="majorHAnsi" w:eastAsia="Times New Roman" w:hAnsiTheme="majorHAnsi" w:cs="Times New Roman"/>
          <w:i/>
          <w:sz w:val="20"/>
          <w:szCs w:val="20"/>
        </w:rPr>
        <w:t>c</w:t>
      </w:r>
      <w:r w:rsidRPr="00006D6B">
        <w:rPr>
          <w:rFonts w:asciiTheme="majorHAnsi" w:eastAsia="Times New Roman" w:hAnsiTheme="majorHAnsi" w:cs="Times New Roman"/>
          <w:sz w:val="20"/>
          <w:szCs w:val="20"/>
        </w:rPr>
        <w:t>.1800</w:t>
      </w:r>
    </w:p>
    <w:p w14:paraId="3C6060DB" w14:textId="77777777" w:rsidR="001873F8" w:rsidRPr="00006D6B" w:rsidRDefault="00BC4B53">
      <w:pPr>
        <w:keepNext/>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Curious Story of the Church Estate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587073B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Charles Selwyn of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James Green</w:t>
      </w:r>
    </w:p>
    <w:p w14:paraId="6D14429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New Park and an Indian Doe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3D4B988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No. 1</w:t>
      </w:r>
      <w:r w:rsidR="00C56760">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Maids of Honour Row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Michael McLaren</w:t>
      </w:r>
    </w:p>
    <w:p w14:paraId="1826A499" w14:textId="5CC525AA" w:rsidR="001873F8" w:rsidRPr="00006D6B" w:rsidRDefault="00BC4B53">
      <w:pPr>
        <w:rPr>
          <w:rFonts w:asciiTheme="majorHAnsi" w:hAnsiTheme="majorHAnsi"/>
        </w:rPr>
      </w:pPr>
      <w:r w:rsidRPr="00006D6B">
        <w:rPr>
          <w:rFonts w:asciiTheme="majorHAnsi" w:eastAsia="Times New Roman" w:hAnsiTheme="majorHAnsi" w:cs="Times New Roman"/>
          <w:sz w:val="20"/>
          <w:szCs w:val="20"/>
        </w:rPr>
        <w:t>Richmond Miscellan</w:t>
      </w:r>
      <w:r w:rsidR="00992F9F">
        <w:rPr>
          <w:rFonts w:asciiTheme="majorHAnsi" w:eastAsia="Times New Roman" w:hAnsiTheme="majorHAnsi" w:cs="Times New Roman"/>
          <w:sz w:val="20"/>
          <w:szCs w:val="20"/>
        </w:rPr>
        <w:t>i</w:t>
      </w:r>
      <w:r w:rsidRPr="00006D6B">
        <w:rPr>
          <w:rFonts w:asciiTheme="majorHAnsi" w:eastAsia="Times New Roman" w:hAnsiTheme="majorHAnsi" w:cs="Times New Roman"/>
          <w:sz w:val="20"/>
          <w:szCs w:val="20"/>
        </w:rPr>
        <w:t>a:</w:t>
      </w:r>
    </w:p>
    <w:p w14:paraId="1D852E3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Footpads in Richmond in 1792</w:t>
      </w:r>
    </w:p>
    <w:p w14:paraId="194BBDE4"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Prince Metternich in Richmond in 1849</w:t>
      </w:r>
    </w:p>
    <w:p w14:paraId="09C0A49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Charles and Mary Lamb visit Richmond in 1804</w:t>
      </w:r>
    </w:p>
    <w:p w14:paraId="3E777A7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Charles Dickens sings the praises of Petersham in 1839</w:t>
      </w:r>
    </w:p>
    <w:p w14:paraId="08A11A5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Vincent van Gogh in Richmond, 1876</w:t>
      </w:r>
    </w:p>
    <w:p w14:paraId="277D4F6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Queensberry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Roy Price</w:t>
      </w:r>
    </w:p>
    <w:p w14:paraId="0D5C18A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Early History of Kew Observatory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Stewart McLaughlin</w:t>
      </w:r>
    </w:p>
    <w:p w14:paraId="212AB0A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Kew Priory: A </w:t>
      </w:r>
      <w:r w:rsidR="00C56760">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orrection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George Speaight</w:t>
      </w:r>
    </w:p>
    <w:p w14:paraId="7DC71B4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Hogarth House,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Margaret Evans</w:t>
      </w:r>
    </w:p>
    <w:p w14:paraId="5A6D75BD"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Late Victorian Politics in Richmond, the Campaign for Incorporation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F. Bartle</w:t>
      </w:r>
    </w:p>
    <w:p w14:paraId="344AA782"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Obituary: Richard Jeffree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2F08E385" w14:textId="77777777" w:rsidR="001873F8" w:rsidRPr="00006D6B" w:rsidRDefault="001873F8">
      <w:pPr>
        <w:rPr>
          <w:rFonts w:asciiTheme="majorHAnsi" w:eastAsia="Times New Roman" w:hAnsiTheme="majorHAnsi" w:cs="Times New Roman"/>
          <w:sz w:val="20"/>
          <w:szCs w:val="20"/>
        </w:rPr>
      </w:pPr>
    </w:p>
    <w:p w14:paraId="030D2F20" w14:textId="77777777" w:rsidR="001873F8" w:rsidRPr="00006D6B" w:rsidRDefault="001873F8">
      <w:pPr>
        <w:rPr>
          <w:rFonts w:asciiTheme="majorHAnsi" w:eastAsia="Times New Roman" w:hAnsiTheme="majorHAnsi" w:cs="Times New Roman"/>
          <w:sz w:val="20"/>
          <w:szCs w:val="20"/>
        </w:rPr>
      </w:pPr>
    </w:p>
    <w:p w14:paraId="2BD58EE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14: 1993</w:t>
      </w:r>
      <w:r w:rsidRPr="00006D6B">
        <w:rPr>
          <w:rFonts w:asciiTheme="majorHAnsi" w:eastAsia="Times New Roman" w:hAnsiTheme="majorHAnsi" w:cs="Times New Roman"/>
          <w:sz w:val="20"/>
          <w:szCs w:val="20"/>
        </w:rPr>
        <w:tab/>
      </w:r>
    </w:p>
    <w:p w14:paraId="3AD726A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Frontispiece: A View of Richmond from the Thames near Cholmondeley Walk</w:t>
      </w:r>
    </w:p>
    <w:p w14:paraId="6AF3C2FD"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Curates and Ministers of Richmond Parish Church before 1660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248C65B0"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Queen Elizabeth I at Richmond: A </w:t>
      </w:r>
      <w:r w:rsidR="002F2781">
        <w:rPr>
          <w:rFonts w:asciiTheme="majorHAnsi" w:eastAsia="Times New Roman" w:hAnsiTheme="majorHAnsi" w:cs="Times New Roman"/>
          <w:sz w:val="20"/>
          <w:szCs w:val="20"/>
        </w:rPr>
        <w:t>F</w:t>
      </w:r>
      <w:r w:rsidRPr="00006D6B">
        <w:rPr>
          <w:rFonts w:asciiTheme="majorHAnsi" w:eastAsia="Times New Roman" w:hAnsiTheme="majorHAnsi" w:cs="Times New Roman"/>
          <w:sz w:val="20"/>
          <w:szCs w:val="20"/>
        </w:rPr>
        <w:t>ootnote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Noel Hughes</w:t>
      </w:r>
    </w:p>
    <w:p w14:paraId="3925DB7E" w14:textId="7BAF0475"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 Miscellan</w:t>
      </w:r>
      <w:r w:rsidR="000F37D0">
        <w:rPr>
          <w:rFonts w:asciiTheme="majorHAnsi" w:eastAsia="Times New Roman" w:hAnsiTheme="majorHAnsi" w:cs="Times New Roman"/>
          <w:sz w:val="20"/>
          <w:szCs w:val="20"/>
        </w:rPr>
        <w:t>i</w:t>
      </w:r>
      <w:r w:rsidRPr="00006D6B">
        <w:rPr>
          <w:rFonts w:asciiTheme="majorHAnsi" w:eastAsia="Times New Roman" w:hAnsiTheme="majorHAnsi" w:cs="Times New Roman"/>
          <w:sz w:val="20"/>
          <w:szCs w:val="20"/>
        </w:rPr>
        <w:t>a:</w:t>
      </w:r>
    </w:p>
    <w:p w14:paraId="7C62405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The Treatment of Renal Colic in 1594</w:t>
      </w:r>
    </w:p>
    <w:p w14:paraId="604B6C6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Royalty in Petersham in 1769</w:t>
      </w:r>
    </w:p>
    <w:p w14:paraId="488B6032"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Sudbrook Lodge, Petersham Road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25F64CC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Mystery of the Tower in Friars Lane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Roy Price</w:t>
      </w:r>
    </w:p>
    <w:p w14:paraId="74EB8C3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 Brief History of Gordon, Forbes and Langham Houses on Ham Common</w:t>
      </w:r>
      <w:r w:rsidRPr="00006D6B">
        <w:rPr>
          <w:rFonts w:asciiTheme="majorHAnsi" w:eastAsia="Times New Roman" w:hAnsiTheme="majorHAnsi" w:cs="Times New Roman"/>
          <w:sz w:val="20"/>
          <w:szCs w:val="20"/>
        </w:rPr>
        <w:tab/>
        <w:t>Evelyn Pritchard</w:t>
      </w:r>
    </w:p>
    <w:p w14:paraId="0B6ED660"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Richmond Conveyance Company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Bernard Brown</w:t>
      </w:r>
    </w:p>
    <w:p w14:paraId="3622E3F0"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Late Victorian Politics in Richmond: The 1895 Parliamentary Election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F. Bartle</w:t>
      </w:r>
    </w:p>
    <w:p w14:paraId="738F377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Topiary Square,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James Green</w:t>
      </w:r>
    </w:p>
    <w:p w14:paraId="584FC2CB" w14:textId="77777777" w:rsidR="001873F8" w:rsidRPr="00006D6B" w:rsidRDefault="001873F8">
      <w:pPr>
        <w:rPr>
          <w:rFonts w:asciiTheme="majorHAnsi" w:eastAsia="Times New Roman" w:hAnsiTheme="majorHAnsi" w:cs="Times New Roman"/>
          <w:sz w:val="20"/>
          <w:szCs w:val="20"/>
        </w:rPr>
      </w:pPr>
    </w:p>
    <w:p w14:paraId="06F0DB9D" w14:textId="77777777" w:rsidR="001873F8" w:rsidRPr="00006D6B" w:rsidRDefault="001873F8">
      <w:pPr>
        <w:rPr>
          <w:rFonts w:asciiTheme="majorHAnsi" w:eastAsia="Times New Roman" w:hAnsiTheme="majorHAnsi" w:cs="Times New Roman"/>
          <w:sz w:val="20"/>
          <w:szCs w:val="20"/>
        </w:rPr>
      </w:pPr>
    </w:p>
    <w:p w14:paraId="5CB10365" w14:textId="77777777" w:rsidR="00385211" w:rsidRDefault="00385211">
      <w:pPr>
        <w:rPr>
          <w:rFonts w:asciiTheme="majorHAnsi" w:eastAsia="Times New Roman" w:hAnsiTheme="majorHAnsi" w:cs="Times New Roman"/>
          <w:b/>
          <w:sz w:val="20"/>
          <w:szCs w:val="20"/>
        </w:rPr>
      </w:pPr>
    </w:p>
    <w:p w14:paraId="6125BECB" w14:textId="63E82A70"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lastRenderedPageBreak/>
        <w:t>No. 15: 1994</w:t>
      </w:r>
      <w:r w:rsidRPr="00006D6B">
        <w:rPr>
          <w:rFonts w:asciiTheme="majorHAnsi" w:eastAsia="Times New Roman" w:hAnsiTheme="majorHAnsi" w:cs="Times New Roman"/>
          <w:sz w:val="20"/>
          <w:szCs w:val="20"/>
        </w:rPr>
        <w:tab/>
      </w:r>
    </w:p>
    <w:p w14:paraId="00156AC2"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Frontispiece: The Kiln in Mrs Coade’s Manufactory – 1784</w:t>
      </w:r>
      <w:r w:rsidRPr="00006D6B">
        <w:rPr>
          <w:rFonts w:asciiTheme="majorHAnsi" w:eastAsia="Times New Roman" w:hAnsiTheme="majorHAnsi" w:cs="Times New Roman"/>
          <w:sz w:val="20"/>
          <w:szCs w:val="20"/>
        </w:rPr>
        <w:tab/>
      </w:r>
    </w:p>
    <w:p w14:paraId="50AD555D" w14:textId="6AE3B5B4"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 Lock and Weir, 1894–1994</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King</w:t>
      </w:r>
    </w:p>
    <w:p w14:paraId="24B0B62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Cardigan House and its Architects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2A49478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Queen Charlotte Visits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14:paraId="5849801F"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Coade Stone River God of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Peter Locke</w:t>
      </w:r>
    </w:p>
    <w:p w14:paraId="16C5180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Site of the Cassel Hospital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14:paraId="22388F0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 White Doe in Richmond Park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6ED4C7E0"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 German Richmond: Schloss Richmond in Brunswick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Iris Bolton &amp; John Cloake</w:t>
      </w:r>
    </w:p>
    <w:p w14:paraId="7404DAA0"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Lady Bountiful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Michael F. Barrett</w:t>
      </w:r>
    </w:p>
    <w:p w14:paraId="79442EDF"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Richmond’s Maids of Honour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James Green</w:t>
      </w:r>
    </w:p>
    <w:p w14:paraId="47C71FDD"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Charles Dickens at Petersham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Margaret Evans</w:t>
      </w:r>
    </w:p>
    <w:p w14:paraId="3D1E4F0E" w14:textId="0C4C5699" w:rsidR="001873F8" w:rsidRDefault="00E10661">
      <w:pPr>
        <w:spacing w:line="36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Richmond’s</w:t>
      </w:r>
      <w:r w:rsidR="00BC4B53" w:rsidRPr="00006D6B">
        <w:rPr>
          <w:rFonts w:asciiTheme="majorHAnsi" w:eastAsia="Times New Roman" w:hAnsiTheme="majorHAnsi" w:cs="Times New Roman"/>
          <w:sz w:val="20"/>
          <w:szCs w:val="20"/>
        </w:rPr>
        <w:t xml:space="preserve"> First Royal Loo</w:t>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t>Judith Filson</w:t>
      </w:r>
    </w:p>
    <w:p w14:paraId="4ECBA9E5" w14:textId="77777777" w:rsidR="001873F8" w:rsidRPr="00006D6B" w:rsidRDefault="001873F8">
      <w:pPr>
        <w:rPr>
          <w:rFonts w:asciiTheme="majorHAnsi" w:eastAsia="Times New Roman" w:hAnsiTheme="majorHAnsi" w:cs="Times New Roman"/>
          <w:b/>
          <w:sz w:val="20"/>
          <w:szCs w:val="20"/>
        </w:rPr>
      </w:pPr>
    </w:p>
    <w:p w14:paraId="76419FE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16: 1995</w:t>
      </w:r>
      <w:r w:rsidRPr="00006D6B">
        <w:rPr>
          <w:rFonts w:asciiTheme="majorHAnsi" w:eastAsia="Times New Roman" w:hAnsiTheme="majorHAnsi" w:cs="Times New Roman"/>
          <w:sz w:val="20"/>
          <w:szCs w:val="20"/>
        </w:rPr>
        <w:tab/>
      </w:r>
    </w:p>
    <w:p w14:paraId="4EA0B92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Queensberry Folly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Roy Price</w:t>
      </w:r>
    </w:p>
    <w:p w14:paraId="06EC3C2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First Monarchs of the Richmond Roads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Fred Windsor</w:t>
      </w:r>
    </w:p>
    <w:p w14:paraId="2FCB767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Cardinal Newman and his Boyhood in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2B8D4B3D"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Fraudulent Tax Collectors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Iris Perowne Bolton</w:t>
      </w:r>
    </w:p>
    <w:p w14:paraId="668C34F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May Family of Richmond and the Lisbon Factory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Richard J. Smith</w:t>
      </w:r>
    </w:p>
    <w:p w14:paraId="2BD9688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History of St Michael’s Convent, Ham Common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14:paraId="4E8B2F9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Sir William Herrick, Jeweller to the King</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4CACE6E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War of the Terrace Hedge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7D3E7703" w14:textId="77777777" w:rsidR="001873F8" w:rsidRPr="00006D6B" w:rsidRDefault="00BC4B53">
      <w:pPr>
        <w:spacing w:line="360" w:lineRule="auto"/>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Anglo–Spanish Relations – 1555</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6068ACB8" w14:textId="77777777" w:rsidR="001873F8" w:rsidRPr="00006D6B" w:rsidRDefault="001873F8">
      <w:pPr>
        <w:rPr>
          <w:rFonts w:asciiTheme="majorHAnsi" w:eastAsia="Times New Roman" w:hAnsiTheme="majorHAnsi" w:cs="Times New Roman"/>
          <w:b/>
          <w:sz w:val="20"/>
          <w:szCs w:val="20"/>
        </w:rPr>
      </w:pPr>
    </w:p>
    <w:p w14:paraId="2AB6E7C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17: 1996</w:t>
      </w:r>
      <w:r w:rsidRPr="00006D6B">
        <w:rPr>
          <w:rFonts w:asciiTheme="majorHAnsi" w:eastAsia="Times New Roman" w:hAnsiTheme="majorHAnsi" w:cs="Times New Roman"/>
          <w:sz w:val="20"/>
          <w:szCs w:val="20"/>
        </w:rPr>
        <w:tab/>
      </w:r>
    </w:p>
    <w:p w14:paraId="45E6D4C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Myth and Reality on Richmond’s Victorian Railways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Tim Sherwood</w:t>
      </w:r>
    </w:p>
    <w:p w14:paraId="437E7A97"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Fire at New Park, Petersham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6631BC95" w14:textId="2ACFA62C" w:rsidR="001873F8"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Convent of the Franciscan Observants</w:t>
      </w:r>
      <w:r w:rsidR="00844184">
        <w:rPr>
          <w:rFonts w:asciiTheme="majorHAnsi" w:eastAsia="Times New Roman" w:hAnsiTheme="majorHAnsi" w:cs="Times New Roman"/>
          <w:sz w:val="20"/>
          <w:szCs w:val="20"/>
        </w:rPr>
        <w:t xml:space="preserve"> </w:t>
      </w:r>
      <w:r w:rsidR="00724BB2">
        <w:rPr>
          <w:rFonts w:asciiTheme="majorHAnsi" w:eastAsia="Times New Roman" w:hAnsiTheme="majorHAnsi" w:cs="Times New Roman"/>
          <w:sz w:val="20"/>
          <w:szCs w:val="20"/>
        </w:rPr>
        <w:t>–</w:t>
      </w:r>
      <w:r w:rsidR="00844184">
        <w:rPr>
          <w:rFonts w:asciiTheme="majorHAnsi" w:eastAsia="Times New Roman" w:hAnsiTheme="majorHAnsi" w:cs="Times New Roman"/>
          <w:sz w:val="20"/>
          <w:szCs w:val="20"/>
        </w:rPr>
        <w:t xml:space="preserve"> </w:t>
      </w:r>
      <w:r w:rsidR="00724BB2">
        <w:rPr>
          <w:rFonts w:asciiTheme="majorHAnsi" w:eastAsia="Times New Roman" w:hAnsiTheme="majorHAnsi" w:cs="Times New Roman"/>
          <w:sz w:val="20"/>
          <w:szCs w:val="20"/>
        </w:rPr>
        <w:t>I: a rejoinder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Noel Hughes</w:t>
      </w:r>
    </w:p>
    <w:p w14:paraId="7B26A406" w14:textId="62DF94F1" w:rsidR="00724BB2" w:rsidRPr="00006D6B" w:rsidRDefault="00724BB2">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Convent of the Franciscan Observants</w:t>
      </w:r>
      <w:r>
        <w:rPr>
          <w:rFonts w:asciiTheme="majorHAnsi" w:eastAsia="Times New Roman" w:hAnsiTheme="majorHAnsi" w:cs="Times New Roman"/>
          <w:sz w:val="20"/>
          <w:szCs w:val="20"/>
        </w:rPr>
        <w:t xml:space="preserve"> – II: a rebuttal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Pr>
          <w:rFonts w:asciiTheme="majorHAnsi" w:eastAsia="Times New Roman" w:hAnsiTheme="majorHAnsi" w:cs="Times New Roman"/>
          <w:sz w:val="20"/>
          <w:szCs w:val="20"/>
        </w:rPr>
        <w:t>John Cloake</w:t>
      </w:r>
    </w:p>
    <w:p w14:paraId="1D1C962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Dawn of Darell School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Roger T. Stearn</w:t>
      </w:r>
    </w:p>
    <w:p w14:paraId="6CB8C02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Thatched House Lodge, Richmond Park, in 1918</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06AFEF7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William Thompson and ‘The Richmond Experiment’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George F. Bartle</w:t>
      </w:r>
    </w:p>
    <w:p w14:paraId="268329C3" w14:textId="58C28520"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Richmond’s Victorian River Fetes</w:t>
      </w:r>
      <w:r w:rsidR="003017C2">
        <w:rPr>
          <w:rFonts w:asciiTheme="majorHAnsi" w:eastAsia="Times New Roman" w:hAnsiTheme="majorHAnsi" w:cs="Times New Roman"/>
          <w:sz w:val="20"/>
          <w:szCs w:val="20"/>
        </w:rPr>
        <w:t xml:space="preserve">: The Recollections of </w:t>
      </w:r>
      <w:r w:rsidR="006B70DF">
        <w:rPr>
          <w:rFonts w:asciiTheme="majorHAnsi" w:eastAsia="Times New Roman" w:hAnsiTheme="majorHAnsi" w:cs="Times New Roman"/>
          <w:sz w:val="20"/>
          <w:szCs w:val="20"/>
        </w:rPr>
        <w:t>Godfrey Hertslett</w:t>
      </w:r>
      <w:r w:rsidR="00FE6C69">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John Cloake</w:t>
      </w:r>
    </w:p>
    <w:p w14:paraId="10E5DCC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 Petersham Mystery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Richard J. Smith</w:t>
      </w:r>
    </w:p>
    <w:p w14:paraId="5D53AE4F"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Richmond Trades in the 17th </w:t>
      </w:r>
      <w:r w:rsidR="002F2781">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entury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6E52FBB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Enigma of the Terrace Trees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43EC805C" w14:textId="77777777" w:rsidR="001873F8" w:rsidRPr="00006D6B" w:rsidRDefault="001873F8">
      <w:pPr>
        <w:rPr>
          <w:rFonts w:asciiTheme="majorHAnsi" w:eastAsia="Times New Roman" w:hAnsiTheme="majorHAnsi" w:cs="Times New Roman"/>
          <w:b/>
          <w:sz w:val="20"/>
          <w:szCs w:val="20"/>
        </w:rPr>
      </w:pPr>
    </w:p>
    <w:p w14:paraId="6305158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18: 1997</w:t>
      </w:r>
      <w:r w:rsidRPr="00006D6B">
        <w:rPr>
          <w:rFonts w:asciiTheme="majorHAnsi" w:eastAsia="Times New Roman" w:hAnsiTheme="majorHAnsi" w:cs="Times New Roman"/>
          <w:sz w:val="20"/>
          <w:szCs w:val="20"/>
        </w:rPr>
        <w:tab/>
      </w:r>
    </w:p>
    <w:p w14:paraId="5518962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Eric Gill in Richmond and Kingston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Leonard Chave</w:t>
      </w:r>
    </w:p>
    <w:p w14:paraId="2B44CDB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Aitons: Gardeners to Their Majesties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Frank Pagnamenta</w:t>
      </w:r>
    </w:p>
    <w:p w14:paraId="0994381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New Light on Old Petersham Houses – 1</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163807E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Empire Day in the Richmond Schools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Roger T. Stearn</w:t>
      </w:r>
    </w:p>
    <w:p w14:paraId="7E93B19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Fanny Burney </w:t>
      </w:r>
      <w:r w:rsidR="002F2781">
        <w:rPr>
          <w:rFonts w:asciiTheme="majorHAnsi" w:eastAsia="Times New Roman" w:hAnsiTheme="majorHAnsi" w:cs="Times New Roman"/>
          <w:sz w:val="20"/>
          <w:szCs w:val="20"/>
        </w:rPr>
        <w:t>D</w:t>
      </w:r>
      <w:r w:rsidRPr="00006D6B">
        <w:rPr>
          <w:rFonts w:asciiTheme="majorHAnsi" w:eastAsia="Times New Roman" w:hAnsiTheme="majorHAnsi" w:cs="Times New Roman"/>
          <w:sz w:val="20"/>
          <w:szCs w:val="20"/>
        </w:rPr>
        <w:t>ines with Sir Joshua Reynolds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03118A36" w14:textId="77777777" w:rsidR="001873F8" w:rsidRPr="00006D6B" w:rsidRDefault="00BC4B53">
      <w:pPr>
        <w:rPr>
          <w:rFonts w:asciiTheme="majorHAnsi" w:eastAsia="Times New Roman" w:hAnsiTheme="majorHAnsi" w:cs="Times New Roman"/>
          <w:sz w:val="20"/>
          <w:szCs w:val="20"/>
        </w:rPr>
      </w:pPr>
      <w:r w:rsidRPr="00F9165C">
        <w:rPr>
          <w:rFonts w:asciiTheme="majorHAnsi" w:eastAsia="Times New Roman" w:hAnsiTheme="majorHAnsi" w:cs="Times New Roman"/>
          <w:i/>
          <w:sz w:val="20"/>
          <w:szCs w:val="20"/>
        </w:rPr>
        <w:t>Palaces and Parks of Richmond and Kew</w:t>
      </w:r>
      <w:r w:rsidRPr="00006D6B">
        <w:rPr>
          <w:rFonts w:asciiTheme="majorHAnsi" w:eastAsia="Times New Roman" w:hAnsiTheme="majorHAnsi" w:cs="Times New Roman"/>
          <w:sz w:val="20"/>
          <w:szCs w:val="20"/>
        </w:rPr>
        <w:t xml:space="preserve"> – A </w:t>
      </w:r>
      <w:r w:rsidR="002F2781">
        <w:rPr>
          <w:rFonts w:asciiTheme="majorHAnsi" w:eastAsia="Times New Roman" w:hAnsiTheme="majorHAnsi" w:cs="Times New Roman"/>
          <w:sz w:val="20"/>
          <w:szCs w:val="20"/>
        </w:rPr>
        <w:t>R</w:t>
      </w:r>
      <w:r w:rsidRPr="00006D6B">
        <w:rPr>
          <w:rFonts w:asciiTheme="majorHAnsi" w:eastAsia="Times New Roman" w:hAnsiTheme="majorHAnsi" w:cs="Times New Roman"/>
          <w:sz w:val="20"/>
          <w:szCs w:val="20"/>
        </w:rPr>
        <w:t>eview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Edward Casaubon</w:t>
      </w:r>
    </w:p>
    <w:p w14:paraId="52EFF9A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Bernardo O’Higgins – in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Noel Hughes</w:t>
      </w:r>
    </w:p>
    <w:p w14:paraId="5B4A6DA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Benevolent Burns of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Richard J. Smith</w:t>
      </w:r>
    </w:p>
    <w:p w14:paraId="515E015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Theatre on the Green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Clive Rust</w:t>
      </w:r>
    </w:p>
    <w:p w14:paraId="1E66B76F"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 Trades in 1795</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6597D9B7" w14:textId="77777777" w:rsidR="001873F8" w:rsidRDefault="00BC4B53">
      <w:pPr>
        <w:spacing w:line="360" w:lineRule="auto"/>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Recent Additions to Richmond Local Studies Library</w:t>
      </w:r>
    </w:p>
    <w:p w14:paraId="386B4739" w14:textId="77777777" w:rsidR="00992F9F" w:rsidRDefault="00992F9F">
      <w:pPr>
        <w:rPr>
          <w:rFonts w:asciiTheme="majorHAnsi" w:eastAsia="Times New Roman" w:hAnsiTheme="majorHAnsi" w:cs="Times New Roman"/>
          <w:b/>
          <w:sz w:val="20"/>
          <w:szCs w:val="20"/>
        </w:rPr>
      </w:pPr>
    </w:p>
    <w:p w14:paraId="0D882AC2" w14:textId="2EE593FE"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lastRenderedPageBreak/>
        <w:t>No. 19: 1998</w:t>
      </w:r>
      <w:r w:rsidRPr="00006D6B">
        <w:rPr>
          <w:rFonts w:asciiTheme="majorHAnsi" w:eastAsia="Times New Roman" w:hAnsiTheme="majorHAnsi" w:cs="Times New Roman"/>
          <w:sz w:val="20"/>
          <w:szCs w:val="20"/>
        </w:rPr>
        <w:tab/>
      </w:r>
    </w:p>
    <w:p w14:paraId="3BDD0FD2" w14:textId="77777777" w:rsidR="001873F8" w:rsidRPr="00006D6B" w:rsidRDefault="00BC4B53">
      <w:pPr>
        <w:rPr>
          <w:rFonts w:asciiTheme="majorHAnsi" w:eastAsia="Times New Roman" w:hAnsiTheme="majorHAnsi" w:cs="Times New Roman"/>
          <w:sz w:val="20"/>
          <w:szCs w:val="20"/>
        </w:rPr>
      </w:pPr>
      <w:r w:rsidRPr="00C4766C">
        <w:rPr>
          <w:rFonts w:asciiTheme="majorHAnsi" w:eastAsia="Times New Roman" w:hAnsiTheme="majorHAnsi" w:cs="Times New Roman"/>
          <w:i/>
          <w:sz w:val="20"/>
          <w:szCs w:val="20"/>
        </w:rPr>
        <w:t>The Prospect of Richmond</w:t>
      </w:r>
      <w:r w:rsidRPr="00006D6B">
        <w:rPr>
          <w:rFonts w:asciiTheme="majorHAnsi" w:eastAsia="Times New Roman" w:hAnsiTheme="majorHAnsi" w:cs="Times New Roman"/>
          <w:sz w:val="20"/>
          <w:szCs w:val="20"/>
        </w:rPr>
        <w:t xml:space="preserve"> Revisited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2AB4BFB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New Light on Old Petersham Houses – 2</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732C5DF8" w14:textId="3BE70F4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Carl Moritz visits Richmond</w:t>
      </w:r>
      <w:r w:rsidR="002C1A4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1782</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081DE8A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Sir Solomon de Medina of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Anthony Greenstreet</w:t>
      </w:r>
    </w:p>
    <w:p w14:paraId="7E734EB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Aitons: Gardeners to His Majesty – 2</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Frank Pagnaments</w:t>
      </w:r>
    </w:p>
    <w:p w14:paraId="289FD2F2" w14:textId="4FB99A48"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Jenny Foster Newton: ‘A Bonn</w:t>
      </w:r>
      <w:r w:rsidR="006759A2">
        <w:rPr>
          <w:rFonts w:asciiTheme="majorHAnsi" w:eastAsia="Times New Roman" w:hAnsiTheme="majorHAnsi" w:cs="Times New Roman"/>
          <w:sz w:val="20"/>
          <w:szCs w:val="20"/>
        </w:rPr>
        <w:t>ie</w:t>
      </w:r>
      <w:r w:rsidRPr="00006D6B">
        <w:rPr>
          <w:rFonts w:asciiTheme="majorHAnsi" w:eastAsia="Times New Roman" w:hAnsiTheme="majorHAnsi" w:cs="Times New Roman"/>
          <w:sz w:val="20"/>
          <w:szCs w:val="20"/>
        </w:rPr>
        <w:t xml:space="preserve"> Fighter’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Simon Fowler</w:t>
      </w:r>
    </w:p>
    <w:p w14:paraId="166C492F"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‘Time Team’ dig at Richmond Palace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53405D8D" w14:textId="0A2D0A12"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Hydropathy at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Jackie </w:t>
      </w:r>
      <w:r w:rsidR="000D1045">
        <w:rPr>
          <w:rFonts w:asciiTheme="majorHAnsi" w:eastAsia="Times New Roman" w:hAnsiTheme="majorHAnsi" w:cs="Times New Roman"/>
          <w:sz w:val="20"/>
          <w:szCs w:val="20"/>
        </w:rPr>
        <w:t xml:space="preserve">E. M. </w:t>
      </w:r>
      <w:r w:rsidRPr="00006D6B">
        <w:rPr>
          <w:rFonts w:asciiTheme="majorHAnsi" w:eastAsia="Times New Roman" w:hAnsiTheme="majorHAnsi" w:cs="Times New Roman"/>
          <w:sz w:val="20"/>
          <w:szCs w:val="20"/>
        </w:rPr>
        <w:t>Latham</w:t>
      </w:r>
    </w:p>
    <w:p w14:paraId="6751BD04" w14:textId="4C6F65A1"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Historic </w:t>
      </w:r>
      <w:r w:rsidR="006334E8">
        <w:rPr>
          <w:rFonts w:asciiTheme="majorHAnsi" w:eastAsia="Times New Roman" w:hAnsiTheme="majorHAnsi" w:cs="Times New Roman"/>
          <w:sz w:val="20"/>
          <w:szCs w:val="20"/>
        </w:rPr>
        <w:t xml:space="preserve">and Interesting </w:t>
      </w:r>
      <w:r w:rsidRPr="00006D6B">
        <w:rPr>
          <w:rFonts w:asciiTheme="majorHAnsi" w:eastAsia="Times New Roman" w:hAnsiTheme="majorHAnsi" w:cs="Times New Roman"/>
          <w:sz w:val="20"/>
          <w:szCs w:val="20"/>
        </w:rPr>
        <w:t>Trees in Richmond, Petersham and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Nigel Hepper</w:t>
      </w:r>
    </w:p>
    <w:p w14:paraId="45CD37A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Geophysical Survey of the Shene Charterhouse Site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7DB19712" w14:textId="35507276" w:rsidR="00AC3762"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Whimsical Publican of Parkshot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AC3762">
        <w:rPr>
          <w:rFonts w:asciiTheme="majorHAnsi" w:eastAsia="Times New Roman" w:hAnsiTheme="majorHAnsi" w:cs="Times New Roman"/>
          <w:sz w:val="20"/>
          <w:szCs w:val="20"/>
        </w:rPr>
        <w:t>Stephen Pasmore</w:t>
      </w:r>
    </w:p>
    <w:p w14:paraId="6CDC6BB6" w14:textId="6E82CB71" w:rsidR="001873F8" w:rsidRPr="00006D6B" w:rsidRDefault="00AC3762">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News from the Local Studies Library </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 xml:space="preserve">Jane Baxter </w:t>
      </w:r>
    </w:p>
    <w:p w14:paraId="5F1D1CDA" w14:textId="77777777" w:rsidR="001873F8" w:rsidRPr="00006D6B" w:rsidRDefault="001873F8">
      <w:pPr>
        <w:rPr>
          <w:rFonts w:asciiTheme="majorHAnsi" w:eastAsia="Times New Roman" w:hAnsiTheme="majorHAnsi" w:cs="Times New Roman"/>
          <w:sz w:val="20"/>
          <w:szCs w:val="20"/>
        </w:rPr>
      </w:pPr>
    </w:p>
    <w:p w14:paraId="7AE8BB39" w14:textId="77777777" w:rsidR="001873F8" w:rsidRPr="00006D6B" w:rsidRDefault="001873F8">
      <w:pPr>
        <w:rPr>
          <w:rFonts w:asciiTheme="majorHAnsi" w:eastAsia="Times New Roman" w:hAnsiTheme="majorHAnsi" w:cs="Times New Roman"/>
          <w:sz w:val="20"/>
          <w:szCs w:val="20"/>
        </w:rPr>
      </w:pPr>
    </w:p>
    <w:p w14:paraId="4D63665A" w14:textId="77777777" w:rsidR="001873F8" w:rsidRPr="00006D6B" w:rsidRDefault="00BC4B53">
      <w:pPr>
        <w:rPr>
          <w:rFonts w:asciiTheme="majorHAnsi" w:eastAsia="Times New Roman" w:hAnsiTheme="majorHAnsi" w:cs="Times New Roman"/>
          <w:b/>
          <w:sz w:val="20"/>
          <w:szCs w:val="20"/>
        </w:rPr>
      </w:pPr>
      <w:r w:rsidRPr="00006D6B">
        <w:rPr>
          <w:rFonts w:asciiTheme="majorHAnsi" w:eastAsia="Times New Roman" w:hAnsiTheme="majorHAnsi" w:cs="Times New Roman"/>
          <w:b/>
          <w:sz w:val="20"/>
          <w:szCs w:val="20"/>
        </w:rPr>
        <w:t>No. 20: 1999</w:t>
      </w:r>
    </w:p>
    <w:p w14:paraId="795A7338" w14:textId="41B757F4"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Asgill House: a </w:t>
      </w:r>
      <w:r w:rsidR="002F2781">
        <w:rPr>
          <w:rFonts w:asciiTheme="majorHAnsi" w:eastAsia="Times New Roman" w:hAnsiTheme="majorHAnsi" w:cs="Times New Roman"/>
          <w:sz w:val="20"/>
          <w:szCs w:val="20"/>
        </w:rPr>
        <w:t>V</w:t>
      </w:r>
      <w:r w:rsidRPr="00006D6B">
        <w:rPr>
          <w:rFonts w:asciiTheme="majorHAnsi" w:eastAsia="Times New Roman" w:hAnsiTheme="majorHAnsi" w:cs="Times New Roman"/>
          <w:sz w:val="20"/>
          <w:szCs w:val="20"/>
        </w:rPr>
        <w:t xml:space="preserve">ery Palladian </w:t>
      </w:r>
      <w:r w:rsidR="002F2781">
        <w:rPr>
          <w:rFonts w:asciiTheme="majorHAnsi" w:eastAsia="Times New Roman" w:hAnsiTheme="majorHAnsi" w:cs="Times New Roman"/>
          <w:sz w:val="20"/>
          <w:szCs w:val="20"/>
        </w:rPr>
        <w:t>D</w:t>
      </w:r>
      <w:r w:rsidRPr="00006D6B">
        <w:rPr>
          <w:rFonts w:asciiTheme="majorHAnsi" w:eastAsia="Times New Roman" w:hAnsiTheme="majorHAnsi" w:cs="Times New Roman"/>
          <w:sz w:val="20"/>
          <w:szCs w:val="20"/>
        </w:rPr>
        <w:t>esign?</w:t>
      </w:r>
      <w:r w:rsidR="007A4319">
        <w:rPr>
          <w:rFonts w:asciiTheme="majorHAnsi" w:eastAsia="Times New Roman" w:hAnsiTheme="majorHAnsi" w:cs="Times New Roman"/>
          <w:sz w:val="20"/>
          <w:szCs w:val="20"/>
        </w:rPr>
        <w:t xml:space="preserve"> An Architectural Appraisal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Moses</w:t>
      </w:r>
    </w:p>
    <w:p w14:paraId="1E03141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Public Houses in Richmond 1790–1880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7726B42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Watermen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David Blomfield</w:t>
      </w:r>
    </w:p>
    <w:p w14:paraId="22DA61C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Two Lodges on Ham Common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14:paraId="2EE539CD" w14:textId="761F6A76"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Valhalla of British Heroism</w:t>
      </w:r>
      <w:r w:rsidR="003A43DB">
        <w:rPr>
          <w:rFonts w:asciiTheme="majorHAnsi" w:eastAsia="Times New Roman" w:hAnsiTheme="majorHAnsi" w:cs="Times New Roman"/>
          <w:sz w:val="20"/>
          <w:szCs w:val="20"/>
        </w:rPr>
        <w:t>: The early years of the Star and Garter Home</w:t>
      </w:r>
      <w:r w:rsidRPr="00006D6B">
        <w:rPr>
          <w:rFonts w:asciiTheme="majorHAnsi" w:eastAsia="Times New Roman" w:hAnsiTheme="majorHAnsi" w:cs="Times New Roman"/>
          <w:sz w:val="20"/>
          <w:szCs w:val="20"/>
        </w:rPr>
        <w:tab/>
        <w:t>Simon Fowler</w:t>
      </w:r>
    </w:p>
    <w:p w14:paraId="2AE73DA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Aitons: Gardeners to Their Majesties – 3</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Frank Pagnamenta</w:t>
      </w:r>
    </w:p>
    <w:p w14:paraId="0434CA6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Plan of Richmond Palace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78463EC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Ham Street Bend and the Great Barn of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14:paraId="39E3B602" w14:textId="4BECF20B" w:rsidR="001873F8" w:rsidRPr="00006D6B" w:rsidRDefault="00064E93">
      <w:pPr>
        <w:rPr>
          <w:rFonts w:asciiTheme="majorHAnsi" w:eastAsia="Times New Roman" w:hAnsiTheme="majorHAnsi" w:cs="Times New Roman"/>
          <w:sz w:val="20"/>
          <w:szCs w:val="20"/>
        </w:rPr>
      </w:pPr>
      <w:bookmarkStart w:id="0" w:name="_Hlk517129123"/>
      <w:r>
        <w:rPr>
          <w:rFonts w:asciiTheme="majorHAnsi" w:eastAsia="Times New Roman" w:hAnsiTheme="majorHAnsi" w:cs="Times New Roman"/>
          <w:sz w:val="20"/>
          <w:szCs w:val="20"/>
        </w:rPr>
        <w:t xml:space="preserve">Queen </w:t>
      </w:r>
      <w:r w:rsidR="00BC4B53" w:rsidRPr="00006D6B">
        <w:rPr>
          <w:rFonts w:asciiTheme="majorHAnsi" w:eastAsia="Times New Roman" w:hAnsiTheme="majorHAnsi" w:cs="Times New Roman"/>
          <w:sz w:val="20"/>
          <w:szCs w:val="20"/>
        </w:rPr>
        <w:t>Catherine of Aragon</w:t>
      </w:r>
      <w:r>
        <w:rPr>
          <w:rFonts w:asciiTheme="majorHAnsi" w:eastAsia="Times New Roman" w:hAnsiTheme="majorHAnsi" w:cs="Times New Roman"/>
          <w:sz w:val="20"/>
          <w:szCs w:val="20"/>
        </w:rPr>
        <w:t xml:space="preserve"> at Richmond Palace</w:t>
      </w:r>
      <w:bookmarkEnd w:id="0"/>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t>Stephen Pasmore</w:t>
      </w:r>
    </w:p>
    <w:p w14:paraId="4E9E4ED4" w14:textId="092B0BF1" w:rsidR="00452166" w:rsidRDefault="00BC4B53" w:rsidP="00452166">
      <w:pPr>
        <w:ind w:left="5040" w:hanging="5040"/>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Woodbine Cottage</w:t>
      </w:r>
      <w:r w:rsidR="003E1508">
        <w:rPr>
          <w:rFonts w:asciiTheme="majorHAnsi" w:eastAsia="Times New Roman" w:hAnsiTheme="majorHAnsi" w:cs="Times New Roman"/>
          <w:sz w:val="20"/>
          <w:szCs w:val="20"/>
        </w:rPr>
        <w:t>,</w:t>
      </w:r>
      <w:r w:rsidR="00452166">
        <w:rPr>
          <w:rFonts w:asciiTheme="majorHAnsi" w:eastAsia="Times New Roman" w:hAnsiTheme="majorHAnsi" w:cs="Times New Roman"/>
          <w:sz w:val="20"/>
          <w:szCs w:val="20"/>
        </w:rPr>
        <w:t xml:space="preserve"> Petersham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Beardmore</w:t>
      </w:r>
      <w:r w:rsidR="00452166">
        <w:rPr>
          <w:rFonts w:asciiTheme="majorHAnsi" w:eastAsia="Times New Roman" w:hAnsiTheme="majorHAnsi" w:cs="Times New Roman"/>
          <w:sz w:val="20"/>
          <w:szCs w:val="20"/>
        </w:rPr>
        <w:t xml:space="preserve"> and</w:t>
      </w:r>
    </w:p>
    <w:p w14:paraId="6FCA307B" w14:textId="2A42FE4C" w:rsidR="001873F8" w:rsidRPr="00006D6B" w:rsidRDefault="00452166" w:rsidP="00452166">
      <w:pPr>
        <w:ind w:left="6480" w:firstLine="720"/>
        <w:rPr>
          <w:rFonts w:asciiTheme="majorHAnsi" w:eastAsia="Times New Roman" w:hAnsiTheme="majorHAnsi" w:cs="Times New Roman"/>
          <w:sz w:val="20"/>
          <w:szCs w:val="20"/>
        </w:rPr>
      </w:pPr>
      <w:bookmarkStart w:id="1" w:name="_Hlk517127879"/>
      <w:r>
        <w:rPr>
          <w:rFonts w:asciiTheme="majorHAnsi" w:eastAsia="Times New Roman" w:hAnsiTheme="majorHAnsi" w:cs="Times New Roman"/>
          <w:sz w:val="20"/>
          <w:szCs w:val="20"/>
        </w:rPr>
        <w:t>David Parker</w:t>
      </w:r>
      <w:bookmarkEnd w:id="1"/>
      <w:r>
        <w:rPr>
          <w:rFonts w:asciiTheme="majorHAnsi" w:eastAsia="Times New Roman" w:hAnsiTheme="majorHAnsi" w:cs="Times New Roman"/>
          <w:sz w:val="20"/>
          <w:szCs w:val="20"/>
        </w:rPr>
        <w:tab/>
      </w:r>
    </w:p>
    <w:p w14:paraId="3AB2E302" w14:textId="77777777" w:rsidR="001873F8" w:rsidRPr="00006D6B" w:rsidRDefault="00BC4B53">
      <w:pPr>
        <w:spacing w:line="360" w:lineRule="auto"/>
        <w:rPr>
          <w:rFonts w:asciiTheme="majorHAnsi" w:eastAsia="Times New Roman" w:hAnsiTheme="majorHAnsi" w:cs="Times New Roman"/>
          <w:sz w:val="20"/>
          <w:szCs w:val="20"/>
        </w:rPr>
      </w:pPr>
      <w:bookmarkStart w:id="2" w:name="_Hlk517121596"/>
      <w:r w:rsidRPr="00006D6B">
        <w:rPr>
          <w:rFonts w:asciiTheme="majorHAnsi" w:eastAsia="Times New Roman" w:hAnsiTheme="majorHAnsi" w:cs="Times New Roman"/>
          <w:sz w:val="20"/>
          <w:szCs w:val="20"/>
        </w:rPr>
        <w:t>News from the Local Studies Library</w:t>
      </w:r>
      <w:bookmarkEnd w:id="2"/>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Jane Baxter</w:t>
      </w:r>
    </w:p>
    <w:p w14:paraId="7BBB952C" w14:textId="77777777" w:rsidR="001873F8" w:rsidRPr="00006D6B" w:rsidRDefault="001873F8">
      <w:pPr>
        <w:rPr>
          <w:rFonts w:asciiTheme="majorHAnsi" w:eastAsia="Times New Roman" w:hAnsiTheme="majorHAnsi" w:cs="Times New Roman"/>
          <w:b/>
          <w:sz w:val="20"/>
          <w:szCs w:val="20"/>
        </w:rPr>
      </w:pPr>
    </w:p>
    <w:p w14:paraId="6656A3D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21: 2000</w:t>
      </w:r>
      <w:r w:rsidRPr="00006D6B">
        <w:rPr>
          <w:rFonts w:asciiTheme="majorHAnsi" w:eastAsia="Times New Roman" w:hAnsiTheme="majorHAnsi" w:cs="Times New Roman"/>
          <w:sz w:val="20"/>
          <w:szCs w:val="20"/>
        </w:rPr>
        <w:tab/>
      </w:r>
    </w:p>
    <w:p w14:paraId="24D7FD1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Nurse Emily Blake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Judith M. Church</w:t>
      </w:r>
    </w:p>
    <w:p w14:paraId="0D16407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2F2781">
        <w:rPr>
          <w:rFonts w:asciiTheme="majorHAnsi" w:eastAsia="Times New Roman" w:hAnsiTheme="majorHAnsi" w:cs="Times New Roman"/>
          <w:sz w:val="20"/>
          <w:szCs w:val="20"/>
        </w:rPr>
        <w:t>F</w:t>
      </w:r>
      <w:r w:rsidRPr="00006D6B">
        <w:rPr>
          <w:rFonts w:asciiTheme="majorHAnsi" w:eastAsia="Times New Roman" w:hAnsiTheme="majorHAnsi" w:cs="Times New Roman"/>
          <w:sz w:val="20"/>
          <w:szCs w:val="20"/>
        </w:rPr>
        <w:t xml:space="preserve">ight for the </w:t>
      </w:r>
      <w:r w:rsidR="002F2781">
        <w:rPr>
          <w:rFonts w:asciiTheme="majorHAnsi" w:eastAsia="Times New Roman" w:hAnsiTheme="majorHAnsi" w:cs="Times New Roman"/>
          <w:sz w:val="20"/>
          <w:szCs w:val="20"/>
        </w:rPr>
        <w:t>V</w:t>
      </w:r>
      <w:r w:rsidRPr="00006D6B">
        <w:rPr>
          <w:rFonts w:asciiTheme="majorHAnsi" w:eastAsia="Times New Roman" w:hAnsiTheme="majorHAnsi" w:cs="Times New Roman"/>
          <w:sz w:val="20"/>
          <w:szCs w:val="20"/>
        </w:rPr>
        <w:t>iew from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29B3E388" w14:textId="7640B04B"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Robert Owen’s </w:t>
      </w:r>
      <w:r w:rsidR="00F67999">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Most Horrible and Demoralizing Discourse</w:t>
      </w:r>
      <w:r w:rsidR="00F67999">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Jackie E. M. Latham</w:t>
      </w:r>
    </w:p>
    <w:p w14:paraId="752CAB20" w14:textId="777A8F50"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Kent, Chambers and the </w:t>
      </w:r>
      <w:r w:rsidR="000B5965">
        <w:rPr>
          <w:rFonts w:asciiTheme="majorHAnsi" w:eastAsia="Times New Roman" w:hAnsiTheme="majorHAnsi" w:cs="Times New Roman"/>
          <w:sz w:val="20"/>
          <w:szCs w:val="20"/>
        </w:rPr>
        <w:t xml:space="preserve">Landscape </w:t>
      </w:r>
      <w:r w:rsidRPr="00006D6B">
        <w:rPr>
          <w:rFonts w:asciiTheme="majorHAnsi" w:eastAsia="Times New Roman" w:hAnsiTheme="majorHAnsi" w:cs="Times New Roman"/>
          <w:sz w:val="20"/>
          <w:szCs w:val="20"/>
        </w:rPr>
        <w:t>Architectur</w:t>
      </w:r>
      <w:r w:rsidR="000B5965">
        <w:rPr>
          <w:rFonts w:asciiTheme="majorHAnsi" w:eastAsia="Times New Roman" w:hAnsiTheme="majorHAnsi" w:cs="Times New Roman"/>
          <w:sz w:val="20"/>
          <w:szCs w:val="20"/>
        </w:rPr>
        <w:t>e</w:t>
      </w:r>
      <w:r w:rsidRPr="00006D6B">
        <w:rPr>
          <w:rFonts w:asciiTheme="majorHAnsi" w:eastAsia="Times New Roman" w:hAnsiTheme="majorHAnsi" w:cs="Times New Roman"/>
          <w:sz w:val="20"/>
          <w:szCs w:val="20"/>
        </w:rPr>
        <w:t xml:space="preserve">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Moses</w:t>
      </w:r>
    </w:p>
    <w:p w14:paraId="4DADD8D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Case of the Foolish Historians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14:paraId="2164B7CE"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John Price of Richmond, </w:t>
      </w:r>
      <w:r w:rsidR="002F2781">
        <w:rPr>
          <w:rFonts w:asciiTheme="majorHAnsi" w:eastAsia="Times New Roman" w:hAnsiTheme="majorHAnsi" w:cs="Times New Roman"/>
          <w:sz w:val="20"/>
          <w:szCs w:val="20"/>
        </w:rPr>
        <w:t>A</w:t>
      </w:r>
      <w:r w:rsidRPr="00006D6B">
        <w:rPr>
          <w:rFonts w:asciiTheme="majorHAnsi" w:eastAsia="Times New Roman" w:hAnsiTheme="majorHAnsi" w:cs="Times New Roman"/>
          <w:sz w:val="20"/>
          <w:szCs w:val="20"/>
        </w:rPr>
        <w:t>rchitect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2FEC0B7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Ham Common and the Norths’ Connection to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14:paraId="0D7FAAF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Liquid History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Andrea Wharton</w:t>
      </w:r>
    </w:p>
    <w:p w14:paraId="75CEB96B" w14:textId="5899F691" w:rsidR="001873F8" w:rsidRPr="00006D6B" w:rsidRDefault="00915824">
      <w:pPr>
        <w:rPr>
          <w:rFonts w:asciiTheme="majorHAnsi" w:eastAsia="Times New Roman" w:hAnsiTheme="majorHAnsi" w:cs="Times New Roman"/>
          <w:sz w:val="20"/>
          <w:szCs w:val="20"/>
        </w:rPr>
      </w:pPr>
      <w:r>
        <w:rPr>
          <w:rFonts w:asciiTheme="majorHAnsi" w:eastAsia="Times New Roman" w:hAnsiTheme="majorHAnsi" w:cs="Times New Roman"/>
          <w:sz w:val="20"/>
          <w:szCs w:val="20"/>
        </w:rPr>
        <w:t>‘</w:t>
      </w:r>
      <w:r w:rsidR="00BC4B53" w:rsidRPr="00006D6B">
        <w:rPr>
          <w:rFonts w:asciiTheme="majorHAnsi" w:eastAsia="Times New Roman" w:hAnsiTheme="majorHAnsi" w:cs="Times New Roman"/>
          <w:sz w:val="20"/>
          <w:szCs w:val="20"/>
        </w:rPr>
        <w:t>The Moderni</w:t>
      </w:r>
      <w:r>
        <w:rPr>
          <w:rFonts w:asciiTheme="majorHAnsi" w:eastAsia="Times New Roman" w:hAnsiTheme="majorHAnsi" w:cs="Times New Roman"/>
          <w:sz w:val="20"/>
          <w:szCs w:val="20"/>
        </w:rPr>
        <w:t>s</w:t>
      </w:r>
      <w:r w:rsidR="00BC4B53" w:rsidRPr="00006D6B">
        <w:rPr>
          <w:rFonts w:asciiTheme="majorHAnsi" w:eastAsia="Times New Roman" w:hAnsiTheme="majorHAnsi" w:cs="Times New Roman"/>
          <w:sz w:val="20"/>
          <w:szCs w:val="20"/>
        </w:rPr>
        <w:t>ation</w:t>
      </w:r>
      <w:r>
        <w:rPr>
          <w:rFonts w:asciiTheme="majorHAnsi" w:eastAsia="Times New Roman" w:hAnsiTheme="majorHAnsi" w:cs="Times New Roman"/>
          <w:sz w:val="20"/>
          <w:szCs w:val="20"/>
        </w:rPr>
        <w:t>’</w:t>
      </w:r>
      <w:r w:rsidR="00BC4B53" w:rsidRPr="00006D6B">
        <w:rPr>
          <w:rFonts w:asciiTheme="majorHAnsi" w:eastAsia="Times New Roman" w:hAnsiTheme="majorHAnsi" w:cs="Times New Roman"/>
          <w:sz w:val="20"/>
          <w:szCs w:val="20"/>
        </w:rPr>
        <w:t xml:space="preserve"> of Ham House</w:t>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t>John Moses</w:t>
      </w:r>
    </w:p>
    <w:p w14:paraId="16AC291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Henry VIII </w:t>
      </w:r>
      <w:r w:rsidR="002F2781">
        <w:rPr>
          <w:rFonts w:asciiTheme="majorHAnsi" w:eastAsia="Times New Roman" w:hAnsiTheme="majorHAnsi" w:cs="Times New Roman"/>
          <w:sz w:val="20"/>
          <w:szCs w:val="20"/>
        </w:rPr>
        <w:t>E</w:t>
      </w:r>
      <w:r w:rsidRPr="00006D6B">
        <w:rPr>
          <w:rFonts w:asciiTheme="majorHAnsi" w:eastAsia="Times New Roman" w:hAnsiTheme="majorHAnsi" w:cs="Times New Roman"/>
          <w:sz w:val="20"/>
          <w:szCs w:val="20"/>
        </w:rPr>
        <w:t>ntertains at Richmond Palace in 1510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14:paraId="65B154DC"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News from the Local Studies Library</w:t>
      </w:r>
    </w:p>
    <w:p w14:paraId="5F115F46" w14:textId="77777777" w:rsidR="001873F8" w:rsidRPr="00006D6B" w:rsidRDefault="001873F8">
      <w:pPr>
        <w:rPr>
          <w:rFonts w:asciiTheme="majorHAnsi" w:eastAsia="Times New Roman" w:hAnsiTheme="majorHAnsi" w:cs="Times New Roman"/>
          <w:sz w:val="20"/>
          <w:szCs w:val="20"/>
        </w:rPr>
      </w:pPr>
    </w:p>
    <w:p w14:paraId="3880FB17" w14:textId="77777777" w:rsidR="001873F8" w:rsidRPr="00006D6B" w:rsidRDefault="001873F8">
      <w:pPr>
        <w:rPr>
          <w:rFonts w:asciiTheme="majorHAnsi" w:eastAsia="Times New Roman" w:hAnsiTheme="majorHAnsi" w:cs="Times New Roman"/>
          <w:sz w:val="20"/>
          <w:szCs w:val="20"/>
        </w:rPr>
      </w:pPr>
    </w:p>
    <w:p w14:paraId="472D621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22: 2001</w:t>
      </w:r>
      <w:r w:rsidRPr="00006D6B">
        <w:rPr>
          <w:rFonts w:asciiTheme="majorHAnsi" w:eastAsia="Times New Roman" w:hAnsiTheme="majorHAnsi" w:cs="Times New Roman"/>
          <w:sz w:val="20"/>
          <w:szCs w:val="20"/>
        </w:rPr>
        <w:tab/>
      </w:r>
    </w:p>
    <w:p w14:paraId="33190A2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Richmond’s First Lady of the Manor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Juliana Ditsche</w:t>
      </w:r>
    </w:p>
    <w:p w14:paraId="62A79FC2"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Kew in 1801</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Edward Casaubon</w:t>
      </w:r>
    </w:p>
    <w:p w14:paraId="53A8BFA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Saving the View from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0BCD2BE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Like Father, like Son?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Joan Walpole Reilly</w:t>
      </w:r>
    </w:p>
    <w:p w14:paraId="591A2CA3"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2F2781">
        <w:rPr>
          <w:rFonts w:asciiTheme="majorHAnsi" w:eastAsia="Times New Roman" w:hAnsiTheme="majorHAnsi" w:cs="Times New Roman"/>
          <w:sz w:val="20"/>
          <w:szCs w:val="20"/>
        </w:rPr>
        <w:t>O</w:t>
      </w:r>
      <w:r w:rsidRPr="00006D6B">
        <w:rPr>
          <w:rFonts w:asciiTheme="majorHAnsi" w:eastAsia="Times New Roman" w:hAnsiTheme="majorHAnsi" w:cs="Times New Roman"/>
          <w:sz w:val="20"/>
          <w:szCs w:val="20"/>
        </w:rPr>
        <w:t xml:space="preserve">rigin of the Ham House </w:t>
      </w:r>
      <w:r w:rsidR="002F2781">
        <w:rPr>
          <w:rFonts w:asciiTheme="majorHAnsi" w:eastAsia="Times New Roman" w:hAnsiTheme="majorHAnsi" w:cs="Times New Roman"/>
          <w:sz w:val="20"/>
          <w:szCs w:val="20"/>
        </w:rPr>
        <w:t>G</w:t>
      </w:r>
      <w:r w:rsidRPr="00006D6B">
        <w:rPr>
          <w:rFonts w:asciiTheme="majorHAnsi" w:eastAsia="Times New Roman" w:hAnsiTheme="majorHAnsi" w:cs="Times New Roman"/>
          <w:sz w:val="20"/>
          <w:szCs w:val="20"/>
        </w:rPr>
        <w:t>rounds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5C2F3C62"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2F2781">
        <w:rPr>
          <w:rFonts w:asciiTheme="majorHAnsi" w:eastAsia="Times New Roman" w:hAnsiTheme="majorHAnsi" w:cs="Times New Roman"/>
          <w:sz w:val="20"/>
          <w:szCs w:val="20"/>
        </w:rPr>
        <w:t>S</w:t>
      </w:r>
      <w:r w:rsidRPr="00006D6B">
        <w:rPr>
          <w:rFonts w:asciiTheme="majorHAnsi" w:eastAsia="Times New Roman" w:hAnsiTheme="majorHAnsi" w:cs="Times New Roman"/>
          <w:sz w:val="20"/>
          <w:szCs w:val="20"/>
        </w:rPr>
        <w:t>tory of a Kew Street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Betty Thomson</w:t>
      </w:r>
    </w:p>
    <w:p w14:paraId="1B2C6D4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1841 </w:t>
      </w:r>
      <w:r w:rsidR="002F2781">
        <w:rPr>
          <w:rFonts w:asciiTheme="majorHAnsi" w:eastAsia="Times New Roman" w:hAnsiTheme="majorHAnsi" w:cs="Times New Roman"/>
          <w:sz w:val="20"/>
          <w:szCs w:val="20"/>
        </w:rPr>
        <w:t>E</w:t>
      </w:r>
      <w:r w:rsidRPr="00006D6B">
        <w:rPr>
          <w:rFonts w:asciiTheme="majorHAnsi" w:eastAsia="Times New Roman" w:hAnsiTheme="majorHAnsi" w:cs="Times New Roman"/>
          <w:sz w:val="20"/>
          <w:szCs w:val="20"/>
        </w:rPr>
        <w:t>migrants from Ham to New Zealand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14:paraId="1268B89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Hogarth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Helen Brooks</w:t>
      </w:r>
    </w:p>
    <w:p w14:paraId="567E98D4" w14:textId="014C7519"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lastRenderedPageBreak/>
        <w:t xml:space="preserve">The </w:t>
      </w:r>
      <w:r w:rsidR="002F2781">
        <w:rPr>
          <w:rFonts w:asciiTheme="majorHAnsi" w:eastAsia="Times New Roman" w:hAnsiTheme="majorHAnsi" w:cs="Times New Roman"/>
          <w:sz w:val="20"/>
          <w:szCs w:val="20"/>
        </w:rPr>
        <w:t>F</w:t>
      </w:r>
      <w:r w:rsidRPr="00006D6B">
        <w:rPr>
          <w:rFonts w:asciiTheme="majorHAnsi" w:eastAsia="Times New Roman" w:hAnsiTheme="majorHAnsi" w:cs="Times New Roman"/>
          <w:sz w:val="20"/>
          <w:szCs w:val="20"/>
        </w:rPr>
        <w:t xml:space="preserve">ragmented </w:t>
      </w:r>
      <w:r w:rsidR="002F2781">
        <w:rPr>
          <w:rFonts w:asciiTheme="majorHAnsi" w:eastAsia="Times New Roman" w:hAnsiTheme="majorHAnsi" w:cs="Times New Roman"/>
          <w:sz w:val="20"/>
          <w:szCs w:val="20"/>
        </w:rPr>
        <w:t>F</w:t>
      </w:r>
      <w:r w:rsidRPr="00006D6B">
        <w:rPr>
          <w:rFonts w:asciiTheme="majorHAnsi" w:eastAsia="Times New Roman" w:hAnsiTheme="majorHAnsi" w:cs="Times New Roman"/>
          <w:sz w:val="20"/>
          <w:szCs w:val="20"/>
        </w:rPr>
        <w:t>amily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Ann</w:t>
      </w:r>
      <w:r w:rsidR="00156A5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Greene</w:t>
      </w:r>
    </w:p>
    <w:p w14:paraId="51B9CF4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Cornelius Caton and the While Lion Tavern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60520E4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News from the Local Studies Library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Jane Baxter</w:t>
      </w:r>
    </w:p>
    <w:p w14:paraId="46FB26DE" w14:textId="77777777" w:rsidR="001873F8" w:rsidRPr="00006D6B" w:rsidRDefault="001873F8">
      <w:pPr>
        <w:rPr>
          <w:rFonts w:asciiTheme="majorHAnsi" w:eastAsia="Times New Roman" w:hAnsiTheme="majorHAnsi" w:cs="Times New Roman"/>
          <w:sz w:val="20"/>
          <w:szCs w:val="20"/>
        </w:rPr>
      </w:pPr>
    </w:p>
    <w:p w14:paraId="2C0EE166" w14:textId="77777777" w:rsidR="001873F8" w:rsidRPr="00006D6B" w:rsidRDefault="001873F8">
      <w:pPr>
        <w:rPr>
          <w:rFonts w:asciiTheme="majorHAnsi" w:eastAsia="Times New Roman" w:hAnsiTheme="majorHAnsi" w:cs="Times New Roman"/>
          <w:sz w:val="20"/>
          <w:szCs w:val="20"/>
        </w:rPr>
      </w:pPr>
    </w:p>
    <w:p w14:paraId="51E9DC39"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23: 2002</w:t>
      </w:r>
      <w:r w:rsidRPr="00006D6B">
        <w:rPr>
          <w:rFonts w:asciiTheme="majorHAnsi" w:eastAsia="Times New Roman" w:hAnsiTheme="majorHAnsi" w:cs="Times New Roman"/>
          <w:sz w:val="20"/>
          <w:szCs w:val="20"/>
        </w:rPr>
        <w:tab/>
      </w:r>
    </w:p>
    <w:p w14:paraId="13B24C34" w14:textId="6138972E"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Terrace Gardens and Richmond </w:t>
      </w:r>
      <w:r w:rsidR="002F2781">
        <w:rPr>
          <w:rFonts w:asciiTheme="majorHAnsi" w:eastAsia="Times New Roman" w:hAnsiTheme="majorHAnsi" w:cs="Times New Roman"/>
          <w:sz w:val="20"/>
          <w:szCs w:val="20"/>
        </w:rPr>
        <w:t>P</w:t>
      </w:r>
      <w:r w:rsidRPr="00006D6B">
        <w:rPr>
          <w:rFonts w:asciiTheme="majorHAnsi" w:eastAsia="Times New Roman" w:hAnsiTheme="majorHAnsi" w:cs="Times New Roman"/>
          <w:sz w:val="20"/>
          <w:szCs w:val="20"/>
        </w:rPr>
        <w:t>olitics</w:t>
      </w:r>
      <w:r w:rsidR="00CF122C">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1886–1890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3A22240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Royal Rates 1726–1820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4ACD2923" w14:textId="56DC7B06"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7302B5">
        <w:rPr>
          <w:rFonts w:asciiTheme="majorHAnsi" w:eastAsia="Times New Roman" w:hAnsiTheme="majorHAnsi" w:cs="Times New Roman"/>
          <w:sz w:val="20"/>
          <w:szCs w:val="20"/>
        </w:rPr>
        <w:t>m</w:t>
      </w:r>
      <w:r w:rsidRPr="00006D6B">
        <w:rPr>
          <w:rFonts w:asciiTheme="majorHAnsi" w:eastAsia="Times New Roman" w:hAnsiTheme="majorHAnsi" w:cs="Times New Roman"/>
          <w:sz w:val="20"/>
          <w:szCs w:val="20"/>
        </w:rPr>
        <w:t xml:space="preserve">odest </w:t>
      </w:r>
      <w:r w:rsidR="007302B5">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 xml:space="preserve">hampion </w:t>
      </w:r>
      <w:r w:rsidR="007302B5">
        <w:rPr>
          <w:rFonts w:asciiTheme="majorHAnsi" w:eastAsia="Times New Roman" w:hAnsiTheme="majorHAnsi" w:cs="Times New Roman"/>
          <w:sz w:val="20"/>
          <w:szCs w:val="20"/>
        </w:rPr>
        <w:t>o</w:t>
      </w:r>
      <w:r w:rsidRPr="00006D6B">
        <w:rPr>
          <w:rFonts w:asciiTheme="majorHAnsi" w:eastAsia="Times New Roman" w:hAnsiTheme="majorHAnsi" w:cs="Times New Roman"/>
          <w:sz w:val="20"/>
          <w:szCs w:val="20"/>
        </w:rPr>
        <w:t>arsman from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David Blomfield</w:t>
      </w:r>
    </w:p>
    <w:p w14:paraId="7C7E4D4B" w14:textId="77777777" w:rsidR="002D6DAE"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Thomas Wilson 1764–1843 </w:t>
      </w:r>
    </w:p>
    <w:p w14:paraId="3BB00293" w14:textId="01F3AE9C" w:rsidR="001873F8" w:rsidRPr="00006D6B" w:rsidRDefault="002D6DAE" w:rsidP="002D6DAE">
      <w:pPr>
        <w:ind w:firstLine="720"/>
        <w:rPr>
          <w:rFonts w:asciiTheme="majorHAnsi" w:eastAsia="Times New Roman" w:hAnsiTheme="majorHAnsi" w:cs="Times New Roman"/>
          <w:sz w:val="20"/>
          <w:szCs w:val="20"/>
        </w:rPr>
      </w:pPr>
      <w:r>
        <w:rPr>
          <w:rFonts w:asciiTheme="majorHAnsi" w:eastAsia="Times New Roman" w:hAnsiTheme="majorHAnsi" w:cs="Times New Roman"/>
          <w:sz w:val="20"/>
          <w:szCs w:val="20"/>
        </w:rPr>
        <w:t>Philanthropist of the</w:t>
      </w:r>
      <w:r w:rsidR="00BC4B53" w:rsidRPr="00006D6B">
        <w:rPr>
          <w:rFonts w:asciiTheme="majorHAnsi" w:eastAsia="Times New Roman" w:hAnsiTheme="majorHAnsi" w:cs="Times New Roman"/>
          <w:sz w:val="20"/>
          <w:szCs w:val="20"/>
        </w:rPr>
        <w:t xml:space="preserve"> Richmond Congregational Church</w:t>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t>Peter Flower</w:t>
      </w:r>
    </w:p>
    <w:p w14:paraId="6A5F9997" w14:textId="1D7DF47B"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Some </w:t>
      </w:r>
      <w:r w:rsidR="002F2781">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 xml:space="preserve">istoric Cedar of Lebanon </w:t>
      </w:r>
      <w:r w:rsidR="000A186E">
        <w:rPr>
          <w:rFonts w:asciiTheme="majorHAnsi" w:eastAsia="Times New Roman" w:hAnsiTheme="majorHAnsi" w:cs="Times New Roman"/>
          <w:sz w:val="20"/>
          <w:szCs w:val="20"/>
        </w:rPr>
        <w:t xml:space="preserve">Trees in and </w:t>
      </w:r>
      <w:r w:rsidRPr="00006D6B">
        <w:rPr>
          <w:rFonts w:asciiTheme="majorHAnsi" w:eastAsia="Times New Roman" w:hAnsiTheme="majorHAnsi" w:cs="Times New Roman"/>
          <w:sz w:val="20"/>
          <w:szCs w:val="20"/>
        </w:rPr>
        <w:t>around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 Nigel Hepper</w:t>
      </w:r>
    </w:p>
    <w:p w14:paraId="70942E0A"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Queen of Oudh in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Roy Price</w:t>
      </w:r>
    </w:p>
    <w:p w14:paraId="7FB71CF5"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 Palace Stables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2EDECF6D" w14:textId="56E80B3F"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Emily Eden and her</w:t>
      </w:r>
      <w:r w:rsidR="00906302">
        <w:rPr>
          <w:rFonts w:asciiTheme="majorHAnsi" w:eastAsia="Times New Roman" w:hAnsiTheme="majorHAnsi" w:cs="Times New Roman"/>
          <w:sz w:val="20"/>
          <w:szCs w:val="20"/>
        </w:rPr>
        <w:t xml:space="preserve"> “l</w:t>
      </w:r>
      <w:r w:rsidRPr="00006D6B">
        <w:rPr>
          <w:rFonts w:asciiTheme="majorHAnsi" w:eastAsia="Times New Roman" w:hAnsiTheme="majorHAnsi" w:cs="Times New Roman"/>
          <w:sz w:val="20"/>
          <w:szCs w:val="20"/>
        </w:rPr>
        <w:t xml:space="preserve">ittle </w:t>
      </w:r>
      <w:r w:rsidR="002F2781">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ottage at Ham Common</w:t>
      </w:r>
      <w:r w:rsidR="00906302">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Jackie E. M. Latham</w:t>
      </w:r>
    </w:p>
    <w:p w14:paraId="34C85C25" w14:textId="5ED6159E"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Radical Ham Common</w:t>
      </w:r>
      <w:r w:rsidR="00A2740A">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w:t>
      </w:r>
      <w:r w:rsidR="00A2740A">
        <w:rPr>
          <w:rFonts w:asciiTheme="majorHAnsi" w:eastAsia="Times New Roman" w:hAnsiTheme="majorHAnsi" w:cs="Times New Roman"/>
          <w:sz w:val="20"/>
          <w:szCs w:val="20"/>
        </w:rPr>
        <w:t>s</w:t>
      </w:r>
      <w:r w:rsidRPr="00006D6B">
        <w:rPr>
          <w:rFonts w:asciiTheme="majorHAnsi" w:eastAsia="Times New Roman" w:hAnsiTheme="majorHAnsi" w:cs="Times New Roman"/>
          <w:sz w:val="20"/>
          <w:szCs w:val="20"/>
        </w:rPr>
        <w:t xml:space="preserve">ome </w:t>
      </w:r>
      <w:r w:rsidR="00A2740A">
        <w:rPr>
          <w:rFonts w:asciiTheme="majorHAnsi" w:eastAsia="Times New Roman" w:hAnsiTheme="majorHAnsi" w:cs="Times New Roman"/>
          <w:sz w:val="20"/>
          <w:szCs w:val="20"/>
        </w:rPr>
        <w:t>e</w:t>
      </w:r>
      <w:r w:rsidR="002F2781">
        <w:rPr>
          <w:rFonts w:asciiTheme="majorHAnsi" w:eastAsia="Times New Roman" w:hAnsiTheme="majorHAnsi" w:cs="Times New Roman"/>
          <w:sz w:val="20"/>
          <w:szCs w:val="20"/>
        </w:rPr>
        <w:t xml:space="preserve">arly Victorian </w:t>
      </w:r>
      <w:r w:rsidR="00A2740A">
        <w:rPr>
          <w:rFonts w:asciiTheme="majorHAnsi" w:eastAsia="Times New Roman" w:hAnsiTheme="majorHAnsi" w:cs="Times New Roman"/>
          <w:sz w:val="20"/>
          <w:szCs w:val="20"/>
        </w:rPr>
        <w:t>v</w:t>
      </w:r>
      <w:r w:rsidRPr="00006D6B">
        <w:rPr>
          <w:rFonts w:asciiTheme="majorHAnsi" w:eastAsia="Times New Roman" w:hAnsiTheme="majorHAnsi" w:cs="Times New Roman"/>
          <w:sz w:val="20"/>
          <w:szCs w:val="20"/>
        </w:rPr>
        <w:t>isitors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Jackie E. M. Latham</w:t>
      </w:r>
    </w:p>
    <w:p w14:paraId="581CF8EF" w14:textId="209ECCA5" w:rsidR="00F7124E" w:rsidRDefault="00BC4B53" w:rsidP="00F7124E">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 </w:t>
      </w:r>
      <w:r w:rsidR="0076185E">
        <w:rPr>
          <w:rFonts w:asciiTheme="majorHAnsi" w:eastAsia="Times New Roman" w:hAnsiTheme="majorHAnsi" w:cs="Times New Roman"/>
          <w:sz w:val="20"/>
          <w:szCs w:val="20"/>
        </w:rPr>
        <w:t>salute to</w:t>
      </w:r>
      <w:r w:rsidR="002F2781">
        <w:rPr>
          <w:rFonts w:asciiTheme="majorHAnsi" w:eastAsia="Times New Roman" w:hAnsiTheme="majorHAnsi" w:cs="Times New Roman"/>
          <w:sz w:val="20"/>
          <w:szCs w:val="20"/>
        </w:rPr>
        <w:t xml:space="preserve"> John Cloake </w:t>
      </w:r>
      <w:r w:rsidR="0076185E">
        <w:rPr>
          <w:rFonts w:asciiTheme="majorHAnsi" w:eastAsia="Times New Roman" w:hAnsiTheme="majorHAnsi" w:cs="Times New Roman"/>
          <w:sz w:val="20"/>
          <w:szCs w:val="20"/>
        </w:rPr>
        <w:t>f</w:t>
      </w:r>
      <w:r w:rsidRPr="00006D6B">
        <w:rPr>
          <w:rFonts w:asciiTheme="majorHAnsi" w:eastAsia="Times New Roman" w:hAnsiTheme="majorHAnsi" w:cs="Times New Roman"/>
          <w:sz w:val="20"/>
          <w:szCs w:val="20"/>
        </w:rPr>
        <w:t xml:space="preserve">rom </w:t>
      </w:r>
      <w:r w:rsidR="0076185E">
        <w:rPr>
          <w:rFonts w:asciiTheme="majorHAnsi" w:eastAsia="Times New Roman" w:hAnsiTheme="majorHAnsi" w:cs="Times New Roman"/>
          <w:sz w:val="20"/>
          <w:szCs w:val="20"/>
        </w:rPr>
        <w:t>a</w:t>
      </w:r>
      <w:r w:rsidR="002F2781">
        <w:rPr>
          <w:rFonts w:asciiTheme="majorHAnsi" w:eastAsia="Times New Roman" w:hAnsiTheme="majorHAnsi" w:cs="Times New Roman"/>
          <w:sz w:val="20"/>
          <w:szCs w:val="20"/>
        </w:rPr>
        <w:t>cross the R</w:t>
      </w:r>
      <w:r w:rsidRPr="00006D6B">
        <w:rPr>
          <w:rFonts w:asciiTheme="majorHAnsi" w:eastAsia="Times New Roman" w:hAnsiTheme="majorHAnsi" w:cs="Times New Roman"/>
          <w:sz w:val="20"/>
          <w:szCs w:val="20"/>
        </w:rPr>
        <w:t>iver</w:t>
      </w:r>
      <w:r w:rsidR="00F3213C">
        <w:rPr>
          <w:rFonts w:asciiTheme="majorHAnsi" w:eastAsia="Times New Roman" w:hAnsiTheme="majorHAnsi" w:cs="Times New Roman"/>
          <w:sz w:val="20"/>
          <w:szCs w:val="20"/>
        </w:rPr>
        <w:t xml:space="preserve"> (review of </w:t>
      </w:r>
    </w:p>
    <w:p w14:paraId="0583BF3A" w14:textId="31BF05AE" w:rsidR="001873F8" w:rsidRPr="00006D6B" w:rsidRDefault="00F7124E" w:rsidP="00F7124E">
      <w:pPr>
        <w:ind w:firstLine="720"/>
        <w:rPr>
          <w:rFonts w:asciiTheme="majorHAnsi" w:eastAsia="Times New Roman" w:hAnsiTheme="majorHAnsi" w:cs="Times New Roman"/>
          <w:sz w:val="20"/>
          <w:szCs w:val="20"/>
        </w:rPr>
      </w:pPr>
      <w:r w:rsidRPr="00F7124E">
        <w:rPr>
          <w:rFonts w:asciiTheme="majorHAnsi" w:eastAsia="Times New Roman" w:hAnsiTheme="majorHAnsi" w:cs="Times New Roman"/>
          <w:i/>
          <w:sz w:val="20"/>
          <w:szCs w:val="20"/>
        </w:rPr>
        <w:t>Cottages and Common Fi</w:t>
      </w:r>
      <w:r w:rsidR="00855667">
        <w:rPr>
          <w:rFonts w:asciiTheme="majorHAnsi" w:eastAsia="Times New Roman" w:hAnsiTheme="majorHAnsi" w:cs="Times New Roman"/>
          <w:i/>
          <w:sz w:val="20"/>
          <w:szCs w:val="20"/>
        </w:rPr>
        <w:t>el</w:t>
      </w:r>
      <w:r w:rsidRPr="00F7124E">
        <w:rPr>
          <w:rFonts w:asciiTheme="majorHAnsi" w:eastAsia="Times New Roman" w:hAnsiTheme="majorHAnsi" w:cs="Times New Roman"/>
          <w:i/>
          <w:sz w:val="20"/>
          <w:szCs w:val="20"/>
        </w:rPr>
        <w:t>ds of Richmond and Kew</w:t>
      </w:r>
      <w:r>
        <w:rPr>
          <w:rFonts w:asciiTheme="majorHAnsi" w:eastAsia="Times New Roman" w:hAnsiTheme="majorHAnsi" w:cs="Times New Roman"/>
          <w:sz w:val="20"/>
          <w:szCs w:val="20"/>
        </w:rPr>
        <w:t xml:space="preserve"> by John </w:t>
      </w:r>
      <w:r w:rsidR="00855667">
        <w:rPr>
          <w:rFonts w:asciiTheme="majorHAnsi" w:eastAsia="Times New Roman" w:hAnsiTheme="majorHAnsi" w:cs="Times New Roman"/>
          <w:sz w:val="20"/>
          <w:szCs w:val="20"/>
        </w:rPr>
        <w:t>C</w:t>
      </w:r>
      <w:r>
        <w:rPr>
          <w:rFonts w:asciiTheme="majorHAnsi" w:eastAsia="Times New Roman" w:hAnsiTheme="majorHAnsi" w:cs="Times New Roman"/>
          <w:sz w:val="20"/>
          <w:szCs w:val="20"/>
        </w:rPr>
        <w:t>loake</w:t>
      </w:r>
      <w:r w:rsidR="00855667">
        <w:rPr>
          <w:rFonts w:asciiTheme="majorHAnsi" w:eastAsia="Times New Roman" w:hAnsiTheme="majorHAnsi" w:cs="Times New Roman"/>
          <w:sz w:val="20"/>
          <w:szCs w:val="20"/>
        </w:rPr>
        <w:t xml:space="preserve">      </w:t>
      </w:r>
      <w:r w:rsidR="00855667">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T. H. R. Cashmore</w:t>
      </w:r>
    </w:p>
    <w:p w14:paraId="2A4BC7FF" w14:textId="77777777" w:rsidR="001873F8" w:rsidRPr="00006D6B" w:rsidRDefault="001873F8">
      <w:pPr>
        <w:rPr>
          <w:rFonts w:asciiTheme="majorHAnsi" w:eastAsia="Times New Roman" w:hAnsiTheme="majorHAnsi" w:cs="Times New Roman"/>
          <w:sz w:val="20"/>
          <w:szCs w:val="20"/>
        </w:rPr>
      </w:pPr>
    </w:p>
    <w:p w14:paraId="384456C2" w14:textId="77777777" w:rsidR="001873F8" w:rsidRPr="00006D6B" w:rsidRDefault="001873F8">
      <w:pPr>
        <w:rPr>
          <w:rFonts w:asciiTheme="majorHAnsi" w:eastAsia="Times New Roman" w:hAnsiTheme="majorHAnsi" w:cs="Times New Roman"/>
          <w:sz w:val="20"/>
          <w:szCs w:val="20"/>
        </w:rPr>
      </w:pPr>
    </w:p>
    <w:p w14:paraId="30C11124"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24: 2003</w:t>
      </w:r>
      <w:r w:rsidRPr="00006D6B">
        <w:rPr>
          <w:rFonts w:asciiTheme="majorHAnsi" w:eastAsia="Times New Roman" w:hAnsiTheme="majorHAnsi" w:cs="Times New Roman"/>
          <w:sz w:val="20"/>
          <w:szCs w:val="20"/>
        </w:rPr>
        <w:tab/>
      </w:r>
    </w:p>
    <w:p w14:paraId="79BB628C" w14:textId="310157A0"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Thomas R. Way </w:t>
      </w:r>
      <w:r w:rsidR="0008175D">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1861–1913</w:t>
      </w:r>
      <w:r w:rsidR="0008175D">
        <w:rPr>
          <w:rFonts w:asciiTheme="majorHAnsi" w:eastAsia="Times New Roman" w:hAnsiTheme="majorHAnsi" w:cs="Times New Roman"/>
          <w:sz w:val="20"/>
          <w:szCs w:val="20"/>
        </w:rPr>
        <w:t>)</w:t>
      </w:r>
      <w:r w:rsidR="002F2781">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w:t>
      </w:r>
      <w:r w:rsidR="002F2781">
        <w:rPr>
          <w:rFonts w:asciiTheme="majorHAnsi" w:eastAsia="Times New Roman" w:hAnsiTheme="majorHAnsi" w:cs="Times New Roman"/>
          <w:sz w:val="20"/>
          <w:szCs w:val="20"/>
        </w:rPr>
        <w:t>L</w:t>
      </w:r>
      <w:r w:rsidRPr="00006D6B">
        <w:rPr>
          <w:rFonts w:asciiTheme="majorHAnsi" w:eastAsia="Times New Roman" w:hAnsiTheme="majorHAnsi" w:cs="Times New Roman"/>
          <w:sz w:val="20"/>
          <w:szCs w:val="20"/>
        </w:rPr>
        <w:t>ithographer</w:t>
      </w:r>
      <w:r w:rsidR="00E9402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 xml:space="preserve">his </w:t>
      </w:r>
      <w:r w:rsidR="00E94025">
        <w:rPr>
          <w:rFonts w:asciiTheme="majorHAnsi" w:eastAsia="Times New Roman" w:hAnsiTheme="majorHAnsi" w:cs="Times New Roman"/>
          <w:sz w:val="20"/>
          <w:szCs w:val="20"/>
        </w:rPr>
        <w:t>views in and a</w:t>
      </w:r>
      <w:r w:rsidRPr="00006D6B">
        <w:rPr>
          <w:rFonts w:asciiTheme="majorHAnsi" w:eastAsia="Times New Roman" w:hAnsiTheme="majorHAnsi" w:cs="Times New Roman"/>
          <w:sz w:val="20"/>
          <w:szCs w:val="20"/>
        </w:rPr>
        <w:t>round Richmond</w:t>
      </w:r>
      <w:r w:rsidRPr="00006D6B">
        <w:rPr>
          <w:rFonts w:asciiTheme="majorHAnsi" w:eastAsia="Times New Roman" w:hAnsiTheme="majorHAnsi" w:cs="Times New Roman"/>
          <w:sz w:val="20"/>
          <w:szCs w:val="20"/>
        </w:rPr>
        <w:tab/>
        <w:t>Patrick Frazer</w:t>
      </w:r>
    </w:p>
    <w:p w14:paraId="24C09836" w14:textId="77777777" w:rsidR="001873F8" w:rsidRPr="00006D6B" w:rsidRDefault="002F2781">
      <w:pPr>
        <w:rPr>
          <w:rFonts w:asciiTheme="majorHAnsi" w:eastAsia="Times New Roman" w:hAnsiTheme="majorHAnsi" w:cs="Times New Roman"/>
          <w:sz w:val="20"/>
          <w:szCs w:val="20"/>
        </w:rPr>
      </w:pPr>
      <w:r>
        <w:rPr>
          <w:rFonts w:asciiTheme="majorHAnsi" w:eastAsia="Times New Roman" w:hAnsiTheme="majorHAnsi" w:cs="Times New Roman"/>
          <w:sz w:val="20"/>
          <w:szCs w:val="20"/>
        </w:rPr>
        <w:t>How the Public Records C</w:t>
      </w:r>
      <w:r w:rsidR="00BC4B53" w:rsidRPr="00006D6B">
        <w:rPr>
          <w:rFonts w:asciiTheme="majorHAnsi" w:eastAsia="Times New Roman" w:hAnsiTheme="majorHAnsi" w:cs="Times New Roman"/>
          <w:sz w:val="20"/>
          <w:szCs w:val="20"/>
        </w:rPr>
        <w:t>ame to Kew</w:t>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t>Michael Roper</w:t>
      </w:r>
    </w:p>
    <w:p w14:paraId="0B9C1322"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American University in Richmond – from Gospel to Global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AB0C7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Peter Leuner</w:t>
      </w:r>
    </w:p>
    <w:p w14:paraId="7D96A5B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Who </w:t>
      </w:r>
      <w:r w:rsidR="002F2781">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uilt Downe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17603753" w14:textId="318A8956"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2F2781">
        <w:rPr>
          <w:rFonts w:asciiTheme="majorHAnsi" w:eastAsia="Times New Roman" w:hAnsiTheme="majorHAnsi" w:cs="Times New Roman"/>
          <w:sz w:val="20"/>
          <w:szCs w:val="20"/>
        </w:rPr>
        <w:t>R</w:t>
      </w:r>
      <w:r w:rsidRPr="00006D6B">
        <w:rPr>
          <w:rFonts w:asciiTheme="majorHAnsi" w:eastAsia="Times New Roman" w:hAnsiTheme="majorHAnsi" w:cs="Times New Roman"/>
          <w:sz w:val="20"/>
          <w:szCs w:val="20"/>
        </w:rPr>
        <w:t xml:space="preserve">ole of </w:t>
      </w:r>
      <w:r w:rsidR="002F2781">
        <w:rPr>
          <w:rFonts w:asciiTheme="majorHAnsi" w:eastAsia="Times New Roman" w:hAnsiTheme="majorHAnsi" w:cs="Times New Roman"/>
          <w:sz w:val="20"/>
          <w:szCs w:val="20"/>
        </w:rPr>
        <w:t>W</w:t>
      </w:r>
      <w:r w:rsidRPr="00006D6B">
        <w:rPr>
          <w:rFonts w:asciiTheme="majorHAnsi" w:eastAsia="Times New Roman" w:hAnsiTheme="majorHAnsi" w:cs="Times New Roman"/>
          <w:sz w:val="20"/>
          <w:szCs w:val="20"/>
        </w:rPr>
        <w:t xml:space="preserve">omen in </w:t>
      </w:r>
      <w:r w:rsidR="00DE352E">
        <w:rPr>
          <w:rFonts w:asciiTheme="majorHAnsi" w:eastAsia="Times New Roman" w:hAnsiTheme="majorHAnsi" w:cs="Times New Roman"/>
          <w:sz w:val="20"/>
          <w:szCs w:val="20"/>
        </w:rPr>
        <w:t>l</w:t>
      </w:r>
      <w:r w:rsidRPr="00006D6B">
        <w:rPr>
          <w:rFonts w:asciiTheme="majorHAnsi" w:eastAsia="Times New Roman" w:hAnsiTheme="majorHAnsi" w:cs="Times New Roman"/>
          <w:sz w:val="20"/>
          <w:szCs w:val="20"/>
        </w:rPr>
        <w:t xml:space="preserve">eadership </w:t>
      </w:r>
      <w:r w:rsidR="00DE352E">
        <w:rPr>
          <w:rFonts w:asciiTheme="majorHAnsi" w:eastAsia="Times New Roman" w:hAnsiTheme="majorHAnsi" w:cs="Times New Roman"/>
          <w:sz w:val="20"/>
          <w:szCs w:val="20"/>
        </w:rPr>
        <w:t xml:space="preserve">at </w:t>
      </w:r>
      <w:r w:rsidRPr="00006D6B">
        <w:rPr>
          <w:rFonts w:asciiTheme="majorHAnsi" w:eastAsia="Times New Roman" w:hAnsiTheme="majorHAnsi" w:cs="Times New Roman"/>
          <w:sz w:val="20"/>
          <w:szCs w:val="20"/>
        </w:rPr>
        <w:t>the Vineyard Church</w:t>
      </w:r>
      <w:r w:rsidR="00DE352E">
        <w:rPr>
          <w:rFonts w:asciiTheme="majorHAnsi" w:eastAsia="Times New Roman" w:hAnsiTheme="majorHAnsi" w:cs="Times New Roman"/>
          <w:sz w:val="20"/>
          <w:szCs w:val="20"/>
        </w:rPr>
        <w:t>,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Peter Flower</w:t>
      </w:r>
    </w:p>
    <w:p w14:paraId="61371689" w14:textId="6FCE088A"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2F2781">
        <w:rPr>
          <w:rFonts w:asciiTheme="majorHAnsi" w:eastAsia="Times New Roman" w:hAnsiTheme="majorHAnsi" w:cs="Times New Roman"/>
          <w:sz w:val="20"/>
          <w:szCs w:val="20"/>
        </w:rPr>
        <w:t>D</w:t>
      </w:r>
      <w:r w:rsidRPr="00006D6B">
        <w:rPr>
          <w:rFonts w:asciiTheme="majorHAnsi" w:eastAsia="Times New Roman" w:hAnsiTheme="majorHAnsi" w:cs="Times New Roman"/>
          <w:sz w:val="20"/>
          <w:szCs w:val="20"/>
        </w:rPr>
        <w:t xml:space="preserve">efence of Ham Common </w:t>
      </w:r>
      <w:r w:rsidR="007009AE">
        <w:rPr>
          <w:rFonts w:asciiTheme="majorHAnsi" w:eastAsia="Times New Roman" w:hAnsiTheme="majorHAnsi" w:cs="Times New Roman"/>
          <w:sz w:val="20"/>
          <w:szCs w:val="20"/>
        </w:rPr>
        <w:t>w</w:t>
      </w:r>
      <w:r w:rsidR="00E75BC2">
        <w:rPr>
          <w:rFonts w:asciiTheme="majorHAnsi" w:eastAsia="Times New Roman" w:hAnsiTheme="majorHAnsi" w:cs="Times New Roman"/>
          <w:sz w:val="20"/>
          <w:szCs w:val="20"/>
        </w:rPr>
        <w:t>ith</w:t>
      </w:r>
      <w:r w:rsidRPr="00006D6B">
        <w:rPr>
          <w:rFonts w:asciiTheme="majorHAnsi" w:eastAsia="Times New Roman" w:hAnsiTheme="majorHAnsi" w:cs="Times New Roman"/>
          <w:sz w:val="20"/>
          <w:szCs w:val="20"/>
        </w:rPr>
        <w:t xml:space="preserve"> its </w:t>
      </w:r>
      <w:r w:rsidR="00E75BC2">
        <w:rPr>
          <w:rFonts w:asciiTheme="majorHAnsi" w:eastAsia="Times New Roman" w:hAnsiTheme="majorHAnsi" w:cs="Times New Roman"/>
          <w:sz w:val="20"/>
          <w:szCs w:val="20"/>
        </w:rPr>
        <w:t>little-known c</w:t>
      </w:r>
      <w:r w:rsidRPr="00006D6B">
        <w:rPr>
          <w:rFonts w:asciiTheme="majorHAnsi" w:eastAsia="Times New Roman" w:hAnsiTheme="majorHAnsi" w:cs="Times New Roman"/>
          <w:sz w:val="20"/>
          <w:szCs w:val="20"/>
        </w:rPr>
        <w:t>hampion W. H. Harland</w:t>
      </w:r>
      <w:r w:rsidRPr="00006D6B">
        <w:rPr>
          <w:rFonts w:asciiTheme="majorHAnsi" w:eastAsia="Times New Roman" w:hAnsiTheme="majorHAnsi" w:cs="Times New Roman"/>
          <w:sz w:val="20"/>
          <w:szCs w:val="20"/>
        </w:rPr>
        <w:tab/>
        <w:t>Jackie E. M. Latham</w:t>
      </w:r>
    </w:p>
    <w:p w14:paraId="19686621" w14:textId="62C8A6CE"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2F2781">
        <w:rPr>
          <w:rFonts w:asciiTheme="majorHAnsi" w:eastAsia="Times New Roman" w:hAnsiTheme="majorHAnsi" w:cs="Times New Roman"/>
          <w:sz w:val="20"/>
          <w:szCs w:val="20"/>
        </w:rPr>
        <w:t xml:space="preserve">Need for a </w:t>
      </w:r>
      <w:r w:rsidR="00533117">
        <w:rPr>
          <w:rFonts w:asciiTheme="majorHAnsi" w:eastAsia="Times New Roman" w:hAnsiTheme="majorHAnsi" w:cs="Times New Roman"/>
          <w:sz w:val="20"/>
          <w:szCs w:val="20"/>
        </w:rPr>
        <w:t>r</w:t>
      </w:r>
      <w:r w:rsidRPr="00006D6B">
        <w:rPr>
          <w:rFonts w:asciiTheme="majorHAnsi" w:eastAsia="Times New Roman" w:hAnsiTheme="majorHAnsi" w:cs="Times New Roman"/>
          <w:sz w:val="20"/>
          <w:szCs w:val="20"/>
        </w:rPr>
        <w:t xml:space="preserve">ural </w:t>
      </w:r>
      <w:r w:rsidR="00C80A57">
        <w:rPr>
          <w:rFonts w:asciiTheme="majorHAnsi" w:eastAsia="Times New Roman" w:hAnsiTheme="majorHAnsi" w:cs="Times New Roman"/>
          <w:sz w:val="20"/>
          <w:szCs w:val="20"/>
        </w:rPr>
        <w:t>i</w:t>
      </w:r>
      <w:r w:rsidRPr="00006D6B">
        <w:rPr>
          <w:rFonts w:asciiTheme="majorHAnsi" w:eastAsia="Times New Roman" w:hAnsiTheme="majorHAnsi" w:cs="Times New Roman"/>
          <w:sz w:val="20"/>
          <w:szCs w:val="20"/>
        </w:rPr>
        <w:t xml:space="preserve">dyll: </w:t>
      </w:r>
      <w:r w:rsidR="002F2781">
        <w:rPr>
          <w:rFonts w:asciiTheme="majorHAnsi" w:eastAsia="Times New Roman" w:hAnsiTheme="majorHAnsi" w:cs="Times New Roman"/>
          <w:sz w:val="20"/>
          <w:szCs w:val="20"/>
        </w:rPr>
        <w:t>P</w:t>
      </w:r>
      <w:r w:rsidRPr="00006D6B">
        <w:rPr>
          <w:rFonts w:asciiTheme="majorHAnsi" w:eastAsia="Times New Roman" w:hAnsiTheme="majorHAnsi" w:cs="Times New Roman"/>
          <w:sz w:val="20"/>
          <w:szCs w:val="20"/>
        </w:rPr>
        <w:t>reserving the View from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Anne Milton-Worssell</w:t>
      </w:r>
    </w:p>
    <w:p w14:paraId="5522CA17" w14:textId="05343838"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C80A57">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attle for Petersham Meadows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Bernard Marder</w:t>
      </w:r>
    </w:p>
    <w:p w14:paraId="32AFC6D9" w14:textId="77777777" w:rsidR="001873F8" w:rsidRPr="00006D6B" w:rsidRDefault="001873F8">
      <w:pPr>
        <w:rPr>
          <w:rFonts w:asciiTheme="majorHAnsi" w:eastAsia="Times New Roman" w:hAnsiTheme="majorHAnsi" w:cs="Times New Roman"/>
          <w:sz w:val="20"/>
          <w:szCs w:val="20"/>
        </w:rPr>
      </w:pPr>
    </w:p>
    <w:p w14:paraId="1C6C3B4A" w14:textId="77777777" w:rsidR="001873F8" w:rsidRPr="00006D6B" w:rsidRDefault="001873F8">
      <w:pPr>
        <w:rPr>
          <w:rFonts w:asciiTheme="majorHAnsi" w:eastAsia="Times New Roman" w:hAnsiTheme="majorHAnsi" w:cs="Times New Roman"/>
          <w:sz w:val="20"/>
          <w:szCs w:val="20"/>
        </w:rPr>
      </w:pPr>
    </w:p>
    <w:p w14:paraId="7F2B522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25: 2004</w:t>
      </w:r>
      <w:r w:rsidRPr="00006D6B">
        <w:rPr>
          <w:rFonts w:asciiTheme="majorHAnsi" w:eastAsia="Times New Roman" w:hAnsiTheme="majorHAnsi" w:cs="Times New Roman"/>
          <w:sz w:val="20"/>
          <w:szCs w:val="20"/>
        </w:rPr>
        <w:tab/>
      </w:r>
    </w:p>
    <w:p w14:paraId="0113B749" w14:textId="77777777" w:rsidR="00E14F94" w:rsidRDefault="002F2781">
      <w:pPr>
        <w:rPr>
          <w:rFonts w:asciiTheme="majorHAnsi" w:eastAsia="Times New Roman" w:hAnsiTheme="majorHAnsi" w:cs="Times New Roman"/>
          <w:sz w:val="20"/>
          <w:szCs w:val="20"/>
        </w:rPr>
      </w:pPr>
      <w:r>
        <w:rPr>
          <w:rFonts w:asciiTheme="majorHAnsi" w:eastAsia="Times New Roman" w:hAnsiTheme="majorHAnsi" w:cs="Times New Roman"/>
          <w:sz w:val="20"/>
          <w:szCs w:val="20"/>
        </w:rPr>
        <w:t>The F</w:t>
      </w:r>
      <w:r w:rsidR="00BC4B53" w:rsidRPr="00006D6B">
        <w:rPr>
          <w:rFonts w:asciiTheme="majorHAnsi" w:eastAsia="Times New Roman" w:hAnsiTheme="majorHAnsi" w:cs="Times New Roman"/>
          <w:sz w:val="20"/>
          <w:szCs w:val="20"/>
        </w:rPr>
        <w:t>erry from Ham to Twickenham</w:t>
      </w:r>
      <w:r w:rsidR="00E14F94">
        <w:rPr>
          <w:rFonts w:asciiTheme="majorHAnsi" w:eastAsia="Times New Roman" w:hAnsiTheme="majorHAnsi" w:cs="Times New Roman"/>
          <w:sz w:val="20"/>
          <w:szCs w:val="20"/>
        </w:rPr>
        <w:t xml:space="preserve"> </w:t>
      </w:r>
    </w:p>
    <w:p w14:paraId="3BFBC54A" w14:textId="48DDB3FF" w:rsidR="001873F8" w:rsidRPr="00006D6B" w:rsidRDefault="00E14F94" w:rsidP="00E14F94">
      <w:pPr>
        <w:ind w:firstLine="720"/>
        <w:rPr>
          <w:rFonts w:asciiTheme="majorHAnsi" w:eastAsia="Times New Roman" w:hAnsiTheme="majorHAnsi" w:cs="Times New Roman"/>
          <w:sz w:val="20"/>
          <w:szCs w:val="20"/>
        </w:rPr>
      </w:pPr>
      <w:r>
        <w:rPr>
          <w:rFonts w:asciiTheme="majorHAnsi" w:eastAsia="Times New Roman" w:hAnsiTheme="majorHAnsi" w:cs="Times New Roman"/>
          <w:sz w:val="20"/>
          <w:szCs w:val="20"/>
        </w:rPr>
        <w:t>(and</w:t>
      </w:r>
      <w:r w:rsidR="00BC4B53" w:rsidRPr="00006D6B">
        <w:rPr>
          <w:rFonts w:asciiTheme="majorHAnsi" w:eastAsia="Times New Roman" w:hAnsiTheme="majorHAnsi" w:cs="Times New Roman"/>
          <w:sz w:val="20"/>
          <w:szCs w:val="20"/>
        </w:rPr>
        <w:t xml:space="preserve"> Dysart </w:t>
      </w:r>
      <w:r w:rsidR="00383867">
        <w:rPr>
          <w:rFonts w:asciiTheme="majorHAnsi" w:eastAsia="Times New Roman" w:hAnsiTheme="majorHAnsi" w:cs="Times New Roman"/>
          <w:sz w:val="20"/>
          <w:szCs w:val="20"/>
        </w:rPr>
        <w:t>V</w:t>
      </w:r>
      <w:r w:rsidR="00BC4B53" w:rsidRPr="00006D6B">
        <w:rPr>
          <w:rFonts w:asciiTheme="majorHAnsi" w:eastAsia="Times New Roman" w:hAnsiTheme="majorHAnsi" w:cs="Times New Roman"/>
          <w:sz w:val="20"/>
          <w:szCs w:val="20"/>
        </w:rPr>
        <w:t>ersus Hammerton</w:t>
      </w:r>
      <w:r>
        <w:rPr>
          <w:rFonts w:asciiTheme="majorHAnsi" w:eastAsia="Times New Roman" w:hAnsiTheme="majorHAnsi" w:cs="Times New Roman"/>
          <w:sz w:val="20"/>
          <w:szCs w:val="20"/>
        </w:rPr>
        <w:t>)</w:t>
      </w:r>
      <w:r w:rsidR="00BC4B53" w:rsidRPr="00006D6B">
        <w:rPr>
          <w:rFonts w:asciiTheme="majorHAnsi" w:eastAsia="Times New Roman" w:hAnsiTheme="majorHAnsi" w:cs="Times New Roman"/>
          <w:sz w:val="20"/>
          <w:szCs w:val="20"/>
        </w:rPr>
        <w:t xml:space="preserve"> 1909–1915</w:t>
      </w:r>
      <w:r w:rsidR="00BC4B53" w:rsidRPr="00006D6B">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T. H. R. Cashmore</w:t>
      </w:r>
    </w:p>
    <w:p w14:paraId="44CC6BFE" w14:textId="2533EA3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 </w:t>
      </w:r>
      <w:r w:rsidR="00383867">
        <w:rPr>
          <w:rFonts w:asciiTheme="majorHAnsi" w:eastAsia="Times New Roman" w:hAnsiTheme="majorHAnsi" w:cs="Times New Roman"/>
          <w:sz w:val="20"/>
          <w:szCs w:val="20"/>
        </w:rPr>
        <w:t>V</w:t>
      </w:r>
      <w:r w:rsidRPr="00006D6B">
        <w:rPr>
          <w:rFonts w:asciiTheme="majorHAnsi" w:eastAsia="Times New Roman" w:hAnsiTheme="majorHAnsi" w:cs="Times New Roman"/>
          <w:sz w:val="20"/>
          <w:szCs w:val="20"/>
        </w:rPr>
        <w:t xml:space="preserve">iew </w:t>
      </w:r>
      <w:r w:rsidR="001142C1">
        <w:rPr>
          <w:rFonts w:asciiTheme="majorHAnsi" w:eastAsia="Times New Roman" w:hAnsiTheme="majorHAnsi" w:cs="Times New Roman"/>
          <w:sz w:val="20"/>
          <w:szCs w:val="20"/>
        </w:rPr>
        <w:t>of</w:t>
      </w:r>
      <w:r w:rsidRPr="00006D6B">
        <w:rPr>
          <w:rFonts w:asciiTheme="majorHAnsi" w:eastAsia="Times New Roman" w:hAnsiTheme="majorHAnsi" w:cs="Times New Roman"/>
          <w:sz w:val="20"/>
          <w:szCs w:val="20"/>
        </w:rPr>
        <w:t xml:space="preserve"> Richmond Hill in the </w:t>
      </w:r>
      <w:r w:rsidR="00265E5F">
        <w:rPr>
          <w:rFonts w:asciiTheme="majorHAnsi" w:eastAsia="Times New Roman" w:hAnsiTheme="majorHAnsi" w:cs="Times New Roman"/>
          <w:sz w:val="20"/>
          <w:szCs w:val="20"/>
        </w:rPr>
        <w:t xml:space="preserve">late </w:t>
      </w:r>
      <w:r w:rsidRPr="00006D6B">
        <w:rPr>
          <w:rFonts w:asciiTheme="majorHAnsi" w:eastAsia="Times New Roman" w:hAnsiTheme="majorHAnsi" w:cs="Times New Roman"/>
          <w:sz w:val="20"/>
          <w:szCs w:val="20"/>
        </w:rPr>
        <w:t>1740s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7157CD61"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Thomas Gainsborough’s </w:t>
      </w:r>
      <w:r w:rsidR="00383867">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ouse in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506F07D6"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383867">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entenary of Kew Bridge – 2003</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Iris Perowne Bolton</w:t>
      </w:r>
    </w:p>
    <w:p w14:paraId="4E8C717C" w14:textId="7BEB3156"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Richmond </w:t>
      </w:r>
      <w:r w:rsidR="00D2110C">
        <w:rPr>
          <w:rFonts w:asciiTheme="majorHAnsi" w:eastAsia="Times New Roman" w:hAnsiTheme="majorHAnsi" w:cs="Times New Roman"/>
          <w:sz w:val="20"/>
          <w:szCs w:val="20"/>
        </w:rPr>
        <w:t>f</w:t>
      </w:r>
      <w:r w:rsidRPr="00006D6B">
        <w:rPr>
          <w:rFonts w:asciiTheme="majorHAnsi" w:eastAsia="Times New Roman" w:hAnsiTheme="majorHAnsi" w:cs="Times New Roman"/>
          <w:sz w:val="20"/>
          <w:szCs w:val="20"/>
        </w:rPr>
        <w:t xml:space="preserve">riendly </w:t>
      </w:r>
      <w:r w:rsidR="00D2110C">
        <w:rPr>
          <w:rFonts w:asciiTheme="majorHAnsi" w:eastAsia="Times New Roman" w:hAnsiTheme="majorHAnsi" w:cs="Times New Roman"/>
          <w:sz w:val="20"/>
          <w:szCs w:val="20"/>
        </w:rPr>
        <w:t>s</w:t>
      </w:r>
      <w:r w:rsidRPr="00006D6B">
        <w:rPr>
          <w:rFonts w:asciiTheme="majorHAnsi" w:eastAsia="Times New Roman" w:hAnsiTheme="majorHAnsi" w:cs="Times New Roman"/>
          <w:sz w:val="20"/>
          <w:szCs w:val="20"/>
        </w:rPr>
        <w:t xml:space="preserve">ocieties – a </w:t>
      </w:r>
      <w:r w:rsidR="00D2110C">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 xml:space="preserve">rief </w:t>
      </w:r>
      <w:r w:rsidR="00D2110C">
        <w:rPr>
          <w:rFonts w:asciiTheme="majorHAnsi" w:eastAsia="Times New Roman" w:hAnsiTheme="majorHAnsi" w:cs="Times New Roman"/>
          <w:sz w:val="20"/>
          <w:szCs w:val="20"/>
        </w:rPr>
        <w:t>s</w:t>
      </w:r>
      <w:r w:rsidRPr="00006D6B">
        <w:rPr>
          <w:rFonts w:asciiTheme="majorHAnsi" w:eastAsia="Times New Roman" w:hAnsiTheme="majorHAnsi" w:cs="Times New Roman"/>
          <w:sz w:val="20"/>
          <w:szCs w:val="20"/>
        </w:rPr>
        <w:t>tudy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Roger Logan</w:t>
      </w:r>
    </w:p>
    <w:p w14:paraId="7CEA8C97" w14:textId="6CB8B7BD"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417313">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istory of Kew Observatory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Julian Mayes</w:t>
      </w:r>
    </w:p>
    <w:p w14:paraId="4D20884C" w14:textId="24D9A6A1"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ED2AB2">
        <w:rPr>
          <w:rFonts w:asciiTheme="majorHAnsi" w:eastAsia="Times New Roman" w:hAnsiTheme="majorHAnsi" w:cs="Times New Roman"/>
          <w:sz w:val="20"/>
          <w:szCs w:val="20"/>
        </w:rPr>
        <w:t>o</w:t>
      </w:r>
      <w:r w:rsidRPr="00006D6B">
        <w:rPr>
          <w:rFonts w:asciiTheme="majorHAnsi" w:eastAsia="Times New Roman" w:hAnsiTheme="majorHAnsi" w:cs="Times New Roman"/>
          <w:sz w:val="20"/>
          <w:szCs w:val="20"/>
        </w:rPr>
        <w:t>rigins of the Thames Landscape Strategy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83867">
        <w:rPr>
          <w:rFonts w:asciiTheme="majorHAnsi" w:eastAsia="Times New Roman" w:hAnsiTheme="majorHAnsi" w:cs="Times New Roman"/>
          <w:sz w:val="20"/>
          <w:szCs w:val="20"/>
        </w:rPr>
        <w:t>O</w:t>
      </w:r>
      <w:r w:rsidRPr="00006D6B">
        <w:rPr>
          <w:rFonts w:asciiTheme="majorHAnsi" w:eastAsia="Times New Roman" w:hAnsiTheme="majorHAnsi" w:cs="Times New Roman"/>
          <w:sz w:val="20"/>
          <w:szCs w:val="20"/>
        </w:rPr>
        <w:t>ral history</w:t>
      </w:r>
    </w:p>
    <w:p w14:paraId="7419A6CB"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t>
      </w:r>
      <w:r w:rsidR="00383867">
        <w:rPr>
          <w:rFonts w:asciiTheme="majorHAnsi" w:eastAsia="Times New Roman" w:hAnsiTheme="majorHAnsi" w:cs="Times New Roman"/>
          <w:sz w:val="20"/>
          <w:szCs w:val="20"/>
        </w:rPr>
        <w:t>P</w:t>
      </w:r>
      <w:r w:rsidRPr="00006D6B">
        <w:rPr>
          <w:rFonts w:asciiTheme="majorHAnsi" w:eastAsia="Times New Roman" w:hAnsiTheme="majorHAnsi" w:cs="Times New Roman"/>
          <w:sz w:val="20"/>
          <w:szCs w:val="20"/>
        </w:rPr>
        <w:t xml:space="preserve">reacher with </w:t>
      </w:r>
      <w:r w:rsidR="00383867">
        <w:rPr>
          <w:rFonts w:asciiTheme="majorHAnsi" w:eastAsia="Times New Roman" w:hAnsiTheme="majorHAnsi" w:cs="Times New Roman"/>
          <w:sz w:val="20"/>
          <w:szCs w:val="20"/>
        </w:rPr>
        <w:t>R</w:t>
      </w:r>
      <w:r w:rsidRPr="00006D6B">
        <w:rPr>
          <w:rFonts w:asciiTheme="majorHAnsi" w:eastAsia="Times New Roman" w:hAnsiTheme="majorHAnsi" w:cs="Times New Roman"/>
          <w:sz w:val="20"/>
          <w:szCs w:val="20"/>
        </w:rPr>
        <w:t xml:space="preserve">ed </w:t>
      </w:r>
      <w:r w:rsidR="00383867">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 xml:space="preserve">air </w:t>
      </w:r>
      <w:bookmarkStart w:id="3" w:name="__DdeLink__28897_503690062"/>
      <w:r w:rsidRPr="00006D6B">
        <w:rPr>
          <w:rFonts w:asciiTheme="majorHAnsi" w:eastAsia="Times New Roman" w:hAnsiTheme="majorHAnsi" w:cs="Times New Roman"/>
          <w:sz w:val="20"/>
          <w:szCs w:val="20"/>
        </w:rPr>
        <w:t>–</w:t>
      </w:r>
      <w:bookmarkEnd w:id="3"/>
      <w:r w:rsidRPr="00006D6B">
        <w:rPr>
          <w:rFonts w:asciiTheme="majorHAnsi" w:eastAsia="Times New Roman" w:hAnsiTheme="majorHAnsi" w:cs="Times New Roman"/>
          <w:sz w:val="20"/>
          <w:szCs w:val="20"/>
        </w:rPr>
        <w:t xml:space="preserve"> Vincent Van Gogh?</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Peter Flower</w:t>
      </w:r>
    </w:p>
    <w:p w14:paraId="1720BC20"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Charles Burt and Richmond’s </w:t>
      </w:r>
      <w:r w:rsidR="00383867">
        <w:rPr>
          <w:rFonts w:asciiTheme="majorHAnsi" w:eastAsia="Times New Roman" w:hAnsiTheme="majorHAnsi" w:cs="Times New Roman"/>
          <w:sz w:val="20"/>
          <w:szCs w:val="20"/>
        </w:rPr>
        <w:t>W</w:t>
      </w:r>
      <w:r w:rsidRPr="00006D6B">
        <w:rPr>
          <w:rFonts w:asciiTheme="majorHAnsi" w:eastAsia="Times New Roman" w:hAnsiTheme="majorHAnsi" w:cs="Times New Roman"/>
          <w:sz w:val="20"/>
          <w:szCs w:val="20"/>
        </w:rPr>
        <w:t xml:space="preserve">ater </w:t>
      </w:r>
      <w:r w:rsidR="00383867">
        <w:rPr>
          <w:rFonts w:asciiTheme="majorHAnsi" w:eastAsia="Times New Roman" w:hAnsiTheme="majorHAnsi" w:cs="Times New Roman"/>
          <w:sz w:val="20"/>
          <w:szCs w:val="20"/>
        </w:rPr>
        <w:t>W</w:t>
      </w:r>
      <w:r w:rsidRPr="00006D6B">
        <w:rPr>
          <w:rFonts w:asciiTheme="majorHAnsi" w:eastAsia="Times New Roman" w:hAnsiTheme="majorHAnsi" w:cs="Times New Roman"/>
          <w:sz w:val="20"/>
          <w:szCs w:val="20"/>
        </w:rPr>
        <w:t>ar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5DDDCD32" w14:textId="17506D3E" w:rsidR="001873F8" w:rsidRPr="00006D6B" w:rsidRDefault="002A19AA">
      <w:pPr>
        <w:rPr>
          <w:rFonts w:asciiTheme="majorHAnsi" w:hAnsiTheme="majorHAnsi"/>
        </w:rPr>
      </w:pPr>
      <w:r>
        <w:rPr>
          <w:rFonts w:asciiTheme="majorHAnsi" w:eastAsia="Times New Roman" w:hAnsiTheme="majorHAnsi" w:cs="Times New Roman"/>
          <w:sz w:val="20"/>
          <w:szCs w:val="20"/>
        </w:rPr>
        <w:t>Forty</w:t>
      </w:r>
      <w:r w:rsidR="00BC4B53" w:rsidRPr="00006D6B">
        <w:rPr>
          <w:rFonts w:asciiTheme="majorHAnsi" w:eastAsia="Times New Roman" w:hAnsiTheme="majorHAnsi" w:cs="Times New Roman"/>
          <w:sz w:val="20"/>
          <w:szCs w:val="20"/>
        </w:rPr>
        <w:t xml:space="preserve"> Years of Richmond History</w:t>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t>John Cloake</w:t>
      </w:r>
    </w:p>
    <w:p w14:paraId="2115F280" w14:textId="77777777" w:rsidR="001873F8" w:rsidRPr="00006D6B" w:rsidRDefault="001873F8">
      <w:pPr>
        <w:rPr>
          <w:rFonts w:asciiTheme="majorHAnsi" w:eastAsia="Times New Roman" w:hAnsiTheme="majorHAnsi" w:cs="Times New Roman"/>
          <w:sz w:val="20"/>
          <w:szCs w:val="20"/>
        </w:rPr>
      </w:pPr>
    </w:p>
    <w:p w14:paraId="6204CB3A" w14:textId="77777777" w:rsidR="001873F8" w:rsidRPr="00006D6B" w:rsidRDefault="001873F8">
      <w:pPr>
        <w:rPr>
          <w:rFonts w:asciiTheme="majorHAnsi" w:eastAsia="Times New Roman" w:hAnsiTheme="majorHAnsi" w:cs="Times New Roman"/>
          <w:sz w:val="20"/>
          <w:szCs w:val="20"/>
        </w:rPr>
      </w:pPr>
    </w:p>
    <w:p w14:paraId="6CF548C8" w14:textId="77777777"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26: 2005</w:t>
      </w:r>
    </w:p>
    <w:p w14:paraId="18F62342" w14:textId="211054C5"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Building Aircraft in Richmond: the </w:t>
      </w:r>
      <w:r w:rsidR="00D304E8">
        <w:rPr>
          <w:rFonts w:asciiTheme="majorHAnsi" w:eastAsia="Times New Roman" w:hAnsiTheme="majorHAnsi" w:cs="Times New Roman"/>
          <w:sz w:val="20"/>
          <w:szCs w:val="20"/>
        </w:rPr>
        <w:t>l</w:t>
      </w:r>
      <w:r w:rsidRPr="00006D6B">
        <w:rPr>
          <w:rFonts w:asciiTheme="majorHAnsi" w:eastAsia="Times New Roman" w:hAnsiTheme="majorHAnsi" w:cs="Times New Roman"/>
          <w:sz w:val="20"/>
          <w:szCs w:val="20"/>
        </w:rPr>
        <w:t>ife of J. A. Whitehead 1875</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1949</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Val Roberts</w:t>
      </w:r>
    </w:p>
    <w:p w14:paraId="35B36588"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Clearance of the Red Lion Street Area</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Jane Edwards</w:t>
      </w:r>
    </w:p>
    <w:p w14:paraId="3E4AE1FB" w14:textId="1300F552"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Richmond War Memorial Hall – an </w:t>
      </w:r>
      <w:r w:rsidR="00A52FB7">
        <w:rPr>
          <w:rFonts w:asciiTheme="majorHAnsi" w:eastAsia="Times New Roman" w:hAnsiTheme="majorHAnsi" w:cs="Times New Roman"/>
          <w:sz w:val="20"/>
          <w:szCs w:val="20"/>
        </w:rPr>
        <w:t>u</w:t>
      </w:r>
      <w:r w:rsidRPr="00006D6B">
        <w:rPr>
          <w:rFonts w:asciiTheme="majorHAnsi" w:eastAsia="Times New Roman" w:hAnsiTheme="majorHAnsi" w:cs="Times New Roman"/>
          <w:sz w:val="20"/>
          <w:szCs w:val="20"/>
        </w:rPr>
        <w:t xml:space="preserve">nrealised </w:t>
      </w:r>
      <w:r w:rsidR="00A52FB7">
        <w:rPr>
          <w:rFonts w:asciiTheme="majorHAnsi" w:eastAsia="Times New Roman" w:hAnsiTheme="majorHAnsi" w:cs="Times New Roman"/>
          <w:sz w:val="20"/>
          <w:szCs w:val="20"/>
        </w:rPr>
        <w:t>p</w:t>
      </w:r>
      <w:r w:rsidRPr="00006D6B">
        <w:rPr>
          <w:rFonts w:asciiTheme="majorHAnsi" w:eastAsia="Times New Roman" w:hAnsiTheme="majorHAnsi" w:cs="Times New Roman"/>
          <w:sz w:val="20"/>
          <w:szCs w:val="20"/>
        </w:rPr>
        <w:t>roject 1919</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Richard Strong</w:t>
      </w:r>
    </w:p>
    <w:p w14:paraId="59CC3046" w14:textId="24D60EC9"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w:t>
      </w:r>
      <w:r w:rsidR="00383867">
        <w:rPr>
          <w:rFonts w:asciiTheme="majorHAnsi" w:eastAsia="Times New Roman" w:hAnsiTheme="majorHAnsi" w:cs="Times New Roman"/>
          <w:sz w:val="20"/>
          <w:szCs w:val="20"/>
        </w:rPr>
        <w:t>G</w:t>
      </w:r>
      <w:r w:rsidRPr="00006D6B">
        <w:rPr>
          <w:rFonts w:asciiTheme="majorHAnsi" w:eastAsia="Times New Roman" w:hAnsiTheme="majorHAnsi" w:cs="Times New Roman"/>
          <w:sz w:val="20"/>
          <w:szCs w:val="20"/>
        </w:rPr>
        <w:t>rowth of Ham in the 20</w:t>
      </w:r>
      <w:r w:rsidRPr="00006D6B">
        <w:rPr>
          <w:rFonts w:asciiTheme="majorHAnsi" w:eastAsia="Times New Roman" w:hAnsiTheme="majorHAnsi" w:cs="Times New Roman"/>
          <w:sz w:val="20"/>
          <w:szCs w:val="20"/>
          <w:vertAlign w:val="superscript"/>
        </w:rPr>
        <w:t>th</w:t>
      </w:r>
      <w:r w:rsidRPr="00006D6B">
        <w:rPr>
          <w:rFonts w:asciiTheme="majorHAnsi" w:eastAsia="Times New Roman" w:hAnsiTheme="majorHAnsi" w:cs="Times New Roman"/>
          <w:sz w:val="20"/>
          <w:szCs w:val="20"/>
        </w:rPr>
        <w:t xml:space="preserve"> </w:t>
      </w:r>
      <w:r w:rsidR="00A52FB7">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entury</w:t>
      </w:r>
      <w:r w:rsidR="00F836A5">
        <w:rPr>
          <w:rFonts w:asciiTheme="majorHAnsi" w:eastAsia="Times New Roman" w:hAnsiTheme="majorHAnsi" w:cs="Times New Roman"/>
          <w:sz w:val="20"/>
          <w:szCs w:val="20"/>
        </w:rPr>
        <w:t>:</w:t>
      </w:r>
    </w:p>
    <w:p w14:paraId="0964E252" w14:textId="6E96570E"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 xml:space="preserve">(1) the </w:t>
      </w:r>
      <w:r w:rsidR="00F836A5">
        <w:rPr>
          <w:rFonts w:asciiTheme="majorHAnsi" w:eastAsia="Times New Roman" w:hAnsiTheme="majorHAnsi" w:cs="Times New Roman"/>
          <w:sz w:val="20"/>
          <w:szCs w:val="20"/>
        </w:rPr>
        <w:t>b</w:t>
      </w:r>
      <w:r w:rsidR="00006D6B">
        <w:rPr>
          <w:rFonts w:asciiTheme="majorHAnsi" w:eastAsia="Times New Roman" w:hAnsiTheme="majorHAnsi" w:cs="Times New Roman"/>
          <w:sz w:val="20"/>
          <w:szCs w:val="20"/>
        </w:rPr>
        <w:t xml:space="preserve">attle for Ham’s </w:t>
      </w:r>
      <w:r w:rsidR="00F836A5">
        <w:rPr>
          <w:rFonts w:asciiTheme="majorHAnsi" w:eastAsia="Times New Roman" w:hAnsiTheme="majorHAnsi" w:cs="Times New Roman"/>
          <w:sz w:val="20"/>
          <w:szCs w:val="20"/>
        </w:rPr>
        <w:t>g</w:t>
      </w:r>
      <w:r w:rsidR="00006D6B">
        <w:rPr>
          <w:rFonts w:asciiTheme="majorHAnsi" w:eastAsia="Times New Roman" w:hAnsiTheme="majorHAnsi" w:cs="Times New Roman"/>
          <w:sz w:val="20"/>
          <w:szCs w:val="20"/>
        </w:rPr>
        <w:t xml:space="preserve">reen </w:t>
      </w:r>
      <w:r w:rsidR="00F836A5">
        <w:rPr>
          <w:rFonts w:asciiTheme="majorHAnsi" w:eastAsia="Times New Roman" w:hAnsiTheme="majorHAnsi" w:cs="Times New Roman"/>
          <w:sz w:val="20"/>
          <w:szCs w:val="20"/>
        </w:rPr>
        <w:t>a</w:t>
      </w:r>
      <w:r w:rsidR="00006D6B">
        <w:rPr>
          <w:rFonts w:asciiTheme="majorHAnsi" w:eastAsia="Times New Roman" w:hAnsiTheme="majorHAnsi" w:cs="Times New Roman"/>
          <w:sz w:val="20"/>
          <w:szCs w:val="20"/>
        </w:rPr>
        <w:t>cres</w:t>
      </w:r>
      <w:r w:rsid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Leonard Chave</w:t>
      </w:r>
    </w:p>
    <w:p w14:paraId="7E4B250C" w14:textId="52DE2434" w:rsidR="001873F8" w:rsidRPr="00006D6B" w:rsidRDefault="00BC4B53">
      <w:pPr>
        <w:rPr>
          <w:rFonts w:asciiTheme="majorHAnsi" w:hAnsiTheme="majorHAnsi"/>
        </w:rPr>
      </w:pPr>
      <w:r w:rsidRPr="00006D6B">
        <w:rPr>
          <w:rFonts w:asciiTheme="majorHAnsi" w:eastAsia="Times New Roman" w:hAnsiTheme="majorHAnsi" w:cs="Times New Roman"/>
          <w:sz w:val="20"/>
          <w:szCs w:val="20"/>
        </w:rPr>
        <w:t>Fascism in Richmond</w:t>
      </w:r>
      <w:r w:rsidR="00D76CE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a </w:t>
      </w:r>
      <w:r w:rsidR="00D76CE5">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 xml:space="preserve">rief </w:t>
      </w:r>
      <w:r w:rsidR="00D76CE5">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istory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Steven Woodbridge</w:t>
      </w:r>
    </w:p>
    <w:p w14:paraId="23D94595" w14:textId="77777777" w:rsidR="001873F8" w:rsidRPr="00006D6B" w:rsidRDefault="00383867">
      <w:pPr>
        <w:rPr>
          <w:rFonts w:asciiTheme="majorHAnsi" w:hAnsiTheme="majorHAnsi"/>
        </w:rPr>
      </w:pPr>
      <w:r>
        <w:rPr>
          <w:rFonts w:asciiTheme="majorHAnsi" w:eastAsia="Times New Roman" w:hAnsiTheme="majorHAnsi" w:cs="Times New Roman"/>
          <w:sz w:val="20"/>
          <w:szCs w:val="20"/>
        </w:rPr>
        <w:t>The Land Tax R</w:t>
      </w:r>
      <w:r w:rsidR="00BC4B53" w:rsidRPr="00006D6B">
        <w:rPr>
          <w:rFonts w:asciiTheme="majorHAnsi" w:eastAsia="Times New Roman" w:hAnsiTheme="majorHAnsi" w:cs="Times New Roman"/>
          <w:sz w:val="20"/>
          <w:szCs w:val="20"/>
        </w:rPr>
        <w:t>eturns 1780</w:t>
      </w:r>
      <w:r w:rsidR="00DA0515">
        <w:rPr>
          <w:rFonts w:asciiTheme="majorHAnsi" w:eastAsia="Times New Roman" w:hAnsiTheme="majorHAnsi" w:cs="Times New Roman"/>
          <w:sz w:val="20"/>
          <w:szCs w:val="20"/>
        </w:rPr>
        <w:t>–</w:t>
      </w:r>
      <w:r w:rsidR="00BC4B53" w:rsidRPr="00006D6B">
        <w:rPr>
          <w:rFonts w:asciiTheme="majorHAnsi" w:eastAsia="Times New Roman" w:hAnsiTheme="majorHAnsi" w:cs="Times New Roman"/>
          <w:sz w:val="20"/>
          <w:szCs w:val="20"/>
        </w:rPr>
        <w:t>1832</w:t>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t>John Cloake</w:t>
      </w:r>
    </w:p>
    <w:p w14:paraId="614F214B"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lastRenderedPageBreak/>
        <w:t xml:space="preserve">A </w:t>
      </w:r>
      <w:r w:rsidR="00383867">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 xml:space="preserve">rief </w:t>
      </w:r>
      <w:r w:rsidR="00383867">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istory of the Kew Guild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 Nigel Hepper</w:t>
      </w:r>
    </w:p>
    <w:p w14:paraId="33BD34FB" w14:textId="377488CA"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Barlow </w:t>
      </w:r>
      <w:r w:rsidR="00383867">
        <w:rPr>
          <w:rFonts w:asciiTheme="majorHAnsi" w:eastAsia="Times New Roman" w:hAnsiTheme="majorHAnsi" w:cs="Times New Roman"/>
          <w:sz w:val="20"/>
          <w:szCs w:val="20"/>
        </w:rPr>
        <w:t>F</w:t>
      </w:r>
      <w:r w:rsidRPr="00006D6B">
        <w:rPr>
          <w:rFonts w:asciiTheme="majorHAnsi" w:eastAsia="Times New Roman" w:hAnsiTheme="majorHAnsi" w:cs="Times New Roman"/>
          <w:sz w:val="20"/>
          <w:szCs w:val="20"/>
        </w:rPr>
        <w:t>amily of Richmond and World War</w:t>
      </w:r>
      <w:r w:rsidR="00A538CE">
        <w:rPr>
          <w:rFonts w:asciiTheme="majorHAnsi" w:eastAsia="Times New Roman" w:hAnsiTheme="majorHAnsi" w:cs="Times New Roman"/>
          <w:sz w:val="20"/>
          <w:szCs w:val="20"/>
        </w:rPr>
        <w:t xml:space="preserve"> I</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23429">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John Leach</w:t>
      </w:r>
    </w:p>
    <w:p w14:paraId="7CA648E3" w14:textId="23C85042"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Chittys – a </w:t>
      </w:r>
      <w:r w:rsidR="00A538CE">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 xml:space="preserve">oatman </w:t>
      </w:r>
      <w:r w:rsidR="00A538CE">
        <w:rPr>
          <w:rFonts w:asciiTheme="majorHAnsi" w:eastAsia="Times New Roman" w:hAnsiTheme="majorHAnsi" w:cs="Times New Roman"/>
          <w:sz w:val="20"/>
          <w:szCs w:val="20"/>
        </w:rPr>
        <w:t>f</w:t>
      </w:r>
      <w:r w:rsidRPr="00006D6B">
        <w:rPr>
          <w:rFonts w:asciiTheme="majorHAnsi" w:eastAsia="Times New Roman" w:hAnsiTheme="majorHAnsi" w:cs="Times New Roman"/>
          <w:sz w:val="20"/>
          <w:szCs w:val="20"/>
        </w:rPr>
        <w:t>amily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David Blomfield</w:t>
      </w:r>
    </w:p>
    <w:p w14:paraId="12472627" w14:textId="44886FD0"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Kew Pond: the </w:t>
      </w:r>
      <w:r w:rsidR="00723429">
        <w:rPr>
          <w:rFonts w:asciiTheme="majorHAnsi" w:eastAsia="Times New Roman" w:hAnsiTheme="majorHAnsi" w:cs="Times New Roman"/>
          <w:sz w:val="20"/>
          <w:szCs w:val="20"/>
        </w:rPr>
        <w:t>s</w:t>
      </w:r>
      <w:r w:rsidRPr="00006D6B">
        <w:rPr>
          <w:rFonts w:asciiTheme="majorHAnsi" w:eastAsia="Times New Roman" w:hAnsiTheme="majorHAnsi" w:cs="Times New Roman"/>
          <w:sz w:val="20"/>
          <w:szCs w:val="20"/>
        </w:rPr>
        <w:t xml:space="preserve">urvival of an </w:t>
      </w:r>
      <w:r w:rsidR="00723429">
        <w:rPr>
          <w:rFonts w:asciiTheme="majorHAnsi" w:eastAsia="Times New Roman" w:hAnsiTheme="majorHAnsi" w:cs="Times New Roman"/>
          <w:sz w:val="20"/>
          <w:szCs w:val="20"/>
        </w:rPr>
        <w:t>a</w:t>
      </w:r>
      <w:r w:rsidRPr="00006D6B">
        <w:rPr>
          <w:rFonts w:asciiTheme="majorHAnsi" w:eastAsia="Times New Roman" w:hAnsiTheme="majorHAnsi" w:cs="Times New Roman"/>
          <w:sz w:val="20"/>
          <w:szCs w:val="20"/>
        </w:rPr>
        <w:t xml:space="preserve">ncient </w:t>
      </w:r>
      <w:r w:rsidR="00723429">
        <w:rPr>
          <w:rFonts w:asciiTheme="majorHAnsi" w:eastAsia="Times New Roman" w:hAnsiTheme="majorHAnsi" w:cs="Times New Roman"/>
          <w:sz w:val="20"/>
          <w:szCs w:val="20"/>
        </w:rPr>
        <w:t>w</w:t>
      </w:r>
      <w:r w:rsidRPr="00006D6B">
        <w:rPr>
          <w:rFonts w:asciiTheme="majorHAnsi" w:eastAsia="Times New Roman" w:hAnsiTheme="majorHAnsi" w:cs="Times New Roman"/>
          <w:sz w:val="20"/>
          <w:szCs w:val="20"/>
        </w:rPr>
        <w:t xml:space="preserve">ater </w:t>
      </w:r>
      <w:r w:rsidR="00723429">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ole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Iris Perowne Bolton</w:t>
      </w:r>
    </w:p>
    <w:p w14:paraId="4E8F590B" w14:textId="7807FC46"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Richmond Corporation: the </w:t>
      </w:r>
      <w:r w:rsidR="00EB17BD">
        <w:rPr>
          <w:rFonts w:asciiTheme="majorHAnsi" w:eastAsia="Times New Roman" w:hAnsiTheme="majorHAnsi" w:cs="Times New Roman"/>
          <w:sz w:val="20"/>
          <w:szCs w:val="20"/>
        </w:rPr>
        <w:t>w</w:t>
      </w:r>
      <w:r w:rsidRPr="00006D6B">
        <w:rPr>
          <w:rFonts w:asciiTheme="majorHAnsi" w:eastAsia="Times New Roman" w:hAnsiTheme="majorHAnsi" w:cs="Times New Roman"/>
          <w:sz w:val="20"/>
          <w:szCs w:val="20"/>
        </w:rPr>
        <w:t xml:space="preserve">ard </w:t>
      </w:r>
      <w:r w:rsidR="00EB17BD">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 xml:space="preserve">oundary </w:t>
      </w:r>
      <w:r w:rsidR="00EB17BD">
        <w:rPr>
          <w:rFonts w:asciiTheme="majorHAnsi" w:eastAsia="Times New Roman" w:hAnsiTheme="majorHAnsi" w:cs="Times New Roman"/>
          <w:sz w:val="20"/>
          <w:szCs w:val="20"/>
        </w:rPr>
        <w:t>i</w:t>
      </w:r>
      <w:r w:rsidRPr="00006D6B">
        <w:rPr>
          <w:rFonts w:asciiTheme="majorHAnsi" w:eastAsia="Times New Roman" w:hAnsiTheme="majorHAnsi" w:cs="Times New Roman"/>
          <w:sz w:val="20"/>
          <w:szCs w:val="20"/>
        </w:rPr>
        <w:t>ssue 1902</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1907</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Michael Lee</w:t>
      </w:r>
    </w:p>
    <w:p w14:paraId="6C57E1A5" w14:textId="2B55218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Personal </w:t>
      </w:r>
      <w:r w:rsidR="00383867">
        <w:rPr>
          <w:rFonts w:asciiTheme="majorHAnsi" w:eastAsia="Times New Roman" w:hAnsiTheme="majorHAnsi" w:cs="Times New Roman"/>
          <w:sz w:val="20"/>
          <w:szCs w:val="20"/>
        </w:rPr>
        <w:t>M</w:t>
      </w:r>
      <w:r w:rsidRPr="00006D6B">
        <w:rPr>
          <w:rFonts w:asciiTheme="majorHAnsi" w:eastAsia="Times New Roman" w:hAnsiTheme="majorHAnsi" w:cs="Times New Roman"/>
          <w:sz w:val="20"/>
          <w:szCs w:val="20"/>
        </w:rPr>
        <w:t xml:space="preserve">emories of </w:t>
      </w:r>
      <w:r w:rsidR="00383867">
        <w:rPr>
          <w:rFonts w:asciiTheme="majorHAnsi" w:eastAsia="Times New Roman" w:hAnsiTheme="majorHAnsi" w:cs="Times New Roman"/>
          <w:sz w:val="20"/>
          <w:szCs w:val="20"/>
        </w:rPr>
        <w:t xml:space="preserve">Life in Kew in the </w:t>
      </w:r>
      <w:r w:rsidR="00EB17BD">
        <w:rPr>
          <w:rFonts w:asciiTheme="majorHAnsi" w:eastAsia="Times New Roman" w:hAnsiTheme="majorHAnsi" w:cs="Times New Roman"/>
          <w:sz w:val="20"/>
          <w:szCs w:val="20"/>
        </w:rPr>
        <w:t>f</w:t>
      </w:r>
      <w:r w:rsidRPr="00006D6B">
        <w:rPr>
          <w:rFonts w:asciiTheme="majorHAnsi" w:eastAsia="Times New Roman" w:hAnsiTheme="majorHAnsi" w:cs="Times New Roman"/>
          <w:sz w:val="20"/>
          <w:szCs w:val="20"/>
        </w:rPr>
        <w:t xml:space="preserve">irst </w:t>
      </w:r>
      <w:r w:rsidR="00EB17BD">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alf of the 20</w:t>
      </w:r>
      <w:r w:rsidRPr="00006D6B">
        <w:rPr>
          <w:rFonts w:asciiTheme="majorHAnsi" w:eastAsia="Times New Roman" w:hAnsiTheme="majorHAnsi" w:cs="Times New Roman"/>
          <w:sz w:val="20"/>
          <w:szCs w:val="20"/>
          <w:vertAlign w:val="superscript"/>
        </w:rPr>
        <w:t>th</w:t>
      </w:r>
      <w:r w:rsidRPr="00006D6B">
        <w:rPr>
          <w:rFonts w:asciiTheme="majorHAnsi" w:eastAsia="Times New Roman" w:hAnsiTheme="majorHAnsi" w:cs="Times New Roman"/>
          <w:sz w:val="20"/>
          <w:szCs w:val="20"/>
        </w:rPr>
        <w:t xml:space="preserve"> </w:t>
      </w:r>
      <w:r w:rsidR="00383867">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entury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Ian Hunter</w:t>
      </w:r>
    </w:p>
    <w:p w14:paraId="0278714E" w14:textId="77777777" w:rsidR="001873F8" w:rsidRPr="00006D6B" w:rsidRDefault="001873F8">
      <w:pPr>
        <w:rPr>
          <w:rFonts w:asciiTheme="majorHAnsi" w:eastAsia="Times New Roman" w:hAnsiTheme="majorHAnsi" w:cs="Times New Roman"/>
          <w:sz w:val="20"/>
          <w:szCs w:val="20"/>
        </w:rPr>
      </w:pPr>
    </w:p>
    <w:p w14:paraId="619F6246" w14:textId="77777777" w:rsidR="001873F8" w:rsidRPr="00006D6B" w:rsidRDefault="001873F8">
      <w:pPr>
        <w:rPr>
          <w:rFonts w:asciiTheme="majorHAnsi" w:eastAsia="Times New Roman" w:hAnsiTheme="majorHAnsi" w:cs="Times New Roman"/>
          <w:sz w:val="20"/>
          <w:szCs w:val="20"/>
        </w:rPr>
      </w:pPr>
    </w:p>
    <w:p w14:paraId="3A8A0654" w14:textId="77777777"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27: 2006</w:t>
      </w:r>
    </w:p>
    <w:p w14:paraId="5C218866"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Elizabeth Doughty: A Tale of Richmond and Kew – and </w:t>
      </w:r>
      <w:r w:rsidR="00383867">
        <w:rPr>
          <w:rFonts w:asciiTheme="majorHAnsi" w:eastAsia="Times New Roman" w:hAnsiTheme="majorHAnsi" w:cs="Times New Roman"/>
          <w:sz w:val="20"/>
          <w:szCs w:val="20"/>
        </w:rPr>
        <w:t>E</w:t>
      </w:r>
      <w:r w:rsidRPr="00006D6B">
        <w:rPr>
          <w:rFonts w:asciiTheme="majorHAnsi" w:eastAsia="Times New Roman" w:hAnsiTheme="majorHAnsi" w:cs="Times New Roman"/>
          <w:sz w:val="20"/>
          <w:szCs w:val="20"/>
        </w:rPr>
        <w:t>lsewhere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Dafydd Evans</w:t>
      </w:r>
    </w:p>
    <w:p w14:paraId="0D7AA0A0"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w:t>
      </w:r>
      <w:r w:rsidR="00383867">
        <w:rPr>
          <w:rFonts w:asciiTheme="majorHAnsi" w:eastAsia="Times New Roman" w:hAnsiTheme="majorHAnsi" w:cs="Times New Roman"/>
          <w:sz w:val="20"/>
          <w:szCs w:val="20"/>
        </w:rPr>
        <w:t>G</w:t>
      </w:r>
      <w:r w:rsidRPr="00006D6B">
        <w:rPr>
          <w:rFonts w:asciiTheme="majorHAnsi" w:eastAsia="Times New Roman" w:hAnsiTheme="majorHAnsi" w:cs="Times New Roman"/>
          <w:sz w:val="20"/>
          <w:szCs w:val="20"/>
        </w:rPr>
        <w:t>rowth of Ham</w:t>
      </w:r>
    </w:p>
    <w:p w14:paraId="3470DF5C"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 xml:space="preserve">(2) Bricks, </w:t>
      </w:r>
      <w:r w:rsidR="00383867">
        <w:rPr>
          <w:rFonts w:asciiTheme="majorHAnsi" w:eastAsia="Times New Roman" w:hAnsiTheme="majorHAnsi" w:cs="Times New Roman"/>
          <w:sz w:val="20"/>
          <w:szCs w:val="20"/>
        </w:rPr>
        <w:t>M</w:t>
      </w:r>
      <w:r w:rsidRPr="00006D6B">
        <w:rPr>
          <w:rFonts w:asciiTheme="majorHAnsi" w:eastAsia="Times New Roman" w:hAnsiTheme="majorHAnsi" w:cs="Times New Roman"/>
          <w:sz w:val="20"/>
          <w:szCs w:val="20"/>
        </w:rPr>
        <w:t xml:space="preserve">ortar and </w:t>
      </w:r>
      <w:r w:rsidR="00383867">
        <w:rPr>
          <w:rFonts w:asciiTheme="majorHAnsi" w:eastAsia="Times New Roman" w:hAnsiTheme="majorHAnsi" w:cs="Times New Roman"/>
          <w:sz w:val="20"/>
          <w:szCs w:val="20"/>
        </w:rPr>
        <w:t>Open S</w:t>
      </w:r>
      <w:r w:rsidRPr="00006D6B">
        <w:rPr>
          <w:rFonts w:asciiTheme="majorHAnsi" w:eastAsia="Times New Roman" w:hAnsiTheme="majorHAnsi" w:cs="Times New Roman"/>
          <w:sz w:val="20"/>
          <w:szCs w:val="20"/>
        </w:rPr>
        <w:t>paces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Leonard Chave</w:t>
      </w:r>
    </w:p>
    <w:p w14:paraId="69359FF7"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Kew Shops – </w:t>
      </w:r>
      <w:r w:rsidR="00383867">
        <w:rPr>
          <w:rFonts w:asciiTheme="majorHAnsi" w:eastAsia="Times New Roman" w:hAnsiTheme="majorHAnsi" w:cs="Times New Roman"/>
          <w:sz w:val="20"/>
          <w:szCs w:val="20"/>
        </w:rPr>
        <w:t>T</w:t>
      </w:r>
      <w:r w:rsidRPr="00006D6B">
        <w:rPr>
          <w:rFonts w:asciiTheme="majorHAnsi" w:eastAsia="Times New Roman" w:hAnsiTheme="majorHAnsi" w:cs="Times New Roman"/>
          <w:sz w:val="20"/>
          <w:szCs w:val="20"/>
        </w:rPr>
        <w:t xml:space="preserve">hen and </w:t>
      </w:r>
      <w:r w:rsidR="00383867">
        <w:rPr>
          <w:rFonts w:asciiTheme="majorHAnsi" w:eastAsia="Times New Roman" w:hAnsiTheme="majorHAnsi" w:cs="Times New Roman"/>
          <w:sz w:val="20"/>
          <w:szCs w:val="20"/>
        </w:rPr>
        <w:t>N</w:t>
      </w:r>
      <w:r w:rsidRPr="00006D6B">
        <w:rPr>
          <w:rFonts w:asciiTheme="majorHAnsi" w:eastAsia="Times New Roman" w:hAnsiTheme="majorHAnsi" w:cs="Times New Roman"/>
          <w:sz w:val="20"/>
          <w:szCs w:val="20"/>
        </w:rPr>
        <w:t>ow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Caroline Blomfield</w:t>
      </w:r>
    </w:p>
    <w:p w14:paraId="4946B4E0"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Richmond Corporation: </w:t>
      </w:r>
      <w:r w:rsidR="00383867">
        <w:rPr>
          <w:rFonts w:asciiTheme="majorHAnsi" w:eastAsia="Times New Roman" w:hAnsiTheme="majorHAnsi" w:cs="Times New Roman"/>
          <w:sz w:val="20"/>
          <w:szCs w:val="20"/>
        </w:rPr>
        <w:t>V</w:t>
      </w:r>
      <w:r w:rsidRPr="00006D6B">
        <w:rPr>
          <w:rFonts w:asciiTheme="majorHAnsi" w:eastAsia="Times New Roman" w:hAnsiTheme="majorHAnsi" w:cs="Times New Roman"/>
          <w:sz w:val="20"/>
          <w:szCs w:val="20"/>
        </w:rPr>
        <w:t xml:space="preserve">oting </w:t>
      </w:r>
      <w:r w:rsidR="00383867">
        <w:rPr>
          <w:rFonts w:asciiTheme="majorHAnsi" w:eastAsia="Times New Roman" w:hAnsiTheme="majorHAnsi" w:cs="Times New Roman"/>
          <w:sz w:val="20"/>
          <w:szCs w:val="20"/>
        </w:rPr>
        <w:t>P</w:t>
      </w:r>
      <w:r w:rsidRPr="00006D6B">
        <w:rPr>
          <w:rFonts w:asciiTheme="majorHAnsi" w:eastAsia="Times New Roman" w:hAnsiTheme="majorHAnsi" w:cs="Times New Roman"/>
          <w:sz w:val="20"/>
          <w:szCs w:val="20"/>
        </w:rPr>
        <w:t>atterns 1902</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07</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 M. Lee</w:t>
      </w:r>
    </w:p>
    <w:p w14:paraId="3895CFAA"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Ebenezer F. Robbins: Kew’s </w:t>
      </w:r>
      <w:r w:rsidR="00383867">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 xml:space="preserve">entenarian </w:t>
      </w:r>
      <w:r w:rsidR="00383867">
        <w:rPr>
          <w:rFonts w:asciiTheme="majorHAnsi" w:eastAsia="Times New Roman" w:hAnsiTheme="majorHAnsi" w:cs="Times New Roman"/>
          <w:sz w:val="20"/>
          <w:szCs w:val="20"/>
        </w:rPr>
        <w:t>I</w:t>
      </w:r>
      <w:r w:rsidRPr="00006D6B">
        <w:rPr>
          <w:rFonts w:asciiTheme="majorHAnsi" w:eastAsia="Times New Roman" w:hAnsiTheme="majorHAnsi" w:cs="Times New Roman"/>
          <w:sz w:val="20"/>
          <w:szCs w:val="20"/>
        </w:rPr>
        <w:t xml:space="preserve">ronmonger and Duke Street Church </w:t>
      </w:r>
    </w:p>
    <w:p w14:paraId="664C81E0"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Secretary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 Nigel Hepper</w:t>
      </w:r>
    </w:p>
    <w:p w14:paraId="201F5567"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Sir Arthur Blomfield, Victorian Architect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Judith M. Church</w:t>
      </w:r>
    </w:p>
    <w:p w14:paraId="6D1C20E3"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Robin Hood Lands: the </w:t>
      </w:r>
      <w:r w:rsidR="00383867">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 xml:space="preserve">amlet of Hatch and the </w:t>
      </w:r>
      <w:r w:rsidR="00383867">
        <w:rPr>
          <w:rFonts w:asciiTheme="majorHAnsi" w:eastAsia="Times New Roman" w:hAnsiTheme="majorHAnsi" w:cs="Times New Roman"/>
          <w:sz w:val="20"/>
          <w:szCs w:val="20"/>
        </w:rPr>
        <w:t>M</w:t>
      </w:r>
      <w:r w:rsidRPr="00006D6B">
        <w:rPr>
          <w:rFonts w:asciiTheme="majorHAnsi" w:eastAsia="Times New Roman" w:hAnsiTheme="majorHAnsi" w:cs="Times New Roman"/>
          <w:sz w:val="20"/>
          <w:szCs w:val="20"/>
        </w:rPr>
        <w:t xml:space="preserve">anor of Kingston </w:t>
      </w:r>
    </w:p>
    <w:p w14:paraId="6B26A7D0"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Canbury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4500C070"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Australian Wool Trade’s Debt to Kew: The Sequel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Iris Bolton</w:t>
      </w:r>
    </w:p>
    <w:p w14:paraId="48E3557D"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National Citizens Union in Richmond: A </w:t>
      </w:r>
      <w:r w:rsidR="00383867">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 xml:space="preserve">rief </w:t>
      </w:r>
      <w:r w:rsidR="00383867">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istory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Steven Woodbridge</w:t>
      </w:r>
    </w:p>
    <w:p w14:paraId="54537D37"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Crime and the Community</w:t>
      </w:r>
    </w:p>
    <w:p w14:paraId="21F79AE6"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Saga of Richmond’s Sewage System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32FE1CF5" w14:textId="77777777" w:rsidR="001873F8" w:rsidRPr="00006D6B" w:rsidRDefault="001873F8">
      <w:pPr>
        <w:rPr>
          <w:rFonts w:asciiTheme="majorHAnsi" w:eastAsia="Times New Roman" w:hAnsiTheme="majorHAnsi" w:cs="Times New Roman"/>
          <w:sz w:val="20"/>
          <w:szCs w:val="20"/>
        </w:rPr>
      </w:pPr>
    </w:p>
    <w:p w14:paraId="59A9ADB5" w14:textId="77777777" w:rsidR="001873F8" w:rsidRPr="00006D6B" w:rsidRDefault="001873F8">
      <w:pPr>
        <w:rPr>
          <w:rFonts w:asciiTheme="majorHAnsi" w:eastAsia="Times New Roman" w:hAnsiTheme="majorHAnsi" w:cs="Times New Roman"/>
          <w:sz w:val="20"/>
          <w:szCs w:val="20"/>
        </w:rPr>
      </w:pPr>
    </w:p>
    <w:p w14:paraId="5D79D643" w14:textId="77777777" w:rsidR="001873F8" w:rsidRPr="00006D6B" w:rsidRDefault="00BC4B53">
      <w:pPr>
        <w:keepNext/>
        <w:rPr>
          <w:rFonts w:asciiTheme="majorHAnsi" w:hAnsiTheme="majorHAnsi"/>
          <w:b/>
          <w:bCs/>
        </w:rPr>
      </w:pPr>
      <w:r w:rsidRPr="00006D6B">
        <w:rPr>
          <w:rFonts w:asciiTheme="majorHAnsi" w:eastAsia="Times New Roman" w:hAnsiTheme="majorHAnsi" w:cs="Times New Roman"/>
          <w:b/>
          <w:bCs/>
          <w:sz w:val="20"/>
          <w:szCs w:val="20"/>
        </w:rPr>
        <w:t>No. 28: 2007</w:t>
      </w:r>
    </w:p>
    <w:p w14:paraId="261DBC8E" w14:textId="77777777" w:rsidR="001873F8" w:rsidRPr="00006D6B" w:rsidRDefault="00383867">
      <w:pPr>
        <w:keepNext/>
        <w:rPr>
          <w:rFonts w:asciiTheme="majorHAnsi" w:hAnsiTheme="majorHAnsi"/>
        </w:rPr>
      </w:pPr>
      <w:r>
        <w:rPr>
          <w:rFonts w:asciiTheme="majorHAnsi" w:eastAsia="Times New Roman" w:hAnsiTheme="majorHAnsi" w:cs="Times New Roman"/>
          <w:sz w:val="20"/>
          <w:szCs w:val="20"/>
        </w:rPr>
        <w:t>‘Women, Children ..</w:t>
      </w:r>
      <w:r w:rsidR="00BC4B53" w:rsidRPr="00006D6B">
        <w:rPr>
          <w:rFonts w:asciiTheme="majorHAnsi" w:eastAsia="Times New Roman" w:hAnsiTheme="majorHAnsi" w:cs="Times New Roman"/>
          <w:sz w:val="20"/>
          <w:szCs w:val="20"/>
        </w:rPr>
        <w:t>.</w:t>
      </w:r>
      <w:r>
        <w:rPr>
          <w:rFonts w:asciiTheme="majorHAnsi" w:eastAsia="Times New Roman" w:hAnsiTheme="majorHAnsi" w:cs="Times New Roman"/>
          <w:sz w:val="20"/>
          <w:szCs w:val="20"/>
        </w:rPr>
        <w:t xml:space="preserve"> and Pianos ..</w:t>
      </w:r>
      <w:r w:rsidR="00BC4B53" w:rsidRPr="00006D6B">
        <w:rPr>
          <w:rFonts w:asciiTheme="majorHAnsi" w:eastAsia="Times New Roman" w:hAnsiTheme="majorHAnsi" w:cs="Times New Roman"/>
          <w:sz w:val="20"/>
          <w:szCs w:val="20"/>
        </w:rPr>
        <w:t>. First!’</w:t>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b/>
        <w:t>Philip Harper</w:t>
      </w:r>
    </w:p>
    <w:p w14:paraId="5DD762DC" w14:textId="77777777" w:rsidR="001873F8" w:rsidRPr="00006D6B" w:rsidRDefault="00006D6B">
      <w:pPr>
        <w:keepNext/>
        <w:rPr>
          <w:rFonts w:asciiTheme="majorHAnsi" w:hAnsiTheme="majorHAnsi"/>
        </w:rPr>
      </w:pPr>
      <w:r>
        <w:rPr>
          <w:rFonts w:asciiTheme="majorHAnsi" w:eastAsia="Times New Roman" w:hAnsiTheme="majorHAnsi" w:cs="Times New Roman"/>
          <w:sz w:val="20"/>
          <w:szCs w:val="20"/>
        </w:rPr>
        <w:t>Petersham at War</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J. M. Lee</w:t>
      </w:r>
    </w:p>
    <w:p w14:paraId="2AF87282" w14:textId="77777777" w:rsidR="001873F8" w:rsidRPr="00006D6B" w:rsidRDefault="00BC4B53">
      <w:pPr>
        <w:keepNext/>
        <w:rPr>
          <w:rFonts w:asciiTheme="majorHAnsi" w:hAnsiTheme="majorHAnsi"/>
        </w:rPr>
      </w:pPr>
      <w:r w:rsidRPr="00006D6B">
        <w:rPr>
          <w:rFonts w:asciiTheme="majorHAnsi" w:eastAsia="Times New Roman" w:hAnsiTheme="majorHAnsi" w:cs="Times New Roman"/>
          <w:sz w:val="20"/>
          <w:szCs w:val="20"/>
        </w:rPr>
        <w:t>The Earliest Houses in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184D9DE0" w14:textId="77777777" w:rsidR="001873F8" w:rsidRPr="00006D6B" w:rsidRDefault="00BC4B53">
      <w:pPr>
        <w:keepNext/>
        <w:rPr>
          <w:rFonts w:asciiTheme="majorHAnsi" w:hAnsiTheme="majorHAnsi"/>
        </w:rPr>
      </w:pPr>
      <w:r w:rsidRPr="00006D6B">
        <w:rPr>
          <w:rFonts w:asciiTheme="majorHAnsi" w:eastAsia="Times New Roman" w:hAnsiTheme="majorHAnsi" w:cs="Times New Roman"/>
          <w:sz w:val="20"/>
          <w:szCs w:val="20"/>
        </w:rPr>
        <w:t>Richmond Royal Horse Show</w:t>
      </w:r>
    </w:p>
    <w:p w14:paraId="74AE5A23" w14:textId="77777777" w:rsidR="001873F8" w:rsidRPr="00006D6B" w:rsidRDefault="00BC4B53">
      <w:pPr>
        <w:keepNext/>
        <w:rPr>
          <w:rFonts w:asciiTheme="majorHAnsi" w:hAnsiTheme="majorHAnsi"/>
        </w:rPr>
      </w:pPr>
      <w:r w:rsidRPr="00006D6B">
        <w:rPr>
          <w:rFonts w:asciiTheme="majorHAnsi" w:eastAsia="Times New Roman" w:hAnsiTheme="majorHAnsi" w:cs="Times New Roman"/>
          <w:sz w:val="20"/>
          <w:szCs w:val="20"/>
        </w:rPr>
        <w:t>The History of Petersham Common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 Nigel Hepper</w:t>
      </w:r>
    </w:p>
    <w:p w14:paraId="5FC4E0A8" w14:textId="613D6CB4" w:rsidR="001873F8" w:rsidRPr="00006D6B" w:rsidRDefault="00BC4B53">
      <w:pPr>
        <w:keepNext/>
        <w:rPr>
          <w:rFonts w:asciiTheme="majorHAnsi" w:hAnsiTheme="majorHAnsi"/>
        </w:rPr>
      </w:pPr>
      <w:r w:rsidRPr="00006D6B">
        <w:rPr>
          <w:rFonts w:asciiTheme="majorHAnsi" w:eastAsia="Times New Roman" w:hAnsiTheme="majorHAnsi" w:cs="Times New Roman"/>
          <w:sz w:val="20"/>
          <w:szCs w:val="20"/>
        </w:rPr>
        <w:t xml:space="preserve">Patrons and Potatoes: Aspects of an Edwardian </w:t>
      </w:r>
      <w:r w:rsidR="00383867">
        <w:rPr>
          <w:rFonts w:asciiTheme="majorHAnsi" w:eastAsia="Times New Roman" w:hAnsiTheme="majorHAnsi" w:cs="Times New Roman"/>
          <w:sz w:val="20"/>
          <w:szCs w:val="20"/>
        </w:rPr>
        <w:t>Council S</w:t>
      </w:r>
      <w:r w:rsidRPr="00006D6B">
        <w:rPr>
          <w:rFonts w:asciiTheme="majorHAnsi" w:eastAsia="Times New Roman" w:hAnsiTheme="majorHAnsi" w:cs="Times New Roman"/>
          <w:sz w:val="20"/>
          <w:szCs w:val="20"/>
        </w:rPr>
        <w:t>chool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Roger T. Stearn</w:t>
      </w:r>
    </w:p>
    <w:p w14:paraId="1EEB7542" w14:textId="77777777" w:rsidR="001873F8" w:rsidRPr="00006D6B" w:rsidRDefault="00BC4B53">
      <w:pPr>
        <w:keepNext/>
        <w:rPr>
          <w:rFonts w:asciiTheme="majorHAnsi" w:hAnsiTheme="majorHAnsi"/>
        </w:rPr>
      </w:pPr>
      <w:r w:rsidRPr="00006D6B">
        <w:rPr>
          <w:rFonts w:asciiTheme="majorHAnsi" w:eastAsia="Times New Roman" w:hAnsiTheme="majorHAnsi" w:cs="Times New Roman"/>
          <w:sz w:val="20"/>
          <w:szCs w:val="20"/>
        </w:rPr>
        <w:t>Reviews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David Blomfield</w:t>
      </w:r>
    </w:p>
    <w:p w14:paraId="49FE31DA" w14:textId="77777777" w:rsidR="001873F8" w:rsidRPr="00006D6B" w:rsidRDefault="00BC4B53">
      <w:pPr>
        <w:keepNext/>
        <w:rPr>
          <w:rFonts w:asciiTheme="majorHAnsi" w:hAnsiTheme="majorHAnsi"/>
        </w:rPr>
      </w:pPr>
      <w:r w:rsidRPr="00006D6B">
        <w:rPr>
          <w:rFonts w:asciiTheme="majorHAnsi" w:eastAsia="Times New Roman" w:hAnsiTheme="majorHAnsi" w:cs="Times New Roman"/>
          <w:sz w:val="20"/>
          <w:szCs w:val="20"/>
        </w:rPr>
        <w:t xml:space="preserve">The History of </w:t>
      </w:r>
      <w:r w:rsidRPr="00006D6B">
        <w:rPr>
          <w:rFonts w:asciiTheme="majorHAnsi" w:eastAsia="Times New Roman" w:hAnsiTheme="majorHAnsi" w:cs="Times New Roman"/>
          <w:i/>
          <w:iCs/>
          <w:sz w:val="20"/>
          <w:szCs w:val="20"/>
        </w:rPr>
        <w:t>Richmond History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Leonard Chave</w:t>
      </w:r>
    </w:p>
    <w:p w14:paraId="37CB5FF9" w14:textId="77777777" w:rsidR="001873F8" w:rsidRPr="00006D6B" w:rsidRDefault="001873F8">
      <w:pPr>
        <w:keepNext/>
        <w:rPr>
          <w:rFonts w:asciiTheme="majorHAnsi" w:eastAsia="Times New Roman" w:hAnsiTheme="majorHAnsi" w:cs="Times New Roman"/>
          <w:sz w:val="20"/>
          <w:szCs w:val="20"/>
        </w:rPr>
      </w:pPr>
    </w:p>
    <w:p w14:paraId="102D9CE4" w14:textId="77777777" w:rsidR="001873F8" w:rsidRPr="00006D6B" w:rsidRDefault="001873F8">
      <w:pPr>
        <w:rPr>
          <w:rFonts w:asciiTheme="majorHAnsi" w:eastAsia="Times New Roman" w:hAnsiTheme="majorHAnsi" w:cs="Times New Roman"/>
          <w:sz w:val="20"/>
          <w:szCs w:val="20"/>
        </w:rPr>
      </w:pPr>
    </w:p>
    <w:p w14:paraId="40E88A9B" w14:textId="77777777"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29: 2008</w:t>
      </w:r>
    </w:p>
    <w:p w14:paraId="341A237E"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‘That Stupendous Hotel’: The Star and Garter 1738-1920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69D061AD"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Royal Star &amp; Garter Home on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Judith M. Church</w:t>
      </w:r>
    </w:p>
    <w:p w14:paraId="7A401FEE" w14:textId="77777777" w:rsidR="001873F8" w:rsidRPr="00006D6B" w:rsidRDefault="00006D6B">
      <w:pPr>
        <w:rPr>
          <w:rFonts w:asciiTheme="majorHAnsi" w:hAnsiTheme="majorHAnsi"/>
        </w:rPr>
      </w:pPr>
      <w:r>
        <w:rPr>
          <w:rFonts w:asciiTheme="majorHAnsi" w:eastAsia="Times New Roman" w:hAnsiTheme="majorHAnsi" w:cs="Times New Roman"/>
          <w:sz w:val="20"/>
          <w:szCs w:val="20"/>
        </w:rPr>
        <w:t xml:space="preserve">The </w:t>
      </w:r>
      <w:r w:rsidR="00383867">
        <w:rPr>
          <w:rFonts w:asciiTheme="majorHAnsi" w:eastAsia="Times New Roman" w:hAnsiTheme="majorHAnsi" w:cs="Times New Roman"/>
          <w:sz w:val="20"/>
          <w:szCs w:val="20"/>
        </w:rPr>
        <w:t>B</w:t>
      </w:r>
      <w:r>
        <w:rPr>
          <w:rFonts w:asciiTheme="majorHAnsi" w:eastAsia="Times New Roman" w:hAnsiTheme="majorHAnsi" w:cs="Times New Roman"/>
          <w:sz w:val="20"/>
          <w:szCs w:val="20"/>
        </w:rPr>
        <w:t xml:space="preserve">oy in the </w:t>
      </w:r>
      <w:r w:rsidR="00383867">
        <w:rPr>
          <w:rFonts w:asciiTheme="majorHAnsi" w:eastAsia="Times New Roman" w:hAnsiTheme="majorHAnsi" w:cs="Times New Roman"/>
          <w:sz w:val="20"/>
          <w:szCs w:val="20"/>
        </w:rPr>
        <w:t>P</w:t>
      </w:r>
      <w:r>
        <w:rPr>
          <w:rFonts w:asciiTheme="majorHAnsi" w:eastAsia="Times New Roman" w:hAnsiTheme="majorHAnsi" w:cs="Times New Roman"/>
          <w:sz w:val="20"/>
          <w:szCs w:val="20"/>
        </w:rPr>
        <w:t>hotograph</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Simon Fowler</w:t>
      </w:r>
    </w:p>
    <w:p w14:paraId="0915F7DB"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Disgracing of Aphrodite Alias ‘Bulbous Betty’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2AD252EB"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Fifth Column Fears in Richmond, 1939</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1940: A Brief Survey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Steven Woodbridge</w:t>
      </w:r>
    </w:p>
    <w:p w14:paraId="61C3CA59"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Kew Riverside 1820</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1920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David Blomfield</w:t>
      </w:r>
    </w:p>
    <w:p w14:paraId="2F36B564"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Town Advancement 1908: the </w:t>
      </w:r>
      <w:r w:rsidR="00383867">
        <w:rPr>
          <w:rFonts w:asciiTheme="majorHAnsi" w:eastAsia="Times New Roman" w:hAnsiTheme="majorHAnsi" w:cs="Times New Roman"/>
          <w:sz w:val="20"/>
          <w:szCs w:val="20"/>
        </w:rPr>
        <w:t>O</w:t>
      </w:r>
      <w:r w:rsidRPr="00006D6B">
        <w:rPr>
          <w:rFonts w:asciiTheme="majorHAnsi" w:eastAsia="Times New Roman" w:hAnsiTheme="majorHAnsi" w:cs="Times New Roman"/>
          <w:sz w:val="20"/>
          <w:szCs w:val="20"/>
        </w:rPr>
        <w:t xml:space="preserve">rigins of a </w:t>
      </w:r>
      <w:r w:rsidR="00383867">
        <w:rPr>
          <w:rFonts w:asciiTheme="majorHAnsi" w:eastAsia="Times New Roman" w:hAnsiTheme="majorHAnsi" w:cs="Times New Roman"/>
          <w:sz w:val="20"/>
          <w:szCs w:val="20"/>
        </w:rPr>
        <w:t>P</w:t>
      </w:r>
      <w:r w:rsidRPr="00006D6B">
        <w:rPr>
          <w:rFonts w:asciiTheme="majorHAnsi" w:eastAsia="Times New Roman" w:hAnsiTheme="majorHAnsi" w:cs="Times New Roman"/>
          <w:sz w:val="20"/>
          <w:szCs w:val="20"/>
        </w:rPr>
        <w:t xml:space="preserve">ressure </w:t>
      </w:r>
      <w:r w:rsidR="00383867">
        <w:rPr>
          <w:rFonts w:asciiTheme="majorHAnsi" w:eastAsia="Times New Roman" w:hAnsiTheme="majorHAnsi" w:cs="Times New Roman"/>
          <w:sz w:val="20"/>
          <w:szCs w:val="20"/>
        </w:rPr>
        <w:t>G</w:t>
      </w:r>
      <w:r w:rsidRPr="00006D6B">
        <w:rPr>
          <w:rFonts w:asciiTheme="majorHAnsi" w:eastAsia="Times New Roman" w:hAnsiTheme="majorHAnsi" w:cs="Times New Roman"/>
          <w:sz w:val="20"/>
          <w:szCs w:val="20"/>
        </w:rPr>
        <w:t>roup</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 M. Lee</w:t>
      </w:r>
    </w:p>
    <w:p w14:paraId="60D976DF"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Kew Road </w:t>
      </w:r>
      <w:r w:rsidR="00383867">
        <w:rPr>
          <w:rFonts w:asciiTheme="majorHAnsi" w:eastAsia="Times New Roman" w:hAnsiTheme="majorHAnsi" w:cs="Times New Roman"/>
          <w:sz w:val="20"/>
          <w:szCs w:val="20"/>
        </w:rPr>
        <w:t>Through T</w:t>
      </w:r>
      <w:r w:rsidRPr="00006D6B">
        <w:rPr>
          <w:rFonts w:asciiTheme="majorHAnsi" w:eastAsia="Times New Roman" w:hAnsiTheme="majorHAnsi" w:cs="Times New Roman"/>
          <w:sz w:val="20"/>
          <w:szCs w:val="20"/>
        </w:rPr>
        <w:t>ime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 Nigel Hepper</w:t>
      </w:r>
    </w:p>
    <w:p w14:paraId="11B23609"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Pleasant Sunday </w:t>
      </w:r>
      <w:r w:rsidR="00383867">
        <w:rPr>
          <w:rFonts w:asciiTheme="majorHAnsi" w:eastAsia="Times New Roman" w:hAnsiTheme="majorHAnsi" w:cs="Times New Roman"/>
          <w:sz w:val="20"/>
          <w:szCs w:val="20"/>
        </w:rPr>
        <w:t>A</w:t>
      </w:r>
      <w:r w:rsidRPr="00006D6B">
        <w:rPr>
          <w:rFonts w:asciiTheme="majorHAnsi" w:eastAsia="Times New Roman" w:hAnsiTheme="majorHAnsi" w:cs="Times New Roman"/>
          <w:sz w:val="20"/>
          <w:szCs w:val="20"/>
        </w:rPr>
        <w:t xml:space="preserve">fternoons in </w:t>
      </w:r>
      <w:r w:rsidR="00383867">
        <w:rPr>
          <w:rFonts w:asciiTheme="majorHAnsi" w:eastAsia="Times New Roman" w:hAnsiTheme="majorHAnsi" w:cs="Times New Roman"/>
          <w:sz w:val="20"/>
          <w:szCs w:val="20"/>
        </w:rPr>
        <w:t>L</w:t>
      </w:r>
      <w:r w:rsidRPr="00006D6B">
        <w:rPr>
          <w:rFonts w:asciiTheme="majorHAnsi" w:eastAsia="Times New Roman" w:hAnsiTheme="majorHAnsi" w:cs="Times New Roman"/>
          <w:sz w:val="20"/>
          <w:szCs w:val="20"/>
        </w:rPr>
        <w:t>ate Victorian Richmond:</w:t>
      </w:r>
    </w:p>
    <w:p w14:paraId="7CCFB5C2"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 xml:space="preserve">a </w:t>
      </w:r>
      <w:r w:rsidR="00383867">
        <w:rPr>
          <w:rFonts w:asciiTheme="majorHAnsi" w:eastAsia="Times New Roman" w:hAnsiTheme="majorHAnsi" w:cs="Times New Roman"/>
          <w:sz w:val="20"/>
          <w:szCs w:val="20"/>
        </w:rPr>
        <w:t>G</w:t>
      </w:r>
      <w:r w:rsidRPr="00006D6B">
        <w:rPr>
          <w:rFonts w:asciiTheme="majorHAnsi" w:eastAsia="Times New Roman" w:hAnsiTheme="majorHAnsi" w:cs="Times New Roman"/>
          <w:sz w:val="20"/>
          <w:szCs w:val="20"/>
        </w:rPr>
        <w:t>limpse at 1893</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4</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Peter Flower</w:t>
      </w:r>
    </w:p>
    <w:p w14:paraId="477CC00C"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Richmond Local Studies Library</w:t>
      </w:r>
    </w:p>
    <w:p w14:paraId="17E06DD8"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Star &amp; Garter </w:t>
      </w:r>
      <w:r w:rsidR="00383867">
        <w:rPr>
          <w:rFonts w:asciiTheme="majorHAnsi" w:eastAsia="Times New Roman" w:hAnsiTheme="majorHAnsi" w:cs="Times New Roman"/>
          <w:sz w:val="20"/>
          <w:szCs w:val="20"/>
        </w:rPr>
        <w:t>F</w:t>
      </w:r>
      <w:r w:rsidRPr="00006D6B">
        <w:rPr>
          <w:rFonts w:asciiTheme="majorHAnsi" w:eastAsia="Times New Roman" w:hAnsiTheme="majorHAnsi" w:cs="Times New Roman"/>
          <w:sz w:val="20"/>
          <w:szCs w:val="20"/>
        </w:rPr>
        <w:t>ire 1888</w:t>
      </w:r>
    </w:p>
    <w:p w14:paraId="17E2B703" w14:textId="77777777" w:rsidR="001873F8" w:rsidRPr="00006D6B" w:rsidRDefault="001873F8">
      <w:pPr>
        <w:rPr>
          <w:rFonts w:asciiTheme="majorHAnsi" w:eastAsia="Times New Roman" w:hAnsiTheme="majorHAnsi" w:cs="Times New Roman"/>
          <w:sz w:val="20"/>
          <w:szCs w:val="20"/>
        </w:rPr>
      </w:pPr>
    </w:p>
    <w:p w14:paraId="6F93A2C3" w14:textId="77777777" w:rsidR="001873F8" w:rsidRPr="00006D6B" w:rsidRDefault="001873F8">
      <w:pPr>
        <w:rPr>
          <w:rFonts w:asciiTheme="majorHAnsi" w:eastAsia="Times New Roman" w:hAnsiTheme="majorHAnsi" w:cs="Times New Roman"/>
          <w:sz w:val="20"/>
          <w:szCs w:val="20"/>
        </w:rPr>
      </w:pPr>
    </w:p>
    <w:p w14:paraId="0DD80748" w14:textId="77777777"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30: 2009</w:t>
      </w:r>
    </w:p>
    <w:p w14:paraId="339C131F"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Madame de la Tour de Pin’s </w:t>
      </w:r>
      <w:r w:rsidR="00383867">
        <w:rPr>
          <w:rFonts w:asciiTheme="majorHAnsi" w:eastAsia="Times New Roman" w:hAnsiTheme="majorHAnsi" w:cs="Times New Roman"/>
          <w:sz w:val="20"/>
          <w:szCs w:val="20"/>
        </w:rPr>
        <w:t>S</w:t>
      </w:r>
      <w:r w:rsidRPr="00006D6B">
        <w:rPr>
          <w:rFonts w:asciiTheme="majorHAnsi" w:eastAsia="Times New Roman" w:hAnsiTheme="majorHAnsi" w:cs="Times New Roman"/>
          <w:sz w:val="20"/>
          <w:szCs w:val="20"/>
        </w:rPr>
        <w:t>tay in Richmond in 1798</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1799</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05966E6C"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lastRenderedPageBreak/>
        <w:t xml:space="preserve">The </w:t>
      </w:r>
      <w:r w:rsidR="00383867">
        <w:rPr>
          <w:rFonts w:asciiTheme="majorHAnsi" w:eastAsia="Times New Roman" w:hAnsiTheme="majorHAnsi" w:cs="Times New Roman"/>
          <w:sz w:val="20"/>
          <w:szCs w:val="20"/>
        </w:rPr>
        <w:t>A</w:t>
      </w:r>
      <w:r w:rsidRPr="00006D6B">
        <w:rPr>
          <w:rFonts w:asciiTheme="majorHAnsi" w:eastAsia="Times New Roman" w:hAnsiTheme="majorHAnsi" w:cs="Times New Roman"/>
          <w:sz w:val="20"/>
          <w:szCs w:val="20"/>
        </w:rPr>
        <w:t xml:space="preserve">rrival of </w:t>
      </w:r>
      <w:r w:rsidR="00383867">
        <w:rPr>
          <w:rFonts w:asciiTheme="majorHAnsi" w:eastAsia="Times New Roman" w:hAnsiTheme="majorHAnsi" w:cs="Times New Roman"/>
          <w:sz w:val="20"/>
          <w:szCs w:val="20"/>
        </w:rPr>
        <w:t>Party P</w:t>
      </w:r>
      <w:r w:rsidRPr="00006D6B">
        <w:rPr>
          <w:rFonts w:asciiTheme="majorHAnsi" w:eastAsia="Times New Roman" w:hAnsiTheme="majorHAnsi" w:cs="Times New Roman"/>
          <w:sz w:val="20"/>
          <w:szCs w:val="20"/>
        </w:rPr>
        <w:t>olitics: 1918</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1928</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 M. Lee</w:t>
      </w:r>
    </w:p>
    <w:p w14:paraId="7716D6C2"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“Mr Scott may be very upset”: Giles Gilbert Scott, Edwin Cooper and the </w:t>
      </w:r>
    </w:p>
    <w:p w14:paraId="4239D327"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r>
      <w:r w:rsidR="00383867">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uilding of the Star &amp; Garter Home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Steven Spencer</w:t>
      </w:r>
    </w:p>
    <w:p w14:paraId="3F66509E"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Collins Dynasty of Richmond Brewers and Pub Owners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532F81E2"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Erasmus Wilson: the </w:t>
      </w:r>
      <w:r w:rsidR="00383867">
        <w:rPr>
          <w:rFonts w:asciiTheme="majorHAnsi" w:eastAsia="Times New Roman" w:hAnsiTheme="majorHAnsi" w:cs="Times New Roman"/>
          <w:sz w:val="20"/>
          <w:szCs w:val="20"/>
        </w:rPr>
        <w:t>M</w:t>
      </w:r>
      <w:r w:rsidRPr="00006D6B">
        <w:rPr>
          <w:rFonts w:asciiTheme="majorHAnsi" w:eastAsia="Times New Roman" w:hAnsiTheme="majorHAnsi" w:cs="Times New Roman"/>
          <w:sz w:val="20"/>
          <w:szCs w:val="20"/>
        </w:rPr>
        <w:t xml:space="preserve">an who </w:t>
      </w:r>
      <w:r w:rsidR="00383867">
        <w:rPr>
          <w:rFonts w:asciiTheme="majorHAnsi" w:eastAsia="Times New Roman" w:hAnsiTheme="majorHAnsi" w:cs="Times New Roman"/>
          <w:sz w:val="20"/>
          <w:szCs w:val="20"/>
        </w:rPr>
        <w:t>P</w:t>
      </w:r>
      <w:r w:rsidRPr="00006D6B">
        <w:rPr>
          <w:rFonts w:asciiTheme="majorHAnsi" w:eastAsia="Times New Roman" w:hAnsiTheme="majorHAnsi" w:cs="Times New Roman"/>
          <w:sz w:val="20"/>
          <w:szCs w:val="20"/>
        </w:rPr>
        <w:t xml:space="preserve">opularised </w:t>
      </w:r>
      <w:r w:rsidR="00383867">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athing</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609695B0"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 Spy in Richmond: The Adams Espionage Case of 1939</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Steven Woodbridge</w:t>
      </w:r>
    </w:p>
    <w:p w14:paraId="0BF971EF"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Roman Catholic </w:t>
      </w:r>
      <w:r w:rsidR="00383867">
        <w:rPr>
          <w:rFonts w:asciiTheme="majorHAnsi" w:eastAsia="Times New Roman" w:hAnsiTheme="majorHAnsi" w:cs="Times New Roman"/>
          <w:sz w:val="20"/>
          <w:szCs w:val="20"/>
        </w:rPr>
        <w:t>E</w:t>
      </w:r>
      <w:r w:rsidRPr="00006D6B">
        <w:rPr>
          <w:rFonts w:asciiTheme="majorHAnsi" w:eastAsia="Times New Roman" w:hAnsiTheme="majorHAnsi" w:cs="Times New Roman"/>
          <w:sz w:val="20"/>
          <w:szCs w:val="20"/>
        </w:rPr>
        <w:t>ducation and</w:t>
      </w:r>
      <w:r w:rsidR="00006D6B">
        <w:rPr>
          <w:rFonts w:asciiTheme="majorHAnsi" w:eastAsia="Times New Roman" w:hAnsiTheme="majorHAnsi" w:cs="Times New Roman"/>
          <w:sz w:val="20"/>
          <w:szCs w:val="20"/>
        </w:rPr>
        <w:t xml:space="preserve"> </w:t>
      </w:r>
      <w:r w:rsidR="00383867">
        <w:rPr>
          <w:rFonts w:asciiTheme="majorHAnsi" w:eastAsia="Times New Roman" w:hAnsiTheme="majorHAnsi" w:cs="Times New Roman"/>
          <w:sz w:val="20"/>
          <w:szCs w:val="20"/>
        </w:rPr>
        <w:t>W</w:t>
      </w:r>
      <w:r w:rsidR="00006D6B">
        <w:rPr>
          <w:rFonts w:asciiTheme="majorHAnsi" w:eastAsia="Times New Roman" w:hAnsiTheme="majorHAnsi" w:cs="Times New Roman"/>
          <w:sz w:val="20"/>
          <w:szCs w:val="20"/>
        </w:rPr>
        <w:t>orship in Ham and Petersham</w:t>
      </w:r>
      <w:r w:rsid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Leonard Chave</w:t>
      </w:r>
    </w:p>
    <w:p w14:paraId="7B948E00" w14:textId="77777777" w:rsidR="001873F8"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Finny v Govett 1908 – a </w:t>
      </w:r>
      <w:r w:rsidR="00F81A52">
        <w:rPr>
          <w:rFonts w:asciiTheme="majorHAnsi" w:eastAsia="Times New Roman" w:hAnsiTheme="majorHAnsi" w:cs="Times New Roman"/>
          <w:sz w:val="20"/>
          <w:szCs w:val="20"/>
        </w:rPr>
        <w:t>D</w:t>
      </w:r>
      <w:r w:rsidRPr="00006D6B">
        <w:rPr>
          <w:rFonts w:asciiTheme="majorHAnsi" w:eastAsia="Times New Roman" w:hAnsiTheme="majorHAnsi" w:cs="Times New Roman"/>
          <w:sz w:val="20"/>
          <w:szCs w:val="20"/>
        </w:rPr>
        <w:t xml:space="preserve">isputed </w:t>
      </w:r>
      <w:r w:rsidR="00F81A52">
        <w:rPr>
          <w:rFonts w:asciiTheme="majorHAnsi" w:eastAsia="Times New Roman" w:hAnsiTheme="majorHAnsi" w:cs="Times New Roman"/>
          <w:sz w:val="20"/>
          <w:szCs w:val="20"/>
        </w:rPr>
        <w:t>W</w:t>
      </w:r>
      <w:r w:rsidRPr="00006D6B">
        <w:rPr>
          <w:rFonts w:asciiTheme="majorHAnsi" w:eastAsia="Times New Roman" w:hAnsiTheme="majorHAnsi" w:cs="Times New Roman"/>
          <w:sz w:val="20"/>
          <w:szCs w:val="20"/>
        </w:rPr>
        <w:t>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Govett</w:t>
      </w:r>
    </w:p>
    <w:p w14:paraId="0D188E57" w14:textId="77777777" w:rsidR="002B6D05" w:rsidRPr="00006D6B" w:rsidRDefault="002B6D05">
      <w:pPr>
        <w:rPr>
          <w:rFonts w:asciiTheme="majorHAnsi" w:hAnsiTheme="majorHAnsi"/>
        </w:rPr>
      </w:pPr>
    </w:p>
    <w:p w14:paraId="0219484C" w14:textId="77777777"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31: 2010</w:t>
      </w:r>
    </w:p>
    <w:p w14:paraId="1EF730ED"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Manager in </w:t>
      </w:r>
      <w:r w:rsidR="00F81A52">
        <w:rPr>
          <w:rFonts w:asciiTheme="majorHAnsi" w:eastAsia="Times New Roman" w:hAnsiTheme="majorHAnsi" w:cs="Times New Roman"/>
          <w:sz w:val="20"/>
          <w:szCs w:val="20"/>
        </w:rPr>
        <w:t>D</w:t>
      </w:r>
      <w:r w:rsidRPr="00006D6B">
        <w:rPr>
          <w:rFonts w:asciiTheme="majorHAnsi" w:eastAsia="Times New Roman" w:hAnsiTheme="majorHAnsi" w:cs="Times New Roman"/>
          <w:sz w:val="20"/>
          <w:szCs w:val="20"/>
        </w:rPr>
        <w:t xml:space="preserve">istress: George Coleman and the Richmond Towing Path </w:t>
      </w:r>
    </w:p>
    <w:p w14:paraId="0C1CB91D"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w:t>
      </w:r>
      <w:r w:rsidR="00F81A52">
        <w:rPr>
          <w:rFonts w:asciiTheme="majorHAnsi" w:eastAsia="Times New Roman" w:hAnsiTheme="majorHAnsi" w:cs="Times New Roman"/>
          <w:sz w:val="20"/>
          <w:szCs w:val="20"/>
        </w:rPr>
        <w:t>R</w:t>
      </w:r>
      <w:r w:rsidRPr="00006D6B">
        <w:rPr>
          <w:rFonts w:asciiTheme="majorHAnsi" w:eastAsia="Times New Roman" w:hAnsiTheme="majorHAnsi" w:cs="Times New Roman"/>
          <w:sz w:val="20"/>
          <w:szCs w:val="20"/>
        </w:rPr>
        <w:t>iot” of 1780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Edward Casaubon</w:t>
      </w:r>
    </w:p>
    <w:p w14:paraId="44F63CD1"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Story of Council Housing in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Roberta Turner</w:t>
      </w:r>
    </w:p>
    <w:p w14:paraId="3587E901"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Sladen’s Richmond: the 1910s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 M. Lee</w:t>
      </w:r>
    </w:p>
    <w:p w14:paraId="3A02A55A"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Collins Dynasty of Richmond Brewers and Pub Owners – Two</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128E4D4F" w14:textId="77777777" w:rsidR="001873F8" w:rsidRPr="00006D6B" w:rsidRDefault="00F81A52">
      <w:pPr>
        <w:rPr>
          <w:rFonts w:asciiTheme="majorHAnsi" w:hAnsiTheme="majorHAnsi"/>
        </w:rPr>
      </w:pPr>
      <w:r>
        <w:rPr>
          <w:rFonts w:asciiTheme="majorHAnsi" w:eastAsia="Times New Roman" w:hAnsiTheme="majorHAnsi" w:cs="Times New Roman"/>
          <w:sz w:val="20"/>
          <w:szCs w:val="20"/>
        </w:rPr>
        <w:t>Evan Henry Hopkins, the F</w:t>
      </w:r>
      <w:r w:rsidR="00BC4B53" w:rsidRPr="00006D6B">
        <w:rPr>
          <w:rFonts w:asciiTheme="majorHAnsi" w:eastAsia="Times New Roman" w:hAnsiTheme="majorHAnsi" w:cs="Times New Roman"/>
          <w:sz w:val="20"/>
          <w:szCs w:val="20"/>
        </w:rPr>
        <w:t xml:space="preserve">irst </w:t>
      </w:r>
      <w:r>
        <w:rPr>
          <w:rFonts w:asciiTheme="majorHAnsi" w:eastAsia="Times New Roman" w:hAnsiTheme="majorHAnsi" w:cs="Times New Roman"/>
          <w:sz w:val="20"/>
          <w:szCs w:val="20"/>
        </w:rPr>
        <w:t>V</w:t>
      </w:r>
      <w:r w:rsidR="00BC4B53" w:rsidRPr="00006D6B">
        <w:rPr>
          <w:rFonts w:asciiTheme="majorHAnsi" w:eastAsia="Times New Roman" w:hAnsiTheme="majorHAnsi" w:cs="Times New Roman"/>
          <w:sz w:val="20"/>
          <w:szCs w:val="20"/>
        </w:rPr>
        <w:t xml:space="preserve">icar of Holy Trinity Church, Sheen Park, </w:t>
      </w:r>
    </w:p>
    <w:p w14:paraId="78387A7B"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Judith M. Church</w:t>
      </w:r>
    </w:p>
    <w:p w14:paraId="29BFB606"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 Story of War and Peace at the Vineyard Congregational Church, Richmond</w:t>
      </w:r>
      <w:r w:rsidRPr="00006D6B">
        <w:rPr>
          <w:rFonts w:asciiTheme="majorHAnsi" w:eastAsia="Times New Roman" w:hAnsiTheme="majorHAnsi" w:cs="Times New Roman"/>
          <w:sz w:val="20"/>
          <w:szCs w:val="20"/>
        </w:rPr>
        <w:tab/>
        <w:t>Peter Flower</w:t>
      </w:r>
    </w:p>
    <w:p w14:paraId="3AB6C90A" w14:textId="77777777" w:rsidR="001873F8" w:rsidRPr="00006D6B" w:rsidRDefault="001873F8">
      <w:pPr>
        <w:rPr>
          <w:rFonts w:asciiTheme="majorHAnsi" w:eastAsia="Times New Roman" w:hAnsiTheme="majorHAnsi" w:cs="Times New Roman"/>
          <w:sz w:val="20"/>
          <w:szCs w:val="20"/>
        </w:rPr>
      </w:pPr>
    </w:p>
    <w:p w14:paraId="114B5BB4" w14:textId="77777777" w:rsidR="001873F8" w:rsidRPr="00006D6B" w:rsidRDefault="001873F8">
      <w:pPr>
        <w:rPr>
          <w:rFonts w:asciiTheme="majorHAnsi" w:eastAsia="Times New Roman" w:hAnsiTheme="majorHAnsi" w:cs="Times New Roman"/>
          <w:sz w:val="20"/>
          <w:szCs w:val="20"/>
        </w:rPr>
      </w:pPr>
    </w:p>
    <w:p w14:paraId="1309BE6B" w14:textId="77777777"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32</w:t>
      </w:r>
      <w:r w:rsidR="00A17C5E" w:rsidRPr="00006D6B">
        <w:rPr>
          <w:rFonts w:asciiTheme="majorHAnsi" w:eastAsia="Times New Roman" w:hAnsiTheme="majorHAnsi" w:cs="Times New Roman"/>
          <w:b/>
          <w:bCs/>
          <w:sz w:val="20"/>
          <w:szCs w:val="20"/>
        </w:rPr>
        <w:t>:</w:t>
      </w:r>
      <w:r w:rsidRPr="00006D6B">
        <w:rPr>
          <w:rFonts w:asciiTheme="majorHAnsi" w:eastAsia="Times New Roman" w:hAnsiTheme="majorHAnsi" w:cs="Times New Roman"/>
          <w:b/>
          <w:bCs/>
          <w:sz w:val="20"/>
          <w:szCs w:val="20"/>
        </w:rPr>
        <w:t xml:space="preserve"> 2011</w:t>
      </w:r>
    </w:p>
    <w:p w14:paraId="77DAC0EC"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w:t>
      </w:r>
      <w:r w:rsidR="00F81A52">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uilding of Maids of Honour Row,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Sally Jeffery</w:t>
      </w:r>
    </w:p>
    <w:p w14:paraId="1E280477"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Houses on the Terrace,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003FFDE9"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w:t>
      </w:r>
      <w:r w:rsidR="00F81A52">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eritage of Buccleuch Gardens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31FC7B5C"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Princes, Prime Ministers and Pre-Raphaelites: Terrace Gardens and the Duke</w:t>
      </w:r>
    </w:p>
    <w:p w14:paraId="3E15363D"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of Buccleuch</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McEwan</w:t>
      </w:r>
    </w:p>
    <w:p w14:paraId="4ECEA4C4"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Awakening Richmond: T</w:t>
      </w:r>
      <w:r w:rsidR="00F81A52">
        <w:rPr>
          <w:rFonts w:asciiTheme="majorHAnsi" w:eastAsia="Times New Roman" w:hAnsiTheme="majorHAnsi" w:cs="Times New Roman"/>
          <w:sz w:val="20"/>
          <w:szCs w:val="20"/>
        </w:rPr>
        <w:t>he National Citizens Union and F</w:t>
      </w:r>
      <w:r w:rsidRPr="00006D6B">
        <w:rPr>
          <w:rFonts w:asciiTheme="majorHAnsi" w:eastAsia="Times New Roman" w:hAnsiTheme="majorHAnsi" w:cs="Times New Roman"/>
          <w:sz w:val="20"/>
          <w:szCs w:val="20"/>
        </w:rPr>
        <w:t>ears of Socialism</w:t>
      </w:r>
      <w:r w:rsidRPr="00006D6B">
        <w:rPr>
          <w:rFonts w:asciiTheme="majorHAnsi" w:eastAsia="Times New Roman" w:hAnsiTheme="majorHAnsi" w:cs="Times New Roman"/>
          <w:sz w:val="20"/>
          <w:szCs w:val="20"/>
        </w:rPr>
        <w:tab/>
        <w:t>Steven Woodbridge</w:t>
      </w:r>
    </w:p>
    <w:p w14:paraId="6893CE8A"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w:t>
      </w:r>
      <w:r w:rsidR="00F81A52">
        <w:rPr>
          <w:rFonts w:asciiTheme="majorHAnsi" w:eastAsia="Times New Roman" w:hAnsiTheme="majorHAnsi" w:cs="Times New Roman"/>
          <w:sz w:val="20"/>
          <w:szCs w:val="20"/>
        </w:rPr>
        <w:t>G</w:t>
      </w:r>
      <w:r w:rsidRPr="00006D6B">
        <w:rPr>
          <w:rFonts w:asciiTheme="majorHAnsi" w:eastAsia="Times New Roman" w:hAnsiTheme="majorHAnsi" w:cs="Times New Roman"/>
          <w:sz w:val="20"/>
          <w:szCs w:val="20"/>
        </w:rPr>
        <w:t xml:space="preserve">rowth of a </w:t>
      </w:r>
      <w:r w:rsidR="00F81A52">
        <w:rPr>
          <w:rFonts w:asciiTheme="majorHAnsi" w:eastAsia="Times New Roman" w:hAnsiTheme="majorHAnsi" w:cs="Times New Roman"/>
          <w:sz w:val="20"/>
          <w:szCs w:val="20"/>
        </w:rPr>
        <w:t>M</w:t>
      </w:r>
      <w:r w:rsidRPr="00006D6B">
        <w:rPr>
          <w:rFonts w:asciiTheme="majorHAnsi" w:eastAsia="Times New Roman" w:hAnsiTheme="majorHAnsi" w:cs="Times New Roman"/>
          <w:sz w:val="20"/>
          <w:szCs w:val="20"/>
        </w:rPr>
        <w:t>yth: ‘Henry I’s House at Shene’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09676E16"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Richmond Local Studies Collection</w:t>
      </w:r>
    </w:p>
    <w:p w14:paraId="5FF6EF52" w14:textId="77777777" w:rsidR="001873F8" w:rsidRPr="00006D6B" w:rsidRDefault="001873F8">
      <w:pPr>
        <w:rPr>
          <w:rFonts w:asciiTheme="majorHAnsi" w:eastAsia="Times New Roman" w:hAnsiTheme="majorHAnsi" w:cs="Times New Roman"/>
          <w:sz w:val="20"/>
          <w:szCs w:val="20"/>
        </w:rPr>
      </w:pPr>
    </w:p>
    <w:p w14:paraId="1F4818DF" w14:textId="77777777" w:rsidR="001873F8" w:rsidRPr="00006D6B" w:rsidRDefault="001873F8">
      <w:pPr>
        <w:rPr>
          <w:rFonts w:asciiTheme="majorHAnsi" w:eastAsia="Times New Roman" w:hAnsiTheme="majorHAnsi" w:cs="Times New Roman"/>
          <w:sz w:val="20"/>
          <w:szCs w:val="20"/>
        </w:rPr>
      </w:pPr>
    </w:p>
    <w:p w14:paraId="2BEEF50F" w14:textId="77777777"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33: 2012</w:t>
      </w:r>
    </w:p>
    <w:p w14:paraId="093C1652"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All </w:t>
      </w:r>
      <w:r w:rsidR="00F81A52">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 xml:space="preserve">ottoms are </w:t>
      </w:r>
      <w:r w:rsidR="00F81A52">
        <w:rPr>
          <w:rFonts w:asciiTheme="majorHAnsi" w:eastAsia="Times New Roman" w:hAnsiTheme="majorHAnsi" w:cs="Times New Roman"/>
          <w:sz w:val="20"/>
          <w:szCs w:val="20"/>
        </w:rPr>
        <w:t>S</w:t>
      </w:r>
      <w:r w:rsidRPr="00006D6B">
        <w:rPr>
          <w:rFonts w:asciiTheme="majorHAnsi" w:eastAsia="Times New Roman" w:hAnsiTheme="majorHAnsi" w:cs="Times New Roman"/>
          <w:sz w:val="20"/>
          <w:szCs w:val="20"/>
        </w:rPr>
        <w:t xml:space="preserve">ound – </w:t>
      </w:r>
      <w:r w:rsidR="00F81A52">
        <w:rPr>
          <w:rFonts w:asciiTheme="majorHAnsi" w:eastAsia="Times New Roman" w:hAnsiTheme="majorHAnsi" w:cs="Times New Roman"/>
          <w:sz w:val="20"/>
          <w:szCs w:val="20"/>
        </w:rPr>
        <w:t>A</w:t>
      </w:r>
      <w:r w:rsidRPr="00006D6B">
        <w:rPr>
          <w:rFonts w:asciiTheme="majorHAnsi" w:eastAsia="Times New Roman" w:hAnsiTheme="majorHAnsi" w:cs="Times New Roman"/>
          <w:sz w:val="20"/>
          <w:szCs w:val="20"/>
        </w:rPr>
        <w:t xml:space="preserve">ll </w:t>
      </w:r>
      <w:r w:rsidR="00F81A52">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 xml:space="preserve">earts </w:t>
      </w:r>
      <w:r w:rsidR="00F81A52">
        <w:rPr>
          <w:rFonts w:asciiTheme="majorHAnsi" w:eastAsia="Times New Roman" w:hAnsiTheme="majorHAnsi" w:cs="Times New Roman"/>
          <w:sz w:val="20"/>
          <w:szCs w:val="20"/>
        </w:rPr>
        <w:t>T</w:t>
      </w:r>
      <w:r w:rsidRPr="00006D6B">
        <w:rPr>
          <w:rFonts w:asciiTheme="majorHAnsi" w:eastAsia="Times New Roman" w:hAnsiTheme="majorHAnsi" w:cs="Times New Roman"/>
          <w:sz w:val="20"/>
          <w:szCs w:val="20"/>
        </w:rPr>
        <w:t xml:space="preserve">rue, or, Only a </w:t>
      </w:r>
      <w:r w:rsidR="00F81A52">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 xml:space="preserve">umble </w:t>
      </w:r>
      <w:r w:rsidR="00F81A52">
        <w:rPr>
          <w:rFonts w:asciiTheme="majorHAnsi" w:eastAsia="Times New Roman" w:hAnsiTheme="majorHAnsi" w:cs="Times New Roman"/>
          <w:sz w:val="20"/>
          <w:szCs w:val="20"/>
        </w:rPr>
        <w:t>T</w:t>
      </w:r>
      <w:r w:rsidRPr="00006D6B">
        <w:rPr>
          <w:rFonts w:asciiTheme="majorHAnsi" w:eastAsia="Times New Roman" w:hAnsiTheme="majorHAnsi" w:cs="Times New Roman"/>
          <w:sz w:val="20"/>
          <w:szCs w:val="20"/>
        </w:rPr>
        <w:t>radesman</w:t>
      </w:r>
    </w:p>
    <w:p w14:paraId="61310168"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Radicals in Regency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Edward Casaubon</w:t>
      </w:r>
    </w:p>
    <w:p w14:paraId="300FE6C6"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Elusive Lilian 1891</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1972: The Kew Gardens Suffragette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Pauline Ripley</w:t>
      </w:r>
    </w:p>
    <w:p w14:paraId="6D14F44C"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Sir Max Waechter’s European Unity League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14:paraId="57ECF48E"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Richmond Library and the Problem of Fascist Propaganda</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Steven Woodbridge</w:t>
      </w:r>
    </w:p>
    <w:p w14:paraId="386EC99F"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Poet and the Prince: James Thomson and the </w:t>
      </w:r>
      <w:r w:rsidR="00F81A52">
        <w:rPr>
          <w:rFonts w:asciiTheme="majorHAnsi" w:eastAsia="Times New Roman" w:hAnsiTheme="majorHAnsi" w:cs="Times New Roman"/>
          <w:sz w:val="20"/>
          <w:szCs w:val="20"/>
        </w:rPr>
        <w:t>O</w:t>
      </w:r>
      <w:r w:rsidRPr="00006D6B">
        <w:rPr>
          <w:rFonts w:asciiTheme="majorHAnsi" w:eastAsia="Times New Roman" w:hAnsiTheme="majorHAnsi" w:cs="Times New Roman"/>
          <w:sz w:val="20"/>
          <w:szCs w:val="20"/>
        </w:rPr>
        <w:t>rigins of Kew Gardens</w:t>
      </w:r>
      <w:r w:rsidRPr="00006D6B">
        <w:rPr>
          <w:rFonts w:asciiTheme="majorHAnsi" w:eastAsia="Times New Roman" w:hAnsiTheme="majorHAnsi" w:cs="Times New Roman"/>
          <w:sz w:val="20"/>
          <w:szCs w:val="20"/>
        </w:rPr>
        <w:tab/>
        <w:t>Ron McEwen</w:t>
      </w:r>
    </w:p>
    <w:p w14:paraId="0D39B108" w14:textId="77777777"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History of the Sites of Richmond Hill and Richmond Gate Hotels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79493254" w14:textId="77777777" w:rsidR="00BC4B53" w:rsidRDefault="00BC4B53">
      <w:pPr>
        <w:rPr>
          <w:rFonts w:asciiTheme="majorHAnsi" w:eastAsia="Times New Roman" w:hAnsiTheme="majorHAnsi" w:cs="Times New Roman"/>
          <w:sz w:val="20"/>
          <w:szCs w:val="20"/>
        </w:rPr>
      </w:pPr>
    </w:p>
    <w:p w14:paraId="081CCA16" w14:textId="77777777" w:rsidR="00006D6B" w:rsidRPr="00006D6B" w:rsidRDefault="00006D6B">
      <w:pPr>
        <w:rPr>
          <w:rFonts w:asciiTheme="majorHAnsi" w:eastAsia="Times New Roman" w:hAnsiTheme="majorHAnsi" w:cs="Times New Roman"/>
          <w:sz w:val="20"/>
          <w:szCs w:val="20"/>
        </w:rPr>
      </w:pPr>
    </w:p>
    <w:p w14:paraId="53817459" w14:textId="77777777" w:rsidR="00BC4B53" w:rsidRPr="00006D6B" w:rsidRDefault="00A17C5E">
      <w:pPr>
        <w:rPr>
          <w:rFonts w:asciiTheme="majorHAnsi" w:hAnsiTheme="majorHAnsi"/>
          <w:b/>
        </w:rPr>
      </w:pPr>
      <w:r w:rsidRPr="00006D6B">
        <w:rPr>
          <w:rFonts w:asciiTheme="majorHAnsi" w:eastAsia="Times New Roman" w:hAnsiTheme="majorHAnsi" w:cs="Times New Roman"/>
          <w:b/>
          <w:sz w:val="20"/>
          <w:szCs w:val="20"/>
        </w:rPr>
        <w:t>No</w:t>
      </w:r>
      <w:r w:rsidR="00536473" w:rsidRPr="00006D6B">
        <w:rPr>
          <w:rFonts w:asciiTheme="majorHAnsi" w:eastAsia="Times New Roman" w:hAnsiTheme="majorHAnsi" w:cs="Times New Roman"/>
          <w:b/>
          <w:sz w:val="20"/>
          <w:szCs w:val="20"/>
        </w:rPr>
        <w:t>.</w:t>
      </w:r>
      <w:r w:rsidRPr="00006D6B">
        <w:rPr>
          <w:rFonts w:asciiTheme="majorHAnsi" w:eastAsia="Times New Roman" w:hAnsiTheme="majorHAnsi" w:cs="Times New Roman"/>
          <w:b/>
          <w:sz w:val="20"/>
          <w:szCs w:val="20"/>
        </w:rPr>
        <w:t xml:space="preserve"> 34:</w:t>
      </w:r>
      <w:r w:rsidR="00536473" w:rsidRPr="00006D6B">
        <w:rPr>
          <w:rFonts w:asciiTheme="majorHAnsi" w:eastAsia="Times New Roman" w:hAnsiTheme="majorHAnsi" w:cs="Times New Roman"/>
          <w:b/>
          <w:sz w:val="20"/>
          <w:szCs w:val="20"/>
        </w:rPr>
        <w:t xml:space="preserve"> </w:t>
      </w:r>
      <w:r w:rsidR="0049223C" w:rsidRPr="00006D6B">
        <w:rPr>
          <w:rFonts w:asciiTheme="majorHAnsi" w:eastAsia="Times New Roman" w:hAnsiTheme="majorHAnsi" w:cs="Times New Roman"/>
          <w:b/>
          <w:sz w:val="20"/>
          <w:szCs w:val="20"/>
        </w:rPr>
        <w:t>2013</w:t>
      </w:r>
    </w:p>
    <w:p w14:paraId="285969AD"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‘All actors are knaves and all actresses harlots’</w:t>
      </w:r>
    </w:p>
    <w:p w14:paraId="0937E88B"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 xml:space="preserve">Richmond </w:t>
      </w:r>
      <w:r w:rsidR="00F81A52">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 xml:space="preserve">lergy and the </w:t>
      </w:r>
      <w:r w:rsidR="00F81A52">
        <w:rPr>
          <w:rFonts w:asciiTheme="majorHAnsi" w:eastAsia="Times New Roman" w:hAnsiTheme="majorHAnsi" w:cs="Times New Roman"/>
          <w:sz w:val="20"/>
          <w:szCs w:val="20"/>
        </w:rPr>
        <w:t>T</w:t>
      </w:r>
      <w:r w:rsidRPr="00006D6B">
        <w:rPr>
          <w:rFonts w:asciiTheme="majorHAnsi" w:eastAsia="Times New Roman" w:hAnsiTheme="majorHAnsi" w:cs="Times New Roman"/>
          <w:sz w:val="20"/>
          <w:szCs w:val="20"/>
        </w:rPr>
        <w:t>heatre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Edward Casaubon</w:t>
      </w:r>
    </w:p>
    <w:p w14:paraId="40E0D60B"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Richmond’s </w:t>
      </w:r>
      <w:r w:rsidR="00F81A52">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 xml:space="preserve">hild </w:t>
      </w:r>
      <w:r w:rsidR="00F81A52">
        <w:rPr>
          <w:rFonts w:asciiTheme="majorHAnsi" w:eastAsia="Times New Roman" w:hAnsiTheme="majorHAnsi" w:cs="Times New Roman"/>
          <w:sz w:val="20"/>
          <w:szCs w:val="20"/>
        </w:rPr>
        <w:t>M</w:t>
      </w:r>
      <w:r w:rsidRPr="00006D6B">
        <w:rPr>
          <w:rFonts w:asciiTheme="majorHAnsi" w:eastAsia="Times New Roman" w:hAnsiTheme="majorHAnsi" w:cs="Times New Roman"/>
          <w:sz w:val="20"/>
          <w:szCs w:val="20"/>
        </w:rPr>
        <w:t>urder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Simon Fowler and </w:t>
      </w:r>
    </w:p>
    <w:p w14:paraId="0C802AA8"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Jen Newby</w:t>
      </w:r>
    </w:p>
    <w:p w14:paraId="2BF12D86"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Princess &amp; the Prime Minister (How Kew Gardens </w:t>
      </w:r>
      <w:r w:rsidR="00F81A52">
        <w:rPr>
          <w:rFonts w:asciiTheme="majorHAnsi" w:eastAsia="Times New Roman" w:hAnsiTheme="majorHAnsi" w:cs="Times New Roman"/>
          <w:sz w:val="20"/>
          <w:szCs w:val="20"/>
        </w:rPr>
        <w:t>W</w:t>
      </w:r>
      <w:r w:rsidRPr="00006D6B">
        <w:rPr>
          <w:rFonts w:asciiTheme="majorHAnsi" w:eastAsia="Times New Roman" w:hAnsiTheme="majorHAnsi" w:cs="Times New Roman"/>
          <w:sz w:val="20"/>
          <w:szCs w:val="20"/>
        </w:rPr>
        <w:t xml:space="preserve">as </w:t>
      </w:r>
      <w:r w:rsidR="00F81A52">
        <w:rPr>
          <w:rFonts w:asciiTheme="majorHAnsi" w:eastAsia="Times New Roman" w:hAnsiTheme="majorHAnsi" w:cs="Times New Roman"/>
          <w:sz w:val="20"/>
          <w:szCs w:val="20"/>
        </w:rPr>
        <w:t>B</w:t>
      </w:r>
      <w:r w:rsidRPr="00006D6B">
        <w:rPr>
          <w:rFonts w:asciiTheme="majorHAnsi" w:eastAsia="Times New Roman" w:hAnsiTheme="majorHAnsi" w:cs="Times New Roman"/>
          <w:sz w:val="20"/>
          <w:szCs w:val="20"/>
        </w:rPr>
        <w:t>orn)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McEwen</w:t>
      </w:r>
    </w:p>
    <w:p w14:paraId="5E6C33E3"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History of Moorebrook and the </w:t>
      </w:r>
      <w:r w:rsidR="00F81A52">
        <w:rPr>
          <w:rFonts w:asciiTheme="majorHAnsi" w:eastAsia="Times New Roman" w:hAnsiTheme="majorHAnsi" w:cs="Times New Roman"/>
          <w:sz w:val="20"/>
          <w:szCs w:val="20"/>
        </w:rPr>
        <w:t>S</w:t>
      </w:r>
      <w:r w:rsidRPr="00006D6B">
        <w:rPr>
          <w:rFonts w:asciiTheme="majorHAnsi" w:eastAsia="Times New Roman" w:hAnsiTheme="majorHAnsi" w:cs="Times New Roman"/>
          <w:sz w:val="20"/>
          <w:szCs w:val="20"/>
        </w:rPr>
        <w:t>ite of the Poppy Factory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780F6CDE"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A </w:t>
      </w:r>
      <w:r w:rsidR="00F81A52">
        <w:rPr>
          <w:rFonts w:asciiTheme="majorHAnsi" w:eastAsia="Times New Roman" w:hAnsiTheme="majorHAnsi" w:cs="Times New Roman"/>
          <w:sz w:val="20"/>
          <w:szCs w:val="20"/>
        </w:rPr>
        <w:t>S</w:t>
      </w:r>
      <w:r w:rsidRPr="00006D6B">
        <w:rPr>
          <w:rFonts w:asciiTheme="majorHAnsi" w:eastAsia="Times New Roman" w:hAnsiTheme="majorHAnsi" w:cs="Times New Roman"/>
          <w:sz w:val="20"/>
          <w:szCs w:val="20"/>
        </w:rPr>
        <w:t xml:space="preserve">uffragette </w:t>
      </w:r>
      <w:r w:rsidR="00F81A52">
        <w:rPr>
          <w:rFonts w:asciiTheme="majorHAnsi" w:eastAsia="Times New Roman" w:hAnsiTheme="majorHAnsi" w:cs="Times New Roman"/>
          <w:sz w:val="20"/>
          <w:szCs w:val="20"/>
        </w:rPr>
        <w:t>S</w:t>
      </w:r>
      <w:r w:rsidRPr="00006D6B">
        <w:rPr>
          <w:rFonts w:asciiTheme="majorHAnsi" w:eastAsia="Times New Roman" w:hAnsiTheme="majorHAnsi" w:cs="Times New Roman"/>
          <w:sz w:val="20"/>
          <w:szCs w:val="20"/>
        </w:rPr>
        <w:t xml:space="preserve">afe </w:t>
      </w:r>
      <w:r w:rsidR="00F81A52">
        <w:rPr>
          <w:rFonts w:asciiTheme="majorHAnsi" w:eastAsia="Times New Roman" w:hAnsiTheme="majorHAnsi" w:cs="Times New Roman"/>
          <w:sz w:val="20"/>
          <w:szCs w:val="20"/>
        </w:rPr>
        <w:t>H</w:t>
      </w:r>
      <w:r w:rsidRPr="00006D6B">
        <w:rPr>
          <w:rFonts w:asciiTheme="majorHAnsi" w:eastAsia="Times New Roman" w:hAnsiTheme="majorHAnsi" w:cs="Times New Roman"/>
          <w:sz w:val="20"/>
          <w:szCs w:val="20"/>
        </w:rPr>
        <w:t>ouse in Kew: 25 West Park Road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Pauline Ripley</w:t>
      </w:r>
    </w:p>
    <w:p w14:paraId="02D085F3"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Galina von Meck: </w:t>
      </w:r>
      <w:r w:rsidR="00F81A52">
        <w:rPr>
          <w:rFonts w:asciiTheme="majorHAnsi" w:eastAsia="Times New Roman" w:hAnsiTheme="majorHAnsi" w:cs="Times New Roman"/>
          <w:sz w:val="20"/>
          <w:szCs w:val="20"/>
        </w:rPr>
        <w:t>G</w:t>
      </w:r>
      <w:r w:rsidRPr="00006D6B">
        <w:rPr>
          <w:rFonts w:asciiTheme="majorHAnsi" w:eastAsia="Times New Roman" w:hAnsiTheme="majorHAnsi" w:cs="Times New Roman"/>
          <w:sz w:val="20"/>
          <w:szCs w:val="20"/>
        </w:rPr>
        <w:t>reat-</w:t>
      </w:r>
      <w:r w:rsidR="00F81A52">
        <w:rPr>
          <w:rFonts w:asciiTheme="majorHAnsi" w:eastAsia="Times New Roman" w:hAnsiTheme="majorHAnsi" w:cs="Times New Roman"/>
          <w:sz w:val="20"/>
          <w:szCs w:val="20"/>
        </w:rPr>
        <w:t>N</w:t>
      </w:r>
      <w:r w:rsidRPr="00006D6B">
        <w:rPr>
          <w:rFonts w:asciiTheme="majorHAnsi" w:eastAsia="Times New Roman" w:hAnsiTheme="majorHAnsi" w:cs="Times New Roman"/>
          <w:sz w:val="20"/>
          <w:szCs w:val="20"/>
        </w:rPr>
        <w:t xml:space="preserve">iece of Tchaikovsky and </w:t>
      </w:r>
      <w:r w:rsidR="00F81A52">
        <w:rPr>
          <w:rFonts w:asciiTheme="majorHAnsi" w:eastAsia="Times New Roman" w:hAnsiTheme="majorHAnsi" w:cs="Times New Roman"/>
          <w:sz w:val="20"/>
          <w:szCs w:val="20"/>
        </w:rPr>
        <w:t>G</w:t>
      </w:r>
      <w:r w:rsidRPr="00006D6B">
        <w:rPr>
          <w:rFonts w:asciiTheme="majorHAnsi" w:eastAsia="Times New Roman" w:hAnsiTheme="majorHAnsi" w:cs="Times New Roman"/>
          <w:sz w:val="20"/>
          <w:szCs w:val="20"/>
        </w:rPr>
        <w:t xml:space="preserve">randdaughter of his </w:t>
      </w:r>
    </w:p>
    <w:p w14:paraId="14AF7427"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r>
      <w:r w:rsidR="00F81A52">
        <w:rPr>
          <w:rFonts w:asciiTheme="majorHAnsi" w:eastAsia="Times New Roman" w:hAnsiTheme="majorHAnsi" w:cs="Times New Roman"/>
          <w:sz w:val="20"/>
          <w:szCs w:val="20"/>
        </w:rPr>
        <w:t>S</w:t>
      </w:r>
      <w:r w:rsidRPr="00006D6B">
        <w:rPr>
          <w:rFonts w:asciiTheme="majorHAnsi" w:eastAsia="Times New Roman" w:hAnsiTheme="majorHAnsi" w:cs="Times New Roman"/>
          <w:sz w:val="20"/>
          <w:szCs w:val="20"/>
        </w:rPr>
        <w:t>upporter Nadezhda von Meck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Judith M. Church</w:t>
      </w:r>
    </w:p>
    <w:p w14:paraId="2A07AA7A"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Richmond Hill from Friar’s Stile Road to Terrace Cottage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0323DE8B" w14:textId="77777777" w:rsidR="001873F8" w:rsidRPr="00006D6B" w:rsidRDefault="001873F8">
      <w:pPr>
        <w:rPr>
          <w:rFonts w:asciiTheme="majorHAnsi" w:eastAsia="Times New Roman" w:hAnsiTheme="majorHAnsi" w:cs="Times New Roman"/>
          <w:sz w:val="20"/>
          <w:szCs w:val="20"/>
        </w:rPr>
      </w:pPr>
    </w:p>
    <w:p w14:paraId="121D3445" w14:textId="77777777" w:rsidR="001873F8" w:rsidRPr="00006D6B" w:rsidRDefault="001873F8">
      <w:pPr>
        <w:rPr>
          <w:rFonts w:asciiTheme="majorHAnsi" w:eastAsia="Times New Roman" w:hAnsiTheme="majorHAnsi" w:cs="Times New Roman"/>
          <w:sz w:val="20"/>
          <w:szCs w:val="20"/>
        </w:rPr>
      </w:pPr>
    </w:p>
    <w:p w14:paraId="056AF046" w14:textId="77777777"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35: 2014</w:t>
      </w:r>
    </w:p>
    <w:p w14:paraId="72905032"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First World Scout Jamboree 1920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Peter Duck</w:t>
      </w:r>
    </w:p>
    <w:p w14:paraId="256172CB"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Belgian Refugees in Richmond </w:t>
      </w:r>
      <w:r w:rsidR="00F81A52">
        <w:rPr>
          <w:rFonts w:asciiTheme="majorHAnsi" w:eastAsia="Times New Roman" w:hAnsiTheme="majorHAnsi" w:cs="Times New Roman"/>
          <w:sz w:val="20"/>
          <w:szCs w:val="20"/>
        </w:rPr>
        <w:t>D</w:t>
      </w:r>
      <w:r w:rsidRPr="00006D6B">
        <w:rPr>
          <w:rFonts w:asciiTheme="majorHAnsi" w:eastAsia="Times New Roman" w:hAnsiTheme="majorHAnsi" w:cs="Times New Roman"/>
          <w:sz w:val="20"/>
          <w:szCs w:val="20"/>
        </w:rPr>
        <w:t>uring the First World War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Helen Baker</w:t>
      </w:r>
    </w:p>
    <w:p w14:paraId="267DAD7D"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Queen Anne’s Little Church</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David Blomfield</w:t>
      </w:r>
    </w:p>
    <w:p w14:paraId="3E7562C9"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Ham </w:t>
      </w:r>
      <w:r w:rsidR="00F81A52">
        <w:rPr>
          <w:rFonts w:asciiTheme="majorHAnsi" w:eastAsia="Times New Roman" w:hAnsiTheme="majorHAnsi" w:cs="Times New Roman"/>
          <w:sz w:val="20"/>
          <w:szCs w:val="20"/>
        </w:rPr>
        <w:t>U</w:t>
      </w:r>
      <w:r w:rsidRPr="00006D6B">
        <w:rPr>
          <w:rFonts w:asciiTheme="majorHAnsi" w:eastAsia="Times New Roman" w:hAnsiTheme="majorHAnsi" w:cs="Times New Roman"/>
          <w:sz w:val="20"/>
          <w:szCs w:val="20"/>
        </w:rPr>
        <w:t>nder the Hammer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Leonard Chave</w:t>
      </w:r>
    </w:p>
    <w:p w14:paraId="385B92B6" w14:textId="77777777" w:rsidR="00C80076" w:rsidRPr="00006D6B" w:rsidRDefault="00BC4B53">
      <w:pPr>
        <w:rPr>
          <w:rFonts w:asciiTheme="majorHAnsi" w:hAnsiTheme="majorHAnsi"/>
        </w:rPr>
      </w:pPr>
      <w:r w:rsidRPr="00006D6B">
        <w:rPr>
          <w:rFonts w:asciiTheme="majorHAnsi" w:eastAsia="Times New Roman" w:hAnsiTheme="majorHAnsi" w:cs="Times New Roman"/>
          <w:sz w:val="20"/>
          <w:szCs w:val="20"/>
        </w:rPr>
        <w:t>H</w:t>
      </w:r>
      <w:r w:rsidR="00F81A52">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R</w:t>
      </w:r>
      <w:r w:rsidR="00F81A52">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H</w:t>
      </w:r>
      <w:r w:rsidR="00F81A52">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Princess Mary Adelaide Duchess of Teck: The Story of Her Memorial</w:t>
      </w:r>
      <w:r w:rsidRPr="00006D6B">
        <w:rPr>
          <w:rFonts w:asciiTheme="majorHAnsi" w:eastAsia="Times New Roman" w:hAnsiTheme="majorHAnsi" w:cs="Times New Roman"/>
          <w:sz w:val="20"/>
          <w:szCs w:val="20"/>
        </w:rPr>
        <w:tab/>
        <w:t>Ron Berryman</w:t>
      </w:r>
    </w:p>
    <w:p w14:paraId="2C1813DB"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‘Shene Chase’ and ‘King Henry VIII’s Mound’ Two </w:t>
      </w:r>
      <w:r w:rsidR="00F81A52">
        <w:rPr>
          <w:rFonts w:asciiTheme="majorHAnsi" w:eastAsia="Times New Roman" w:hAnsiTheme="majorHAnsi" w:cs="Times New Roman"/>
          <w:sz w:val="20"/>
          <w:szCs w:val="20"/>
        </w:rPr>
        <w:t>I</w:t>
      </w:r>
      <w:r w:rsidRPr="00006D6B">
        <w:rPr>
          <w:rFonts w:asciiTheme="majorHAnsi" w:eastAsia="Times New Roman" w:hAnsiTheme="majorHAnsi" w:cs="Times New Roman"/>
          <w:sz w:val="20"/>
          <w:szCs w:val="20"/>
        </w:rPr>
        <w:t xml:space="preserve">ncorrect </w:t>
      </w:r>
      <w:r w:rsidR="00F81A52">
        <w:rPr>
          <w:rFonts w:asciiTheme="majorHAnsi" w:eastAsia="Times New Roman" w:hAnsiTheme="majorHAnsi" w:cs="Times New Roman"/>
          <w:sz w:val="20"/>
          <w:szCs w:val="20"/>
        </w:rPr>
        <w:t>M</w:t>
      </w:r>
      <w:r w:rsidRPr="00006D6B">
        <w:rPr>
          <w:rFonts w:asciiTheme="majorHAnsi" w:eastAsia="Times New Roman" w:hAnsiTheme="majorHAnsi" w:cs="Times New Roman"/>
          <w:sz w:val="20"/>
          <w:szCs w:val="20"/>
        </w:rPr>
        <w:t xml:space="preserve">yths </w:t>
      </w:r>
      <w:r w:rsidR="00F81A52">
        <w:rPr>
          <w:rFonts w:asciiTheme="majorHAnsi" w:eastAsia="Times New Roman" w:hAnsiTheme="majorHAnsi" w:cs="Times New Roman"/>
          <w:sz w:val="20"/>
          <w:szCs w:val="20"/>
        </w:rPr>
        <w:t>C</w:t>
      </w:r>
      <w:r w:rsidRPr="00006D6B">
        <w:rPr>
          <w:rFonts w:asciiTheme="majorHAnsi" w:eastAsia="Times New Roman" w:hAnsiTheme="majorHAnsi" w:cs="Times New Roman"/>
          <w:sz w:val="20"/>
          <w:szCs w:val="20"/>
        </w:rPr>
        <w:t>oncerning</w:t>
      </w:r>
    </w:p>
    <w:p w14:paraId="32BE73D4"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Richmond Park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4F6E597E"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‘My dear old Kew</w:t>
      </w:r>
      <w:r w:rsidR="00F81A52">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The Duke of Cumberland and Kew, 1818</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1837</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Tony Adler</w:t>
      </w:r>
    </w:p>
    <w:p w14:paraId="576C0991"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Development of Queen’s Road,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66B7F4DD"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News from 1914</w:t>
      </w:r>
    </w:p>
    <w:p w14:paraId="3A399F6C" w14:textId="77777777" w:rsidR="001873F8" w:rsidRPr="00006D6B" w:rsidRDefault="001873F8">
      <w:pPr>
        <w:rPr>
          <w:rFonts w:asciiTheme="majorHAnsi" w:eastAsia="Times New Roman" w:hAnsiTheme="majorHAnsi" w:cs="Times New Roman"/>
          <w:sz w:val="20"/>
          <w:szCs w:val="20"/>
        </w:rPr>
      </w:pPr>
    </w:p>
    <w:p w14:paraId="4FA5C39B" w14:textId="77777777" w:rsidR="001873F8" w:rsidRPr="00006D6B" w:rsidRDefault="001873F8">
      <w:pPr>
        <w:rPr>
          <w:rFonts w:asciiTheme="majorHAnsi" w:eastAsia="Times New Roman" w:hAnsiTheme="majorHAnsi" w:cs="Times New Roman"/>
          <w:sz w:val="20"/>
          <w:szCs w:val="20"/>
        </w:rPr>
      </w:pPr>
    </w:p>
    <w:p w14:paraId="254DF531" w14:textId="77777777"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36: 2015</w:t>
      </w:r>
    </w:p>
    <w:p w14:paraId="3AC41126"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Early History of Cardigan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14:paraId="0ED2A910"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Remembering the Men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Marian Mollett</w:t>
      </w:r>
    </w:p>
    <w:p w14:paraId="42AC7E83"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Nathaniel Halhed and his Descendants in Petersham in the Eighteenth Century</w:t>
      </w:r>
      <w:r w:rsidRPr="00006D6B">
        <w:rPr>
          <w:rFonts w:asciiTheme="majorHAnsi" w:eastAsia="Times New Roman" w:hAnsiTheme="majorHAnsi" w:cs="Times New Roman"/>
          <w:sz w:val="20"/>
          <w:szCs w:val="20"/>
        </w:rPr>
        <w:tab/>
        <w:t>Vanessa Fison</w:t>
      </w:r>
    </w:p>
    <w:p w14:paraId="6E7E4E2A"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William Murray of Ham House – the Myths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Tony Adler</w:t>
      </w:r>
    </w:p>
    <w:p w14:paraId="7E8994A5"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Pomp, Patronage and Personality in Georgian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Molly Denman</w:t>
      </w:r>
    </w:p>
    <w:p w14:paraId="7F1873A6" w14:textId="77777777"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Thistle and the Rose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McEwen</w:t>
      </w:r>
    </w:p>
    <w:p w14:paraId="6819B54B" w14:textId="77777777" w:rsidR="00FD05B6" w:rsidRPr="00006D6B" w:rsidRDefault="00BC4B53">
      <w:pPr>
        <w:rPr>
          <w:rFonts w:asciiTheme="majorHAnsi" w:hAnsiTheme="majorHAnsi"/>
        </w:rPr>
      </w:pPr>
      <w:r w:rsidRPr="00006D6B">
        <w:rPr>
          <w:rFonts w:asciiTheme="majorHAnsi" w:eastAsia="Times New Roman" w:hAnsiTheme="majorHAnsi" w:cs="Times New Roman"/>
          <w:sz w:val="20"/>
          <w:szCs w:val="20"/>
        </w:rPr>
        <w:t>Christopher May (1944</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2014): The Unorthodox Historian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David Blomfield</w:t>
      </w:r>
    </w:p>
    <w:p w14:paraId="3D4CE02E" w14:textId="77777777" w:rsidR="001873F8"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News from Richmond Local Studies Library</w:t>
      </w:r>
    </w:p>
    <w:p w14:paraId="494107B2" w14:textId="77777777" w:rsidR="00FD05B6" w:rsidRDefault="00FD05B6">
      <w:pPr>
        <w:rPr>
          <w:rFonts w:asciiTheme="majorHAnsi" w:eastAsia="Times New Roman" w:hAnsiTheme="majorHAnsi" w:cs="Times New Roman"/>
          <w:sz w:val="20"/>
          <w:szCs w:val="20"/>
        </w:rPr>
      </w:pPr>
    </w:p>
    <w:p w14:paraId="5ED12056" w14:textId="77777777" w:rsidR="005840AF" w:rsidRDefault="005840AF">
      <w:pPr>
        <w:rPr>
          <w:rFonts w:asciiTheme="majorHAnsi" w:eastAsia="Times New Roman" w:hAnsiTheme="majorHAnsi" w:cs="Times New Roman"/>
          <w:sz w:val="20"/>
          <w:szCs w:val="20"/>
        </w:rPr>
      </w:pPr>
    </w:p>
    <w:p w14:paraId="17D279EE" w14:textId="77777777" w:rsidR="005840AF" w:rsidRPr="00B47D87" w:rsidRDefault="005840AF" w:rsidP="005840AF">
      <w:pPr>
        <w:rPr>
          <w:rFonts w:asciiTheme="majorHAnsi" w:hAnsiTheme="majorHAnsi"/>
          <w:b/>
          <w:bCs/>
          <w:color w:val="auto"/>
        </w:rPr>
      </w:pPr>
      <w:r w:rsidRPr="00B47D87">
        <w:rPr>
          <w:rFonts w:asciiTheme="majorHAnsi" w:eastAsia="Times New Roman" w:hAnsiTheme="majorHAnsi" w:cs="Times New Roman"/>
          <w:b/>
          <w:bCs/>
          <w:color w:val="auto"/>
          <w:sz w:val="20"/>
          <w:szCs w:val="20"/>
        </w:rPr>
        <w:t>No. 37: 2016</w:t>
      </w:r>
    </w:p>
    <w:p w14:paraId="009C6E84" w14:textId="77777777" w:rsidR="005840AF" w:rsidRPr="00B47D87" w:rsidRDefault="005840AF" w:rsidP="005840AF">
      <w:pPr>
        <w:rPr>
          <w:rFonts w:asciiTheme="majorHAnsi" w:hAnsiTheme="majorHAnsi"/>
          <w:color w:val="auto"/>
        </w:rPr>
      </w:pPr>
      <w:r w:rsidRPr="00B47D87">
        <w:rPr>
          <w:rFonts w:asciiTheme="majorHAnsi" w:eastAsia="Times New Roman" w:hAnsiTheme="majorHAnsi" w:cs="Times New Roman"/>
          <w:color w:val="auto"/>
          <w:sz w:val="20"/>
          <w:szCs w:val="20"/>
        </w:rPr>
        <w:t>Norman Radley (19</w:t>
      </w:r>
      <w:r w:rsidR="00AB0C78" w:rsidRPr="00B47D87">
        <w:rPr>
          <w:rFonts w:asciiTheme="majorHAnsi" w:eastAsia="Times New Roman" w:hAnsiTheme="majorHAnsi" w:cs="Times New Roman"/>
          <w:color w:val="auto"/>
          <w:sz w:val="20"/>
          <w:szCs w:val="20"/>
        </w:rPr>
        <w:t>21-2015)</w:t>
      </w:r>
    </w:p>
    <w:p w14:paraId="0C486345" w14:textId="633228BD" w:rsidR="0059613E" w:rsidRPr="00B47D87" w:rsidRDefault="00AB0C78" w:rsidP="005840AF">
      <w:pPr>
        <w:rPr>
          <w:rFonts w:asciiTheme="majorHAnsi" w:eastAsia="Times New Roman" w:hAnsiTheme="majorHAnsi" w:cs="Times New Roman"/>
          <w:color w:val="auto"/>
          <w:sz w:val="20"/>
          <w:szCs w:val="20"/>
        </w:rPr>
      </w:pPr>
      <w:r w:rsidRPr="00B47D87">
        <w:rPr>
          <w:rFonts w:asciiTheme="majorHAnsi" w:eastAsia="Times New Roman" w:hAnsiTheme="majorHAnsi" w:cs="Times New Roman"/>
          <w:color w:val="auto"/>
          <w:sz w:val="20"/>
          <w:szCs w:val="20"/>
        </w:rPr>
        <w:t xml:space="preserve">Richard II at Sheen Manor: </w:t>
      </w:r>
      <w:r w:rsidR="00A26166" w:rsidRPr="00B47D87">
        <w:rPr>
          <w:rFonts w:asciiTheme="majorHAnsi" w:eastAsia="Times New Roman" w:hAnsiTheme="majorHAnsi" w:cs="Times New Roman"/>
          <w:color w:val="auto"/>
          <w:sz w:val="20"/>
          <w:szCs w:val="20"/>
        </w:rPr>
        <w:t>w</w:t>
      </w:r>
      <w:r w:rsidRPr="00B47D87">
        <w:rPr>
          <w:rFonts w:asciiTheme="majorHAnsi" w:eastAsia="Times New Roman" w:hAnsiTheme="majorHAnsi" w:cs="Times New Roman"/>
          <w:color w:val="auto"/>
          <w:sz w:val="20"/>
          <w:szCs w:val="20"/>
        </w:rPr>
        <w:t xml:space="preserve">eaving the </w:t>
      </w:r>
      <w:r w:rsidR="000619C8" w:rsidRPr="00B47D87">
        <w:rPr>
          <w:rFonts w:asciiTheme="majorHAnsi" w:eastAsia="Times New Roman" w:hAnsiTheme="majorHAnsi" w:cs="Times New Roman"/>
          <w:color w:val="auto"/>
          <w:sz w:val="20"/>
          <w:szCs w:val="20"/>
        </w:rPr>
        <w:t>h</w:t>
      </w:r>
      <w:r w:rsidR="00F81A52" w:rsidRPr="00B47D87">
        <w:rPr>
          <w:rFonts w:asciiTheme="majorHAnsi" w:eastAsia="Times New Roman" w:hAnsiTheme="majorHAnsi" w:cs="Times New Roman"/>
          <w:color w:val="auto"/>
          <w:sz w:val="20"/>
          <w:szCs w:val="20"/>
        </w:rPr>
        <w:t xml:space="preserve">istorical </w:t>
      </w:r>
      <w:r w:rsidR="000619C8" w:rsidRPr="00B47D87">
        <w:rPr>
          <w:rFonts w:asciiTheme="majorHAnsi" w:eastAsia="Times New Roman" w:hAnsiTheme="majorHAnsi" w:cs="Times New Roman"/>
          <w:color w:val="auto"/>
          <w:sz w:val="20"/>
          <w:szCs w:val="20"/>
        </w:rPr>
        <w:t>r</w:t>
      </w:r>
      <w:r w:rsidRPr="00B47D87">
        <w:rPr>
          <w:rFonts w:asciiTheme="majorHAnsi" w:eastAsia="Times New Roman" w:hAnsiTheme="majorHAnsi" w:cs="Times New Roman"/>
          <w:color w:val="auto"/>
          <w:sz w:val="20"/>
          <w:szCs w:val="20"/>
        </w:rPr>
        <w:t xml:space="preserve">ecord into </w:t>
      </w:r>
      <w:r w:rsidR="000619C8" w:rsidRPr="00B47D87">
        <w:rPr>
          <w:rFonts w:asciiTheme="majorHAnsi" w:eastAsia="Times New Roman" w:hAnsiTheme="majorHAnsi" w:cs="Times New Roman"/>
          <w:color w:val="auto"/>
          <w:sz w:val="20"/>
          <w:szCs w:val="20"/>
        </w:rPr>
        <w:t>c</w:t>
      </w:r>
      <w:r w:rsidRPr="00B47D87">
        <w:rPr>
          <w:rFonts w:asciiTheme="majorHAnsi" w:eastAsia="Times New Roman" w:hAnsiTheme="majorHAnsi" w:cs="Times New Roman"/>
          <w:color w:val="auto"/>
          <w:sz w:val="20"/>
          <w:szCs w:val="20"/>
        </w:rPr>
        <w:t xml:space="preserve">hildren’s </w:t>
      </w:r>
      <w:r w:rsidR="00E85D7B" w:rsidRPr="00B47D87">
        <w:rPr>
          <w:rFonts w:asciiTheme="majorHAnsi" w:eastAsia="Times New Roman" w:hAnsiTheme="majorHAnsi" w:cs="Times New Roman"/>
          <w:color w:val="auto"/>
          <w:sz w:val="20"/>
          <w:szCs w:val="20"/>
        </w:rPr>
        <w:t>f</w:t>
      </w:r>
      <w:r w:rsidRPr="00B47D87">
        <w:rPr>
          <w:rFonts w:asciiTheme="majorHAnsi" w:eastAsia="Times New Roman" w:hAnsiTheme="majorHAnsi" w:cs="Times New Roman"/>
          <w:color w:val="auto"/>
          <w:sz w:val="20"/>
          <w:szCs w:val="20"/>
        </w:rPr>
        <w:t>iction D</w:t>
      </w:r>
      <w:r w:rsidR="0059613E" w:rsidRPr="00B47D87">
        <w:rPr>
          <w:rFonts w:asciiTheme="majorHAnsi" w:eastAsia="Times New Roman" w:hAnsiTheme="majorHAnsi" w:cs="Times New Roman"/>
          <w:color w:val="auto"/>
          <w:sz w:val="20"/>
          <w:szCs w:val="20"/>
        </w:rPr>
        <w:t>.</w:t>
      </w:r>
      <w:r w:rsidRPr="00B47D87">
        <w:rPr>
          <w:rFonts w:asciiTheme="majorHAnsi" w:eastAsia="Times New Roman" w:hAnsiTheme="majorHAnsi" w:cs="Times New Roman"/>
          <w:color w:val="auto"/>
          <w:sz w:val="20"/>
          <w:szCs w:val="20"/>
        </w:rPr>
        <w:t xml:space="preserve"> C</w:t>
      </w:r>
      <w:r w:rsidR="0059613E" w:rsidRPr="00B47D87">
        <w:rPr>
          <w:rFonts w:asciiTheme="majorHAnsi" w:eastAsia="Times New Roman" w:hAnsiTheme="majorHAnsi" w:cs="Times New Roman"/>
          <w:color w:val="auto"/>
          <w:sz w:val="20"/>
          <w:szCs w:val="20"/>
        </w:rPr>
        <w:t>.</w:t>
      </w:r>
      <w:r w:rsidRPr="00B47D87">
        <w:rPr>
          <w:rFonts w:asciiTheme="majorHAnsi" w:eastAsia="Times New Roman" w:hAnsiTheme="majorHAnsi" w:cs="Times New Roman"/>
          <w:color w:val="auto"/>
          <w:sz w:val="20"/>
          <w:szCs w:val="20"/>
        </w:rPr>
        <w:t xml:space="preserve"> Morehouse </w:t>
      </w:r>
    </w:p>
    <w:p w14:paraId="50151313" w14:textId="77777777" w:rsidR="005840AF" w:rsidRPr="00B47D87" w:rsidRDefault="0059613E" w:rsidP="0059613E">
      <w:pPr>
        <w:ind w:left="6480"/>
        <w:rPr>
          <w:rFonts w:asciiTheme="majorHAnsi" w:hAnsiTheme="majorHAnsi"/>
          <w:color w:val="auto"/>
        </w:rPr>
      </w:pPr>
      <w:r w:rsidRPr="00B47D87">
        <w:rPr>
          <w:rFonts w:asciiTheme="majorHAnsi" w:eastAsia="Times New Roman" w:hAnsiTheme="majorHAnsi" w:cs="Times New Roman"/>
          <w:color w:val="auto"/>
          <w:sz w:val="20"/>
          <w:szCs w:val="20"/>
        </w:rPr>
        <w:t xml:space="preserve">          </w:t>
      </w:r>
      <w:r w:rsidR="00AB0C78" w:rsidRPr="00B47D87">
        <w:rPr>
          <w:rFonts w:asciiTheme="majorHAnsi" w:eastAsia="Times New Roman" w:hAnsiTheme="majorHAnsi" w:cs="Times New Roman"/>
          <w:color w:val="auto"/>
          <w:sz w:val="20"/>
          <w:szCs w:val="20"/>
        </w:rPr>
        <w:t>and W</w:t>
      </w:r>
      <w:r w:rsidRPr="00B47D87">
        <w:rPr>
          <w:rFonts w:asciiTheme="majorHAnsi" w:eastAsia="Times New Roman" w:hAnsiTheme="majorHAnsi" w:cs="Times New Roman"/>
          <w:color w:val="auto"/>
          <w:sz w:val="20"/>
          <w:szCs w:val="20"/>
        </w:rPr>
        <w:t>.</w:t>
      </w:r>
      <w:r w:rsidR="00AB0C78" w:rsidRPr="00B47D87">
        <w:rPr>
          <w:rFonts w:asciiTheme="majorHAnsi" w:eastAsia="Times New Roman" w:hAnsiTheme="majorHAnsi" w:cs="Times New Roman"/>
          <w:color w:val="auto"/>
          <w:sz w:val="20"/>
          <w:szCs w:val="20"/>
        </w:rPr>
        <w:t xml:space="preserve"> F</w:t>
      </w:r>
      <w:r w:rsidRPr="00B47D87">
        <w:rPr>
          <w:rFonts w:asciiTheme="majorHAnsi" w:eastAsia="Times New Roman" w:hAnsiTheme="majorHAnsi" w:cs="Times New Roman"/>
          <w:color w:val="auto"/>
          <w:sz w:val="20"/>
          <w:szCs w:val="20"/>
        </w:rPr>
        <w:t>.</w:t>
      </w:r>
      <w:r w:rsidR="00AB0C78" w:rsidRPr="00B47D87">
        <w:rPr>
          <w:rFonts w:asciiTheme="majorHAnsi" w:eastAsia="Times New Roman" w:hAnsiTheme="majorHAnsi" w:cs="Times New Roman"/>
          <w:color w:val="auto"/>
          <w:sz w:val="20"/>
          <w:szCs w:val="20"/>
        </w:rPr>
        <w:t xml:space="preserve"> M</w:t>
      </w:r>
      <w:r w:rsidRPr="00B47D87">
        <w:rPr>
          <w:rFonts w:asciiTheme="majorHAnsi" w:eastAsia="Times New Roman" w:hAnsiTheme="majorHAnsi" w:cs="Times New Roman"/>
          <w:color w:val="auto"/>
          <w:sz w:val="20"/>
          <w:szCs w:val="20"/>
        </w:rPr>
        <w:t>.</w:t>
      </w:r>
      <w:r w:rsidR="00AB0C78" w:rsidRPr="00B47D87">
        <w:rPr>
          <w:rFonts w:asciiTheme="majorHAnsi" w:eastAsia="Times New Roman" w:hAnsiTheme="majorHAnsi" w:cs="Times New Roman"/>
          <w:color w:val="auto"/>
          <w:sz w:val="20"/>
          <w:szCs w:val="20"/>
        </w:rPr>
        <w:t xml:space="preserve"> Horsley</w:t>
      </w:r>
    </w:p>
    <w:p w14:paraId="5389B068" w14:textId="0DA894DB" w:rsidR="005840AF" w:rsidRPr="00B47D87" w:rsidRDefault="0059613E" w:rsidP="005840AF">
      <w:pPr>
        <w:rPr>
          <w:rFonts w:asciiTheme="majorHAnsi" w:hAnsiTheme="majorHAnsi"/>
          <w:color w:val="auto"/>
        </w:rPr>
      </w:pPr>
      <w:r w:rsidRPr="00B47D87">
        <w:rPr>
          <w:rFonts w:asciiTheme="majorHAnsi" w:eastAsia="Times New Roman" w:hAnsiTheme="majorHAnsi" w:cs="Times New Roman"/>
          <w:color w:val="auto"/>
          <w:sz w:val="20"/>
          <w:szCs w:val="20"/>
        </w:rPr>
        <w:t xml:space="preserve">Major Archibald Hook: the </w:t>
      </w:r>
      <w:r w:rsidR="00E85D7B" w:rsidRPr="00B47D87">
        <w:rPr>
          <w:rFonts w:asciiTheme="majorHAnsi" w:eastAsia="Times New Roman" w:hAnsiTheme="majorHAnsi" w:cs="Times New Roman"/>
          <w:color w:val="auto"/>
          <w:sz w:val="20"/>
          <w:szCs w:val="20"/>
        </w:rPr>
        <w:t>m</w:t>
      </w:r>
      <w:r w:rsidRPr="00B47D87">
        <w:rPr>
          <w:rFonts w:asciiTheme="majorHAnsi" w:eastAsia="Times New Roman" w:hAnsiTheme="majorHAnsi" w:cs="Times New Roman"/>
          <w:color w:val="auto"/>
          <w:sz w:val="20"/>
          <w:szCs w:val="20"/>
        </w:rPr>
        <w:t xml:space="preserve">arrow </w:t>
      </w:r>
      <w:r w:rsidR="00E85D7B" w:rsidRPr="00B47D87">
        <w:rPr>
          <w:rFonts w:asciiTheme="majorHAnsi" w:eastAsia="Times New Roman" w:hAnsiTheme="majorHAnsi" w:cs="Times New Roman"/>
          <w:color w:val="auto"/>
          <w:sz w:val="20"/>
          <w:szCs w:val="20"/>
        </w:rPr>
        <w:t>b</w:t>
      </w:r>
      <w:r w:rsidRPr="00B47D87">
        <w:rPr>
          <w:rFonts w:asciiTheme="majorHAnsi" w:eastAsia="Times New Roman" w:hAnsiTheme="majorHAnsi" w:cs="Times New Roman"/>
          <w:color w:val="auto"/>
          <w:sz w:val="20"/>
          <w:szCs w:val="20"/>
        </w:rPr>
        <w:t xml:space="preserve">one </w:t>
      </w:r>
      <w:r w:rsidR="00E85D7B" w:rsidRPr="00B47D87">
        <w:rPr>
          <w:rFonts w:asciiTheme="majorHAnsi" w:eastAsia="Times New Roman" w:hAnsiTheme="majorHAnsi" w:cs="Times New Roman"/>
          <w:color w:val="auto"/>
          <w:sz w:val="20"/>
          <w:szCs w:val="20"/>
        </w:rPr>
        <w:t>u</w:t>
      </w:r>
      <w:r w:rsidRPr="00B47D87">
        <w:rPr>
          <w:rFonts w:asciiTheme="majorHAnsi" w:eastAsia="Times New Roman" w:hAnsiTheme="majorHAnsi" w:cs="Times New Roman"/>
          <w:color w:val="auto"/>
          <w:sz w:val="20"/>
          <w:szCs w:val="20"/>
        </w:rPr>
        <w:t>ncle</w:t>
      </w:r>
      <w:r w:rsidR="005840AF" w:rsidRPr="00B47D87">
        <w:rPr>
          <w:rFonts w:asciiTheme="majorHAnsi" w:eastAsia="Times New Roman" w:hAnsiTheme="majorHAnsi" w:cs="Times New Roman"/>
          <w:color w:val="auto"/>
          <w:sz w:val="20"/>
          <w:szCs w:val="20"/>
        </w:rPr>
        <w:tab/>
      </w:r>
      <w:r w:rsidR="005840AF" w:rsidRPr="00B47D87">
        <w:rPr>
          <w:rFonts w:asciiTheme="majorHAnsi" w:eastAsia="Times New Roman" w:hAnsiTheme="majorHAnsi" w:cs="Times New Roman"/>
          <w:color w:val="auto"/>
          <w:sz w:val="20"/>
          <w:szCs w:val="20"/>
        </w:rPr>
        <w:tab/>
      </w:r>
      <w:r w:rsidR="005840AF" w:rsidRPr="00B47D87">
        <w:rPr>
          <w:rFonts w:asciiTheme="majorHAnsi" w:eastAsia="Times New Roman" w:hAnsiTheme="majorHAnsi" w:cs="Times New Roman"/>
          <w:color w:val="auto"/>
          <w:sz w:val="20"/>
          <w:szCs w:val="20"/>
        </w:rPr>
        <w:tab/>
      </w:r>
      <w:r w:rsidR="005840AF"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Vanessa Fison</w:t>
      </w:r>
    </w:p>
    <w:p w14:paraId="64416889" w14:textId="77777777" w:rsidR="005840AF" w:rsidRPr="00B47D87" w:rsidRDefault="0059613E" w:rsidP="005840AF">
      <w:pPr>
        <w:rPr>
          <w:rFonts w:asciiTheme="majorHAnsi" w:hAnsiTheme="majorHAnsi"/>
          <w:color w:val="auto"/>
        </w:rPr>
      </w:pPr>
      <w:r w:rsidRPr="00B47D87">
        <w:rPr>
          <w:rFonts w:asciiTheme="majorHAnsi" w:eastAsia="Times New Roman" w:hAnsiTheme="majorHAnsi" w:cs="Times New Roman"/>
          <w:color w:val="auto"/>
          <w:sz w:val="20"/>
          <w:szCs w:val="20"/>
        </w:rPr>
        <w:t>The Other Ham House</w:t>
      </w:r>
      <w:r w:rsidR="005840AF" w:rsidRPr="00B47D87">
        <w:rPr>
          <w:rFonts w:asciiTheme="majorHAnsi" w:eastAsia="Times New Roman" w:hAnsiTheme="majorHAnsi" w:cs="Times New Roman"/>
          <w:color w:val="auto"/>
          <w:sz w:val="20"/>
          <w:szCs w:val="20"/>
        </w:rPr>
        <w:tab/>
      </w:r>
      <w:r w:rsidR="005840AF" w:rsidRPr="00B47D87">
        <w:rPr>
          <w:rFonts w:asciiTheme="majorHAnsi" w:eastAsia="Times New Roman" w:hAnsiTheme="majorHAnsi" w:cs="Times New Roman"/>
          <w:color w:val="auto"/>
          <w:sz w:val="20"/>
          <w:szCs w:val="20"/>
        </w:rPr>
        <w:tab/>
      </w:r>
      <w:r w:rsidR="005840AF" w:rsidRPr="00B47D87">
        <w:rPr>
          <w:rFonts w:asciiTheme="majorHAnsi" w:eastAsia="Times New Roman" w:hAnsiTheme="majorHAnsi" w:cs="Times New Roman"/>
          <w:color w:val="auto"/>
          <w:sz w:val="20"/>
          <w:szCs w:val="20"/>
        </w:rPr>
        <w:tab/>
      </w:r>
      <w:r w:rsidR="005840AF" w:rsidRPr="00B47D87">
        <w:rPr>
          <w:rFonts w:asciiTheme="majorHAnsi" w:eastAsia="Times New Roman" w:hAnsiTheme="majorHAnsi" w:cs="Times New Roman"/>
          <w:color w:val="auto"/>
          <w:sz w:val="20"/>
          <w:szCs w:val="20"/>
        </w:rPr>
        <w:tab/>
      </w:r>
      <w:r w:rsidR="005840AF" w:rsidRPr="00B47D87">
        <w:rPr>
          <w:rFonts w:asciiTheme="majorHAnsi" w:eastAsia="Times New Roman" w:hAnsiTheme="majorHAnsi" w:cs="Times New Roman"/>
          <w:color w:val="auto"/>
          <w:sz w:val="20"/>
          <w:szCs w:val="20"/>
        </w:rPr>
        <w:tab/>
      </w:r>
      <w:r w:rsidR="005840AF" w:rsidRPr="00B47D87">
        <w:rPr>
          <w:rFonts w:asciiTheme="majorHAnsi" w:eastAsia="Times New Roman" w:hAnsiTheme="majorHAnsi" w:cs="Times New Roman"/>
          <w:color w:val="auto"/>
          <w:sz w:val="20"/>
          <w:szCs w:val="20"/>
        </w:rPr>
        <w:tab/>
      </w:r>
      <w:r w:rsidR="005840AF"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Tony Adler</w:t>
      </w:r>
    </w:p>
    <w:p w14:paraId="3C54390B" w14:textId="77777777" w:rsidR="005840AF" w:rsidRPr="00B47D87" w:rsidRDefault="0059613E" w:rsidP="005840AF">
      <w:pPr>
        <w:rPr>
          <w:rFonts w:asciiTheme="majorHAnsi" w:hAnsiTheme="majorHAnsi"/>
          <w:color w:val="auto"/>
        </w:rPr>
      </w:pPr>
      <w:r w:rsidRPr="00B47D87">
        <w:rPr>
          <w:rFonts w:asciiTheme="majorHAnsi" w:eastAsia="Times New Roman" w:hAnsiTheme="majorHAnsi" w:cs="Times New Roman"/>
          <w:color w:val="auto"/>
          <w:sz w:val="20"/>
          <w:szCs w:val="20"/>
        </w:rPr>
        <w:t>Where to Eat in 1788</w:t>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005840AF"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Simon Fowler</w:t>
      </w:r>
    </w:p>
    <w:p w14:paraId="061D3CB5" w14:textId="563DB838" w:rsidR="005840AF" w:rsidRPr="00B47D87" w:rsidRDefault="0059613E" w:rsidP="005840AF">
      <w:pPr>
        <w:rPr>
          <w:rFonts w:asciiTheme="majorHAnsi" w:hAnsiTheme="majorHAnsi"/>
          <w:color w:val="auto"/>
        </w:rPr>
      </w:pPr>
      <w:r w:rsidRPr="00B47D87">
        <w:rPr>
          <w:rFonts w:asciiTheme="majorHAnsi" w:eastAsia="Times New Roman" w:hAnsiTheme="majorHAnsi" w:cs="Times New Roman"/>
          <w:color w:val="auto"/>
          <w:sz w:val="20"/>
          <w:szCs w:val="20"/>
        </w:rPr>
        <w:t xml:space="preserve">The Thistle and the Rose: Richmond’s Anglo-Scottish </w:t>
      </w:r>
      <w:r w:rsidR="00E85D7B" w:rsidRPr="00B47D87">
        <w:rPr>
          <w:rFonts w:asciiTheme="majorHAnsi" w:eastAsia="Times New Roman" w:hAnsiTheme="majorHAnsi" w:cs="Times New Roman"/>
          <w:color w:val="auto"/>
          <w:sz w:val="20"/>
          <w:szCs w:val="20"/>
        </w:rPr>
        <w:t>a</w:t>
      </w:r>
      <w:r w:rsidRPr="00B47D87">
        <w:rPr>
          <w:rFonts w:asciiTheme="majorHAnsi" w:eastAsia="Times New Roman" w:hAnsiTheme="majorHAnsi" w:cs="Times New Roman"/>
          <w:color w:val="auto"/>
          <w:sz w:val="20"/>
          <w:szCs w:val="20"/>
        </w:rPr>
        <w:t>ristocracy</w:t>
      </w:r>
      <w:r w:rsidR="005840AF" w:rsidRPr="00B47D87">
        <w:rPr>
          <w:rFonts w:asciiTheme="majorHAnsi" w:eastAsia="Times New Roman" w:hAnsiTheme="majorHAnsi" w:cs="Times New Roman"/>
          <w:color w:val="auto"/>
          <w:sz w:val="20"/>
          <w:szCs w:val="20"/>
        </w:rPr>
        <w:tab/>
      </w:r>
      <w:r w:rsidR="005840AF"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Ron Mc</w:t>
      </w:r>
      <w:r w:rsidR="00FD05B6" w:rsidRPr="00B47D87">
        <w:rPr>
          <w:rFonts w:asciiTheme="majorHAnsi" w:eastAsia="Times New Roman" w:hAnsiTheme="majorHAnsi" w:cs="Times New Roman"/>
          <w:color w:val="auto"/>
          <w:sz w:val="20"/>
          <w:szCs w:val="20"/>
        </w:rPr>
        <w:t>Ewen</w:t>
      </w:r>
    </w:p>
    <w:p w14:paraId="2AAE99D6" w14:textId="4392287A" w:rsidR="005840AF" w:rsidRPr="00B47D87" w:rsidRDefault="00FD05B6" w:rsidP="005840AF">
      <w:pPr>
        <w:rPr>
          <w:rFonts w:asciiTheme="majorHAnsi" w:eastAsia="Times New Roman" w:hAnsiTheme="majorHAnsi" w:cs="Times New Roman"/>
          <w:color w:val="auto"/>
          <w:sz w:val="20"/>
          <w:szCs w:val="20"/>
        </w:rPr>
      </w:pPr>
      <w:r w:rsidRPr="00B47D87">
        <w:rPr>
          <w:rFonts w:asciiTheme="majorHAnsi" w:eastAsia="Times New Roman" w:hAnsiTheme="majorHAnsi" w:cs="Times New Roman"/>
          <w:color w:val="auto"/>
          <w:sz w:val="20"/>
          <w:szCs w:val="20"/>
        </w:rPr>
        <w:t xml:space="preserve">The Victorian Burial Ground of the Vineyard Chapel: </w:t>
      </w:r>
      <w:r w:rsidR="00E85D7B" w:rsidRPr="00B47D87">
        <w:rPr>
          <w:rFonts w:asciiTheme="majorHAnsi" w:eastAsia="Times New Roman" w:hAnsiTheme="majorHAnsi" w:cs="Times New Roman"/>
          <w:color w:val="auto"/>
          <w:sz w:val="20"/>
          <w:szCs w:val="20"/>
        </w:rPr>
        <w:t>f</w:t>
      </w:r>
      <w:r w:rsidRPr="00B47D87">
        <w:rPr>
          <w:rFonts w:asciiTheme="majorHAnsi" w:eastAsia="Times New Roman" w:hAnsiTheme="majorHAnsi" w:cs="Times New Roman"/>
          <w:color w:val="auto"/>
          <w:sz w:val="20"/>
          <w:szCs w:val="20"/>
        </w:rPr>
        <w:t xml:space="preserve">rom </w:t>
      </w:r>
      <w:r w:rsidR="00E85D7B" w:rsidRPr="00B47D87">
        <w:rPr>
          <w:rFonts w:asciiTheme="majorHAnsi" w:eastAsia="Times New Roman" w:hAnsiTheme="majorHAnsi" w:cs="Times New Roman"/>
          <w:color w:val="auto"/>
          <w:sz w:val="20"/>
          <w:szCs w:val="20"/>
        </w:rPr>
        <w:t>g</w:t>
      </w:r>
      <w:r w:rsidRPr="00B47D87">
        <w:rPr>
          <w:rFonts w:asciiTheme="majorHAnsi" w:eastAsia="Times New Roman" w:hAnsiTheme="majorHAnsi" w:cs="Times New Roman"/>
          <w:color w:val="auto"/>
          <w:sz w:val="20"/>
          <w:szCs w:val="20"/>
        </w:rPr>
        <w:t xml:space="preserve">raveyard to </w:t>
      </w:r>
      <w:r w:rsidR="005C1125" w:rsidRPr="00B47D87">
        <w:rPr>
          <w:rFonts w:asciiTheme="majorHAnsi" w:eastAsia="Times New Roman" w:hAnsiTheme="majorHAnsi" w:cs="Times New Roman"/>
          <w:color w:val="auto"/>
          <w:sz w:val="20"/>
          <w:szCs w:val="20"/>
        </w:rPr>
        <w:t>g</w:t>
      </w:r>
      <w:r w:rsidRPr="00B47D87">
        <w:rPr>
          <w:rFonts w:asciiTheme="majorHAnsi" w:eastAsia="Times New Roman" w:hAnsiTheme="majorHAnsi" w:cs="Times New Roman"/>
          <w:color w:val="auto"/>
          <w:sz w:val="20"/>
          <w:szCs w:val="20"/>
        </w:rPr>
        <w:t xml:space="preserve">arden </w:t>
      </w:r>
      <w:r w:rsidR="00D673FA" w:rsidRPr="00B47D87">
        <w:rPr>
          <w:rFonts w:asciiTheme="majorHAnsi" w:eastAsia="Times New Roman" w:hAnsiTheme="majorHAnsi" w:cs="Times New Roman"/>
          <w:color w:val="auto"/>
          <w:sz w:val="20"/>
          <w:szCs w:val="20"/>
        </w:rPr>
        <w:t xml:space="preserve">  </w:t>
      </w:r>
      <w:r w:rsidRPr="00B47D87">
        <w:rPr>
          <w:rFonts w:asciiTheme="majorHAnsi" w:eastAsia="Times New Roman" w:hAnsiTheme="majorHAnsi" w:cs="Times New Roman"/>
          <w:color w:val="auto"/>
          <w:sz w:val="20"/>
          <w:szCs w:val="20"/>
        </w:rPr>
        <w:t>Peter Flower</w:t>
      </w:r>
    </w:p>
    <w:p w14:paraId="0750756C" w14:textId="77777777" w:rsidR="00FD05B6" w:rsidRPr="00B47D87" w:rsidRDefault="00FD05B6" w:rsidP="005840AF">
      <w:pPr>
        <w:rPr>
          <w:rFonts w:asciiTheme="majorHAnsi" w:eastAsia="Times New Roman" w:hAnsiTheme="majorHAnsi" w:cs="Times New Roman"/>
          <w:color w:val="auto"/>
          <w:sz w:val="20"/>
          <w:szCs w:val="20"/>
        </w:rPr>
      </w:pPr>
      <w:r w:rsidRPr="00B47D87">
        <w:rPr>
          <w:rFonts w:asciiTheme="majorHAnsi" w:eastAsia="Times New Roman" w:hAnsiTheme="majorHAnsi" w:cs="Times New Roman"/>
          <w:color w:val="auto"/>
          <w:sz w:val="20"/>
          <w:szCs w:val="20"/>
        </w:rPr>
        <w:t>The Spy of Kew Road</w:t>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t>Simon Fowler</w:t>
      </w:r>
    </w:p>
    <w:p w14:paraId="34B55912" w14:textId="77777777" w:rsidR="00FD05B6" w:rsidRPr="00B47D87" w:rsidRDefault="00FD05B6" w:rsidP="005840AF">
      <w:pPr>
        <w:rPr>
          <w:rFonts w:asciiTheme="majorHAnsi" w:eastAsia="Times New Roman" w:hAnsiTheme="majorHAnsi" w:cs="Times New Roman"/>
          <w:color w:val="auto"/>
          <w:sz w:val="20"/>
          <w:szCs w:val="20"/>
        </w:rPr>
      </w:pPr>
      <w:r w:rsidRPr="00B47D87">
        <w:rPr>
          <w:rFonts w:asciiTheme="majorHAnsi" w:eastAsia="Times New Roman" w:hAnsiTheme="majorHAnsi" w:cs="Times New Roman"/>
          <w:color w:val="auto"/>
          <w:sz w:val="20"/>
          <w:szCs w:val="20"/>
        </w:rPr>
        <w:t>Richmond’s Waterworks</w:t>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t xml:space="preserve">Ron Berryman </w:t>
      </w:r>
    </w:p>
    <w:p w14:paraId="2C26E128" w14:textId="77777777" w:rsidR="00FD05B6" w:rsidRPr="00B47D87" w:rsidRDefault="00FD05B6" w:rsidP="005840AF">
      <w:pPr>
        <w:rPr>
          <w:rFonts w:asciiTheme="majorHAnsi" w:eastAsia="Times New Roman" w:hAnsiTheme="majorHAnsi" w:cs="Times New Roman"/>
          <w:color w:val="auto"/>
          <w:sz w:val="20"/>
          <w:szCs w:val="20"/>
        </w:rPr>
      </w:pPr>
      <w:r w:rsidRPr="00B47D87">
        <w:rPr>
          <w:rFonts w:asciiTheme="majorHAnsi" w:eastAsia="Times New Roman" w:hAnsiTheme="majorHAnsi" w:cs="Times New Roman"/>
          <w:color w:val="auto"/>
          <w:sz w:val="20"/>
          <w:szCs w:val="20"/>
        </w:rPr>
        <w:t>Richmond’s ‘Imps’: the Junior Imperial League in the 1920s</w:t>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t xml:space="preserve">Steven Woodbridge </w:t>
      </w:r>
    </w:p>
    <w:p w14:paraId="6A98784C" w14:textId="77777777" w:rsidR="00FD05B6" w:rsidRPr="00B47D87" w:rsidRDefault="00FD05B6" w:rsidP="005840AF">
      <w:pPr>
        <w:rPr>
          <w:rFonts w:asciiTheme="majorHAnsi" w:eastAsia="Times New Roman" w:hAnsiTheme="majorHAnsi" w:cs="Times New Roman"/>
          <w:color w:val="auto"/>
          <w:sz w:val="20"/>
          <w:szCs w:val="20"/>
        </w:rPr>
      </w:pPr>
      <w:r w:rsidRPr="00B47D87">
        <w:rPr>
          <w:rFonts w:asciiTheme="majorHAnsi" w:eastAsia="Times New Roman" w:hAnsiTheme="majorHAnsi" w:cs="Times New Roman"/>
          <w:color w:val="auto"/>
          <w:sz w:val="20"/>
          <w:szCs w:val="20"/>
        </w:rPr>
        <w:t>The Rise of the Liberals</w:t>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ab/>
        <w:t xml:space="preserve">David Williams </w:t>
      </w:r>
    </w:p>
    <w:p w14:paraId="764BE15C" w14:textId="5EEF8BFF" w:rsidR="00FD05B6" w:rsidRPr="00B47D87" w:rsidRDefault="00FD05B6" w:rsidP="005840AF">
      <w:pPr>
        <w:rPr>
          <w:rFonts w:asciiTheme="majorHAnsi" w:eastAsia="Times New Roman" w:hAnsiTheme="majorHAnsi" w:cs="Times New Roman"/>
          <w:color w:val="auto"/>
          <w:sz w:val="20"/>
          <w:szCs w:val="20"/>
        </w:rPr>
      </w:pPr>
      <w:r w:rsidRPr="00B47D87">
        <w:rPr>
          <w:rFonts w:asciiTheme="majorHAnsi" w:eastAsia="Times New Roman" w:hAnsiTheme="majorHAnsi" w:cs="Times New Roman"/>
          <w:color w:val="auto"/>
          <w:sz w:val="20"/>
          <w:szCs w:val="20"/>
        </w:rPr>
        <w:t xml:space="preserve">Reviews: </w:t>
      </w:r>
      <w:r w:rsidRPr="00B47D87">
        <w:rPr>
          <w:rFonts w:asciiTheme="majorHAnsi" w:eastAsia="Times New Roman" w:hAnsiTheme="majorHAnsi" w:cs="Times New Roman"/>
          <w:i/>
          <w:color w:val="auto"/>
          <w:sz w:val="20"/>
          <w:szCs w:val="20"/>
        </w:rPr>
        <w:t>Richmond at War</w:t>
      </w:r>
      <w:r w:rsidRPr="00B47D87">
        <w:rPr>
          <w:rFonts w:asciiTheme="majorHAnsi" w:eastAsia="Times New Roman" w:hAnsiTheme="majorHAnsi" w:cs="Times New Roman"/>
          <w:color w:val="auto"/>
          <w:sz w:val="20"/>
          <w:szCs w:val="20"/>
        </w:rPr>
        <w:t xml:space="preserve"> by Simon Fowler</w:t>
      </w:r>
      <w:r w:rsidR="00FA7111" w:rsidRPr="00B47D87">
        <w:rPr>
          <w:rFonts w:asciiTheme="majorHAnsi" w:eastAsia="Times New Roman" w:hAnsiTheme="majorHAnsi" w:cs="Times New Roman"/>
          <w:color w:val="auto"/>
          <w:sz w:val="20"/>
          <w:szCs w:val="20"/>
        </w:rPr>
        <w:t xml:space="preserve">                                                                Dan </w:t>
      </w:r>
      <w:r w:rsidR="00E701A0" w:rsidRPr="00B47D87">
        <w:rPr>
          <w:rFonts w:asciiTheme="majorHAnsi" w:eastAsia="Times New Roman" w:hAnsiTheme="majorHAnsi" w:cs="Times New Roman"/>
          <w:color w:val="auto"/>
          <w:sz w:val="20"/>
          <w:szCs w:val="20"/>
        </w:rPr>
        <w:t>Weinbren</w:t>
      </w:r>
    </w:p>
    <w:p w14:paraId="26DAAA74" w14:textId="5B4FF562" w:rsidR="00E701A0" w:rsidRPr="00B47D87" w:rsidRDefault="00E701A0" w:rsidP="005840AF">
      <w:pPr>
        <w:rPr>
          <w:rFonts w:asciiTheme="majorHAnsi" w:hAnsiTheme="majorHAnsi"/>
          <w:color w:val="auto"/>
          <w:sz w:val="20"/>
          <w:szCs w:val="20"/>
        </w:rPr>
      </w:pPr>
      <w:r w:rsidRPr="00B47D87">
        <w:rPr>
          <w:rFonts w:asciiTheme="majorHAnsi" w:hAnsiTheme="majorHAnsi"/>
          <w:color w:val="auto"/>
        </w:rPr>
        <w:t xml:space="preserve">              </w:t>
      </w:r>
      <w:r w:rsidRPr="00B47D87">
        <w:rPr>
          <w:rFonts w:asciiTheme="majorHAnsi" w:hAnsiTheme="majorHAnsi"/>
          <w:i/>
          <w:color w:val="auto"/>
          <w:sz w:val="20"/>
          <w:szCs w:val="20"/>
        </w:rPr>
        <w:t>The Story</w:t>
      </w:r>
      <w:r w:rsidR="00BB7279" w:rsidRPr="00B47D87">
        <w:rPr>
          <w:rFonts w:asciiTheme="majorHAnsi" w:hAnsiTheme="majorHAnsi"/>
          <w:i/>
          <w:color w:val="auto"/>
          <w:sz w:val="20"/>
          <w:szCs w:val="20"/>
        </w:rPr>
        <w:t xml:space="preserve"> of Leybor</w:t>
      </w:r>
      <w:r w:rsidR="00561A80" w:rsidRPr="00B47D87">
        <w:rPr>
          <w:rFonts w:asciiTheme="majorHAnsi" w:hAnsiTheme="majorHAnsi"/>
          <w:i/>
          <w:color w:val="auto"/>
          <w:sz w:val="20"/>
          <w:szCs w:val="20"/>
        </w:rPr>
        <w:t>ne Park</w:t>
      </w:r>
      <w:r w:rsidR="00561A80" w:rsidRPr="00B47D87">
        <w:rPr>
          <w:rFonts w:asciiTheme="majorHAnsi" w:hAnsiTheme="majorHAnsi"/>
          <w:color w:val="auto"/>
          <w:sz w:val="20"/>
          <w:szCs w:val="20"/>
        </w:rPr>
        <w:t xml:space="preserve"> by David  and Car</w:t>
      </w:r>
      <w:r w:rsidR="00A148F8" w:rsidRPr="00B47D87">
        <w:rPr>
          <w:rFonts w:asciiTheme="majorHAnsi" w:hAnsiTheme="majorHAnsi"/>
          <w:color w:val="auto"/>
          <w:sz w:val="20"/>
          <w:szCs w:val="20"/>
        </w:rPr>
        <w:t>o</w:t>
      </w:r>
      <w:r w:rsidR="00561A80" w:rsidRPr="00B47D87">
        <w:rPr>
          <w:rFonts w:asciiTheme="majorHAnsi" w:hAnsiTheme="majorHAnsi"/>
          <w:color w:val="auto"/>
          <w:sz w:val="20"/>
          <w:szCs w:val="20"/>
        </w:rPr>
        <w:t xml:space="preserve">line Blomfield </w:t>
      </w:r>
      <w:r w:rsidR="00561A80" w:rsidRPr="00B47D87">
        <w:rPr>
          <w:rFonts w:asciiTheme="majorHAnsi" w:hAnsiTheme="majorHAnsi"/>
          <w:color w:val="auto"/>
          <w:sz w:val="20"/>
          <w:szCs w:val="20"/>
        </w:rPr>
        <w:tab/>
      </w:r>
      <w:r w:rsidR="00561A80" w:rsidRPr="00B47D87">
        <w:rPr>
          <w:rFonts w:asciiTheme="majorHAnsi" w:hAnsiTheme="majorHAnsi"/>
          <w:color w:val="auto"/>
          <w:sz w:val="20"/>
          <w:szCs w:val="20"/>
        </w:rPr>
        <w:tab/>
      </w:r>
      <w:bookmarkStart w:id="4" w:name="_Hlk517118498"/>
      <w:r w:rsidR="00561A80" w:rsidRPr="00B47D87">
        <w:rPr>
          <w:rFonts w:asciiTheme="majorHAnsi" w:hAnsiTheme="majorHAnsi"/>
          <w:color w:val="auto"/>
          <w:sz w:val="20"/>
          <w:szCs w:val="20"/>
        </w:rPr>
        <w:t>Simon Fowler</w:t>
      </w:r>
      <w:bookmarkEnd w:id="4"/>
    </w:p>
    <w:p w14:paraId="04C6B52E" w14:textId="77777777" w:rsidR="00777BC6" w:rsidRPr="00B47D87" w:rsidRDefault="0062628E" w:rsidP="005840AF">
      <w:pPr>
        <w:rPr>
          <w:rFonts w:asciiTheme="majorHAnsi" w:hAnsiTheme="majorHAnsi"/>
          <w:color w:val="auto"/>
          <w:sz w:val="20"/>
          <w:szCs w:val="20"/>
        </w:rPr>
      </w:pPr>
      <w:r w:rsidRPr="00B47D87">
        <w:rPr>
          <w:rFonts w:asciiTheme="majorHAnsi" w:hAnsiTheme="majorHAnsi"/>
          <w:color w:val="auto"/>
          <w:sz w:val="20"/>
          <w:szCs w:val="20"/>
        </w:rPr>
        <w:t xml:space="preserve">                 </w:t>
      </w:r>
      <w:r w:rsidRPr="00B47D87">
        <w:rPr>
          <w:rFonts w:asciiTheme="majorHAnsi" w:hAnsiTheme="majorHAnsi"/>
          <w:i/>
          <w:color w:val="auto"/>
          <w:sz w:val="20"/>
          <w:szCs w:val="20"/>
        </w:rPr>
        <w:t xml:space="preserve">Pubs, Inns and </w:t>
      </w:r>
      <w:r w:rsidR="00A148F8" w:rsidRPr="00B47D87">
        <w:rPr>
          <w:rFonts w:asciiTheme="majorHAnsi" w:hAnsiTheme="majorHAnsi"/>
          <w:i/>
          <w:color w:val="auto"/>
          <w:sz w:val="20"/>
          <w:szCs w:val="20"/>
        </w:rPr>
        <w:t>Taverns of Richmond</w:t>
      </w:r>
      <w:r w:rsidR="00777BC6" w:rsidRPr="00B47D87">
        <w:rPr>
          <w:rFonts w:asciiTheme="majorHAnsi" w:hAnsiTheme="majorHAnsi"/>
          <w:i/>
          <w:color w:val="auto"/>
          <w:sz w:val="20"/>
          <w:szCs w:val="20"/>
        </w:rPr>
        <w:t xml:space="preserve"> with</w:t>
      </w:r>
      <w:r w:rsidR="00A148F8" w:rsidRPr="00B47D87">
        <w:rPr>
          <w:rFonts w:asciiTheme="majorHAnsi" w:hAnsiTheme="majorHAnsi"/>
          <w:i/>
          <w:color w:val="auto"/>
          <w:sz w:val="20"/>
          <w:szCs w:val="20"/>
        </w:rPr>
        <w:t xml:space="preserve"> Ham, Peter</w:t>
      </w:r>
      <w:r w:rsidR="00777BC6" w:rsidRPr="00B47D87">
        <w:rPr>
          <w:rFonts w:asciiTheme="majorHAnsi" w:hAnsiTheme="majorHAnsi"/>
          <w:i/>
          <w:color w:val="auto"/>
          <w:sz w:val="20"/>
          <w:szCs w:val="20"/>
        </w:rPr>
        <w:t>s</w:t>
      </w:r>
      <w:r w:rsidR="00A148F8" w:rsidRPr="00B47D87">
        <w:rPr>
          <w:rFonts w:asciiTheme="majorHAnsi" w:hAnsiTheme="majorHAnsi"/>
          <w:i/>
          <w:color w:val="auto"/>
          <w:sz w:val="20"/>
          <w:szCs w:val="20"/>
        </w:rPr>
        <w:t>h</w:t>
      </w:r>
      <w:r w:rsidR="00777BC6" w:rsidRPr="00B47D87">
        <w:rPr>
          <w:rFonts w:asciiTheme="majorHAnsi" w:hAnsiTheme="majorHAnsi"/>
          <w:i/>
          <w:color w:val="auto"/>
          <w:sz w:val="20"/>
          <w:szCs w:val="20"/>
        </w:rPr>
        <w:t>a</w:t>
      </w:r>
      <w:r w:rsidR="00A148F8" w:rsidRPr="00B47D87">
        <w:rPr>
          <w:rFonts w:asciiTheme="majorHAnsi" w:hAnsiTheme="majorHAnsi"/>
          <w:i/>
          <w:color w:val="auto"/>
          <w:sz w:val="20"/>
          <w:szCs w:val="20"/>
        </w:rPr>
        <w:t>m and</w:t>
      </w:r>
      <w:r w:rsidR="00A148F8" w:rsidRPr="00B47D87">
        <w:rPr>
          <w:rFonts w:asciiTheme="majorHAnsi" w:hAnsiTheme="majorHAnsi"/>
          <w:color w:val="auto"/>
          <w:sz w:val="20"/>
          <w:szCs w:val="20"/>
        </w:rPr>
        <w:t xml:space="preserve"> Kew </w:t>
      </w:r>
    </w:p>
    <w:p w14:paraId="72008754" w14:textId="07DBF2D6" w:rsidR="0062628E" w:rsidRPr="00B47D87" w:rsidRDefault="00777BC6" w:rsidP="005840AF">
      <w:pPr>
        <w:rPr>
          <w:rFonts w:asciiTheme="majorHAnsi" w:hAnsiTheme="majorHAnsi"/>
          <w:color w:val="auto"/>
          <w:sz w:val="20"/>
          <w:szCs w:val="20"/>
        </w:rPr>
      </w:pPr>
      <w:r w:rsidRPr="00B47D87">
        <w:rPr>
          <w:rFonts w:asciiTheme="majorHAnsi" w:hAnsiTheme="majorHAnsi"/>
          <w:color w:val="auto"/>
          <w:sz w:val="20"/>
          <w:szCs w:val="20"/>
        </w:rPr>
        <w:t xml:space="preserve">                          </w:t>
      </w:r>
      <w:r w:rsidR="00A148F8" w:rsidRPr="00B47D87">
        <w:rPr>
          <w:rFonts w:asciiTheme="majorHAnsi" w:hAnsiTheme="majorHAnsi"/>
          <w:color w:val="auto"/>
          <w:sz w:val="20"/>
          <w:szCs w:val="20"/>
        </w:rPr>
        <w:t>by Richard F Holmes</w:t>
      </w:r>
      <w:r w:rsidRPr="00B47D87">
        <w:rPr>
          <w:rFonts w:asciiTheme="majorHAnsi" w:hAnsiTheme="majorHAnsi"/>
          <w:color w:val="auto"/>
          <w:sz w:val="20"/>
          <w:szCs w:val="20"/>
        </w:rPr>
        <w:t xml:space="preserve">                                                                                 Simon Fowler                                                                   </w:t>
      </w:r>
    </w:p>
    <w:p w14:paraId="362890DF" w14:textId="77777777" w:rsidR="0034480B" w:rsidRPr="00B47D87" w:rsidRDefault="00DE2062" w:rsidP="005840AF">
      <w:pPr>
        <w:rPr>
          <w:rFonts w:asciiTheme="majorHAnsi" w:eastAsia="Times New Roman" w:hAnsiTheme="majorHAnsi" w:cs="Times New Roman"/>
          <w:i/>
          <w:color w:val="auto"/>
          <w:sz w:val="20"/>
          <w:szCs w:val="20"/>
        </w:rPr>
      </w:pPr>
      <w:r w:rsidRPr="00B47D87">
        <w:rPr>
          <w:rFonts w:asciiTheme="majorHAnsi" w:eastAsia="Times New Roman" w:hAnsiTheme="majorHAnsi" w:cs="Times New Roman"/>
          <w:i/>
          <w:color w:val="auto"/>
          <w:sz w:val="20"/>
          <w:szCs w:val="20"/>
        </w:rPr>
        <w:t xml:space="preserve">                 In and around Richmond, Petersham and Riverside </w:t>
      </w:r>
    </w:p>
    <w:p w14:paraId="317DCFDC" w14:textId="2CA32B0F" w:rsidR="005840AF" w:rsidRPr="00DE2062" w:rsidRDefault="0034480B" w:rsidP="005840AF">
      <w:pPr>
        <w:rPr>
          <w:rFonts w:asciiTheme="majorHAnsi" w:eastAsia="Times New Roman" w:hAnsiTheme="majorHAnsi" w:cs="Times New Roman"/>
          <w:i/>
          <w:sz w:val="20"/>
          <w:szCs w:val="20"/>
        </w:rPr>
      </w:pPr>
      <w:r>
        <w:rPr>
          <w:rFonts w:asciiTheme="majorHAnsi" w:eastAsia="Times New Roman" w:hAnsiTheme="majorHAnsi" w:cs="Times New Roman"/>
          <w:sz w:val="20"/>
          <w:szCs w:val="20"/>
        </w:rPr>
        <w:t xml:space="preserve">                          </w:t>
      </w:r>
      <w:r w:rsidR="00DE2062" w:rsidRPr="0034480B">
        <w:rPr>
          <w:rFonts w:asciiTheme="majorHAnsi" w:eastAsia="Times New Roman" w:hAnsiTheme="majorHAnsi" w:cs="Times New Roman"/>
          <w:sz w:val="20"/>
          <w:szCs w:val="20"/>
        </w:rPr>
        <w:t>DVD</w:t>
      </w:r>
      <w:r>
        <w:rPr>
          <w:rFonts w:asciiTheme="majorHAnsi" w:eastAsia="Times New Roman" w:hAnsiTheme="majorHAnsi" w:cs="Times New Roman"/>
          <w:sz w:val="20"/>
          <w:szCs w:val="20"/>
        </w:rPr>
        <w:t xml:space="preserve"> </w:t>
      </w:r>
      <w:r w:rsidR="00EA75B3">
        <w:rPr>
          <w:rFonts w:asciiTheme="majorHAnsi" w:eastAsia="Times New Roman" w:hAnsiTheme="majorHAnsi" w:cs="Times New Roman"/>
          <w:sz w:val="20"/>
          <w:szCs w:val="20"/>
        </w:rPr>
        <w:t>com</w:t>
      </w:r>
      <w:r w:rsidR="00B219A4">
        <w:rPr>
          <w:rFonts w:asciiTheme="majorHAnsi" w:eastAsia="Times New Roman" w:hAnsiTheme="majorHAnsi" w:cs="Times New Roman"/>
          <w:sz w:val="20"/>
          <w:szCs w:val="20"/>
        </w:rPr>
        <w:t>p</w:t>
      </w:r>
      <w:r w:rsidR="00EA75B3">
        <w:rPr>
          <w:rFonts w:asciiTheme="majorHAnsi" w:eastAsia="Times New Roman" w:hAnsiTheme="majorHAnsi" w:cs="Times New Roman"/>
          <w:sz w:val="20"/>
          <w:szCs w:val="20"/>
        </w:rPr>
        <w:t xml:space="preserve">iled </w:t>
      </w:r>
      <w:r>
        <w:rPr>
          <w:rFonts w:asciiTheme="majorHAnsi" w:eastAsia="Times New Roman" w:hAnsiTheme="majorHAnsi" w:cs="Times New Roman"/>
          <w:sz w:val="20"/>
          <w:szCs w:val="20"/>
        </w:rPr>
        <w:t>by Jen</w:t>
      </w:r>
      <w:r w:rsidR="00EA75B3">
        <w:rPr>
          <w:rFonts w:asciiTheme="majorHAnsi" w:eastAsia="Times New Roman" w:hAnsiTheme="majorHAnsi" w:cs="Times New Roman"/>
          <w:sz w:val="20"/>
          <w:szCs w:val="20"/>
        </w:rPr>
        <w:t>n</w:t>
      </w:r>
      <w:r>
        <w:rPr>
          <w:rFonts w:asciiTheme="majorHAnsi" w:eastAsia="Times New Roman" w:hAnsiTheme="majorHAnsi" w:cs="Times New Roman"/>
          <w:sz w:val="20"/>
          <w:szCs w:val="20"/>
        </w:rPr>
        <w:t>y Philpot</w:t>
      </w:r>
      <w:r w:rsidR="00B47D87">
        <w:rPr>
          <w:rFonts w:asciiTheme="majorHAnsi" w:eastAsia="Times New Roman" w:hAnsiTheme="majorHAnsi" w:cs="Times New Roman"/>
          <w:sz w:val="20"/>
          <w:szCs w:val="20"/>
        </w:rPr>
        <w:t>t</w:t>
      </w:r>
      <w:r w:rsidR="00B47D87" w:rsidRPr="00B47D87">
        <w:rPr>
          <w:rFonts w:asciiTheme="majorHAnsi" w:hAnsiTheme="majorHAnsi"/>
          <w:color w:val="C00000"/>
          <w:sz w:val="20"/>
          <w:szCs w:val="20"/>
        </w:rPr>
        <w:t xml:space="preserve"> </w:t>
      </w:r>
      <w:r w:rsidR="00B47D87">
        <w:rPr>
          <w:rFonts w:asciiTheme="majorHAnsi" w:hAnsiTheme="majorHAnsi"/>
          <w:color w:val="C00000"/>
          <w:sz w:val="20"/>
          <w:szCs w:val="20"/>
        </w:rPr>
        <w:t xml:space="preserve">                                                           </w:t>
      </w:r>
      <w:r w:rsidR="00B47D87" w:rsidRPr="00ED3BB9">
        <w:rPr>
          <w:rFonts w:asciiTheme="majorHAnsi" w:hAnsiTheme="majorHAnsi"/>
          <w:color w:val="auto"/>
          <w:sz w:val="20"/>
          <w:szCs w:val="20"/>
        </w:rPr>
        <w:t>Simon Fowler</w:t>
      </w:r>
    </w:p>
    <w:p w14:paraId="626851B2" w14:textId="77777777" w:rsidR="00B47D87" w:rsidRDefault="00B47D87" w:rsidP="005840AF">
      <w:pPr>
        <w:rPr>
          <w:rFonts w:asciiTheme="majorHAnsi" w:eastAsia="Times New Roman" w:hAnsiTheme="majorHAnsi" w:cs="Times New Roman"/>
          <w:b/>
          <w:bCs/>
          <w:color w:val="C00000"/>
          <w:sz w:val="20"/>
          <w:szCs w:val="20"/>
        </w:rPr>
      </w:pPr>
    </w:p>
    <w:p w14:paraId="405777E8" w14:textId="77777777" w:rsidR="00B219A4" w:rsidRDefault="00B219A4" w:rsidP="005840AF">
      <w:pPr>
        <w:rPr>
          <w:rFonts w:asciiTheme="majorHAnsi" w:eastAsia="Times New Roman" w:hAnsiTheme="majorHAnsi" w:cs="Times New Roman"/>
          <w:b/>
          <w:bCs/>
          <w:color w:val="C00000"/>
          <w:sz w:val="20"/>
          <w:szCs w:val="20"/>
        </w:rPr>
      </w:pPr>
    </w:p>
    <w:p w14:paraId="429BEEF5" w14:textId="0AB79839" w:rsidR="005840AF" w:rsidRPr="00662B5F" w:rsidRDefault="005840AF" w:rsidP="005840AF">
      <w:pPr>
        <w:rPr>
          <w:rFonts w:asciiTheme="majorHAnsi" w:hAnsiTheme="majorHAnsi"/>
          <w:b/>
          <w:bCs/>
          <w:color w:val="auto"/>
        </w:rPr>
      </w:pPr>
      <w:r w:rsidRPr="00662B5F">
        <w:rPr>
          <w:rFonts w:asciiTheme="majorHAnsi" w:eastAsia="Times New Roman" w:hAnsiTheme="majorHAnsi" w:cs="Times New Roman"/>
          <w:b/>
          <w:bCs/>
          <w:color w:val="auto"/>
          <w:sz w:val="20"/>
          <w:szCs w:val="20"/>
        </w:rPr>
        <w:t xml:space="preserve">No. </w:t>
      </w:r>
      <w:r w:rsidR="00601A4A" w:rsidRPr="00662B5F">
        <w:rPr>
          <w:rFonts w:asciiTheme="majorHAnsi" w:eastAsia="Times New Roman" w:hAnsiTheme="majorHAnsi" w:cs="Times New Roman"/>
          <w:b/>
          <w:bCs/>
          <w:color w:val="auto"/>
          <w:sz w:val="20"/>
          <w:szCs w:val="20"/>
        </w:rPr>
        <w:t>38</w:t>
      </w:r>
      <w:r w:rsidRPr="00662B5F">
        <w:rPr>
          <w:rFonts w:asciiTheme="majorHAnsi" w:eastAsia="Times New Roman" w:hAnsiTheme="majorHAnsi" w:cs="Times New Roman"/>
          <w:b/>
          <w:bCs/>
          <w:color w:val="auto"/>
          <w:sz w:val="20"/>
          <w:szCs w:val="20"/>
        </w:rPr>
        <w:t>: 201</w:t>
      </w:r>
      <w:r w:rsidR="00601A4A" w:rsidRPr="00662B5F">
        <w:rPr>
          <w:rFonts w:asciiTheme="majorHAnsi" w:eastAsia="Times New Roman" w:hAnsiTheme="majorHAnsi" w:cs="Times New Roman"/>
          <w:b/>
          <w:bCs/>
          <w:color w:val="auto"/>
          <w:sz w:val="20"/>
          <w:szCs w:val="20"/>
        </w:rPr>
        <w:t>7</w:t>
      </w:r>
    </w:p>
    <w:p w14:paraId="732B0425" w14:textId="77777777" w:rsidR="005840AF" w:rsidRPr="00662B5F" w:rsidRDefault="00601A4A" w:rsidP="005840AF">
      <w:pPr>
        <w:rPr>
          <w:rFonts w:asciiTheme="majorHAnsi" w:hAnsiTheme="majorHAnsi"/>
          <w:color w:val="auto"/>
        </w:rPr>
      </w:pPr>
      <w:r w:rsidRPr="00662B5F">
        <w:rPr>
          <w:rFonts w:asciiTheme="majorHAnsi" w:eastAsia="Times New Roman" w:hAnsiTheme="majorHAnsi" w:cs="Times New Roman"/>
          <w:color w:val="auto"/>
          <w:sz w:val="20"/>
          <w:szCs w:val="20"/>
        </w:rPr>
        <w:t>David Blomfield (1934-2016)</w:t>
      </w:r>
    </w:p>
    <w:p w14:paraId="544AE2CC" w14:textId="4B979181" w:rsidR="005840AF" w:rsidRPr="00662B5F" w:rsidRDefault="00210438" w:rsidP="005840AF">
      <w:pPr>
        <w:rPr>
          <w:rFonts w:asciiTheme="majorHAnsi" w:hAnsiTheme="majorHAnsi"/>
          <w:color w:val="auto"/>
        </w:rPr>
      </w:pPr>
      <w:r w:rsidRPr="00662B5F">
        <w:rPr>
          <w:rFonts w:asciiTheme="majorHAnsi" w:eastAsia="Times New Roman" w:hAnsiTheme="majorHAnsi" w:cs="Times New Roman"/>
          <w:color w:val="auto"/>
          <w:sz w:val="20"/>
          <w:szCs w:val="20"/>
        </w:rPr>
        <w:t>Bishop Br</w:t>
      </w:r>
      <w:r w:rsidR="008527CD" w:rsidRPr="00662B5F">
        <w:rPr>
          <w:rFonts w:asciiTheme="majorHAnsi" w:eastAsia="Times New Roman" w:hAnsiTheme="majorHAnsi" w:cs="Times New Roman"/>
          <w:color w:val="auto"/>
          <w:sz w:val="20"/>
          <w:szCs w:val="20"/>
        </w:rPr>
        <w:t>i</w:t>
      </w:r>
      <w:r w:rsidRPr="00662B5F">
        <w:rPr>
          <w:rFonts w:asciiTheme="majorHAnsi" w:eastAsia="Times New Roman" w:hAnsiTheme="majorHAnsi" w:cs="Times New Roman"/>
          <w:color w:val="auto"/>
          <w:sz w:val="20"/>
          <w:szCs w:val="20"/>
        </w:rPr>
        <w:t xml:space="preserve">an Duppa: </w:t>
      </w:r>
      <w:r w:rsidR="00F84752" w:rsidRPr="00662B5F">
        <w:rPr>
          <w:rFonts w:asciiTheme="majorHAnsi" w:eastAsia="Times New Roman" w:hAnsiTheme="majorHAnsi" w:cs="Times New Roman"/>
          <w:color w:val="auto"/>
          <w:sz w:val="20"/>
          <w:szCs w:val="20"/>
        </w:rPr>
        <w:t>the s</w:t>
      </w:r>
      <w:r w:rsidR="00CF66CD" w:rsidRPr="00662B5F">
        <w:rPr>
          <w:rFonts w:asciiTheme="majorHAnsi" w:eastAsia="Times New Roman" w:hAnsiTheme="majorHAnsi" w:cs="Times New Roman"/>
          <w:color w:val="auto"/>
          <w:sz w:val="20"/>
          <w:szCs w:val="20"/>
        </w:rPr>
        <w:t>aviour of the Church of England</w:t>
      </w:r>
      <w:r w:rsidR="005840AF" w:rsidRPr="00662B5F">
        <w:rPr>
          <w:rFonts w:asciiTheme="majorHAnsi" w:eastAsia="Times New Roman" w:hAnsiTheme="majorHAnsi" w:cs="Times New Roman"/>
          <w:color w:val="auto"/>
          <w:sz w:val="20"/>
          <w:szCs w:val="20"/>
        </w:rPr>
        <w:tab/>
      </w:r>
      <w:r w:rsidR="005840AF" w:rsidRPr="00662B5F">
        <w:rPr>
          <w:rFonts w:asciiTheme="majorHAnsi" w:eastAsia="Times New Roman" w:hAnsiTheme="majorHAnsi" w:cs="Times New Roman"/>
          <w:color w:val="auto"/>
          <w:sz w:val="20"/>
          <w:szCs w:val="20"/>
        </w:rPr>
        <w:tab/>
      </w:r>
      <w:r w:rsidR="005840AF" w:rsidRPr="00662B5F">
        <w:rPr>
          <w:rFonts w:asciiTheme="majorHAnsi" w:eastAsia="Times New Roman" w:hAnsiTheme="majorHAnsi" w:cs="Times New Roman"/>
          <w:color w:val="auto"/>
          <w:sz w:val="20"/>
          <w:szCs w:val="20"/>
        </w:rPr>
        <w:tab/>
      </w:r>
      <w:r w:rsidR="00CF66CD" w:rsidRPr="00662B5F">
        <w:rPr>
          <w:rFonts w:asciiTheme="majorHAnsi" w:eastAsia="Times New Roman" w:hAnsiTheme="majorHAnsi" w:cs="Times New Roman"/>
          <w:color w:val="auto"/>
          <w:sz w:val="20"/>
          <w:szCs w:val="20"/>
        </w:rPr>
        <w:t>Tony Adler</w:t>
      </w:r>
    </w:p>
    <w:p w14:paraId="57EB808D" w14:textId="77777777" w:rsidR="005840AF" w:rsidRPr="00662B5F" w:rsidRDefault="00CF66CD" w:rsidP="005840AF">
      <w:pPr>
        <w:rPr>
          <w:rFonts w:asciiTheme="majorHAnsi" w:hAnsiTheme="majorHAnsi"/>
          <w:color w:val="auto"/>
        </w:rPr>
      </w:pPr>
      <w:r w:rsidRPr="00662B5F">
        <w:rPr>
          <w:rFonts w:asciiTheme="majorHAnsi" w:eastAsia="Times New Roman" w:hAnsiTheme="majorHAnsi" w:cs="Times New Roman"/>
          <w:color w:val="auto"/>
          <w:sz w:val="20"/>
          <w:szCs w:val="20"/>
        </w:rPr>
        <w:t>The Penn Family in Richmond, Ham and Petersham</w:t>
      </w:r>
      <w:r w:rsidR="005840AF" w:rsidRPr="00662B5F">
        <w:rPr>
          <w:rFonts w:asciiTheme="majorHAnsi" w:eastAsia="Times New Roman" w:hAnsiTheme="majorHAnsi" w:cs="Times New Roman"/>
          <w:color w:val="auto"/>
          <w:sz w:val="20"/>
          <w:szCs w:val="20"/>
        </w:rPr>
        <w:tab/>
      </w:r>
      <w:r w:rsidR="005840AF" w:rsidRPr="00662B5F">
        <w:rPr>
          <w:rFonts w:asciiTheme="majorHAnsi" w:eastAsia="Times New Roman" w:hAnsiTheme="majorHAnsi" w:cs="Times New Roman"/>
          <w:color w:val="auto"/>
          <w:sz w:val="20"/>
          <w:szCs w:val="20"/>
        </w:rPr>
        <w:tab/>
      </w:r>
      <w:r w:rsidR="005840AF" w:rsidRPr="00662B5F">
        <w:rPr>
          <w:rFonts w:asciiTheme="majorHAnsi" w:eastAsia="Times New Roman" w:hAnsiTheme="majorHAnsi" w:cs="Times New Roman"/>
          <w:color w:val="auto"/>
          <w:sz w:val="20"/>
          <w:szCs w:val="20"/>
        </w:rPr>
        <w:tab/>
      </w:r>
      <w:r w:rsidR="005840AF"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Vanessa Fison</w:t>
      </w:r>
    </w:p>
    <w:p w14:paraId="00AF9644" w14:textId="77777777" w:rsidR="005840AF" w:rsidRPr="00662B5F" w:rsidRDefault="00CF66CD" w:rsidP="005840AF">
      <w:pPr>
        <w:rPr>
          <w:rFonts w:asciiTheme="majorHAnsi" w:hAnsiTheme="majorHAnsi"/>
          <w:color w:val="auto"/>
        </w:rPr>
      </w:pPr>
      <w:r w:rsidRPr="00662B5F">
        <w:rPr>
          <w:rFonts w:asciiTheme="majorHAnsi" w:eastAsia="Times New Roman" w:hAnsiTheme="majorHAnsi" w:cs="Times New Roman"/>
          <w:color w:val="auto"/>
          <w:sz w:val="20"/>
          <w:szCs w:val="20"/>
        </w:rPr>
        <w:t>Karl Moritz in Richmond, 1782</w:t>
      </w:r>
    </w:p>
    <w:p w14:paraId="6B245789" w14:textId="7097A41A" w:rsidR="005840AF" w:rsidRPr="00662B5F" w:rsidRDefault="00CF66CD" w:rsidP="005840AF">
      <w:pPr>
        <w:rPr>
          <w:rFonts w:asciiTheme="majorHAnsi" w:hAnsiTheme="majorHAnsi"/>
          <w:color w:val="auto"/>
        </w:rPr>
      </w:pPr>
      <w:r w:rsidRPr="00662B5F">
        <w:rPr>
          <w:rFonts w:asciiTheme="majorHAnsi" w:eastAsia="Times New Roman" w:hAnsiTheme="majorHAnsi" w:cs="Times New Roman"/>
          <w:color w:val="auto"/>
          <w:sz w:val="20"/>
          <w:szCs w:val="20"/>
        </w:rPr>
        <w:t xml:space="preserve">Johan Zoffany and his </w:t>
      </w:r>
      <w:r w:rsidR="00F6620B" w:rsidRPr="00662B5F">
        <w:rPr>
          <w:rFonts w:asciiTheme="majorHAnsi" w:eastAsia="Times New Roman" w:hAnsiTheme="majorHAnsi" w:cs="Times New Roman"/>
          <w:color w:val="auto"/>
          <w:sz w:val="20"/>
          <w:szCs w:val="20"/>
        </w:rPr>
        <w:t>c</w:t>
      </w:r>
      <w:r w:rsidRPr="00662B5F">
        <w:rPr>
          <w:rFonts w:asciiTheme="majorHAnsi" w:eastAsia="Times New Roman" w:hAnsiTheme="majorHAnsi" w:cs="Times New Roman"/>
          <w:color w:val="auto"/>
          <w:sz w:val="20"/>
          <w:szCs w:val="20"/>
        </w:rPr>
        <w:t>onnections with Kew</w:t>
      </w:r>
      <w:r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ab/>
      </w:r>
      <w:r w:rsidR="005840AF" w:rsidRPr="00662B5F">
        <w:rPr>
          <w:rFonts w:asciiTheme="majorHAnsi" w:eastAsia="Times New Roman" w:hAnsiTheme="majorHAnsi" w:cs="Times New Roman"/>
          <w:color w:val="auto"/>
          <w:sz w:val="20"/>
          <w:szCs w:val="20"/>
        </w:rPr>
        <w:tab/>
      </w:r>
      <w:r w:rsidR="00B9069B"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John Moses</w:t>
      </w:r>
    </w:p>
    <w:p w14:paraId="6C3F22BF" w14:textId="465972D8" w:rsidR="005840AF" w:rsidRPr="00662B5F" w:rsidRDefault="00CF66CD" w:rsidP="005840AF">
      <w:pPr>
        <w:rPr>
          <w:rFonts w:asciiTheme="majorHAnsi" w:eastAsia="Times New Roman" w:hAnsiTheme="majorHAnsi" w:cs="Times New Roman"/>
          <w:color w:val="auto"/>
          <w:sz w:val="20"/>
          <w:szCs w:val="20"/>
        </w:rPr>
      </w:pPr>
      <w:r w:rsidRPr="00662B5F">
        <w:rPr>
          <w:rFonts w:asciiTheme="majorHAnsi" w:eastAsia="Times New Roman" w:hAnsiTheme="majorHAnsi" w:cs="Times New Roman"/>
          <w:color w:val="auto"/>
          <w:sz w:val="20"/>
          <w:szCs w:val="20"/>
        </w:rPr>
        <w:lastRenderedPageBreak/>
        <w:t>Revd Henry Beresford Martin</w:t>
      </w:r>
      <w:r w:rsidR="00B9069B" w:rsidRPr="00662B5F">
        <w:rPr>
          <w:rFonts w:asciiTheme="majorHAnsi" w:eastAsia="Times New Roman" w:hAnsiTheme="majorHAnsi" w:cs="Times New Roman"/>
          <w:color w:val="auto"/>
          <w:sz w:val="20"/>
          <w:szCs w:val="20"/>
        </w:rPr>
        <w:t>: a remarkable young Victorian Minister</w:t>
      </w:r>
      <w:r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ab/>
        <w:t xml:space="preserve">Peter Flower </w:t>
      </w:r>
    </w:p>
    <w:p w14:paraId="4D24E80E" w14:textId="77777777" w:rsidR="00CF66CD" w:rsidRPr="00662B5F" w:rsidRDefault="00CF66CD" w:rsidP="005840AF">
      <w:pPr>
        <w:rPr>
          <w:rFonts w:asciiTheme="majorHAnsi" w:eastAsia="Times New Roman" w:hAnsiTheme="majorHAnsi" w:cs="Times New Roman"/>
          <w:color w:val="auto"/>
          <w:sz w:val="20"/>
          <w:szCs w:val="20"/>
        </w:rPr>
      </w:pPr>
      <w:r w:rsidRPr="00662B5F">
        <w:rPr>
          <w:rFonts w:asciiTheme="majorHAnsi" w:eastAsia="Times New Roman" w:hAnsiTheme="majorHAnsi" w:cs="Times New Roman"/>
          <w:color w:val="auto"/>
          <w:sz w:val="20"/>
          <w:szCs w:val="20"/>
        </w:rPr>
        <w:t>Muriel Gosling’s Postcards</w:t>
      </w:r>
      <w:r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ab/>
        <w:t xml:space="preserve">Louise Heaton </w:t>
      </w:r>
    </w:p>
    <w:p w14:paraId="1FC0FB1A" w14:textId="77777777" w:rsidR="008775C4" w:rsidRDefault="00CF66CD" w:rsidP="005840AF">
      <w:pPr>
        <w:rPr>
          <w:rFonts w:asciiTheme="majorHAnsi" w:eastAsia="Times New Roman" w:hAnsiTheme="majorHAnsi" w:cs="Times New Roman"/>
          <w:color w:val="auto"/>
          <w:sz w:val="20"/>
          <w:szCs w:val="20"/>
        </w:rPr>
      </w:pPr>
      <w:r w:rsidRPr="00662B5F">
        <w:rPr>
          <w:rFonts w:asciiTheme="majorHAnsi" w:eastAsia="Times New Roman" w:hAnsiTheme="majorHAnsi" w:cs="Times New Roman"/>
          <w:color w:val="auto"/>
          <w:sz w:val="20"/>
          <w:szCs w:val="20"/>
        </w:rPr>
        <w:t xml:space="preserve">Royston House and its </w:t>
      </w:r>
      <w:r w:rsidR="00F4770C" w:rsidRPr="00662B5F">
        <w:rPr>
          <w:rFonts w:asciiTheme="majorHAnsi" w:eastAsia="Times New Roman" w:hAnsiTheme="majorHAnsi" w:cs="Times New Roman"/>
          <w:color w:val="auto"/>
          <w:sz w:val="20"/>
          <w:szCs w:val="20"/>
        </w:rPr>
        <w:t>n</w:t>
      </w:r>
      <w:r w:rsidRPr="00662B5F">
        <w:rPr>
          <w:rFonts w:asciiTheme="majorHAnsi" w:eastAsia="Times New Roman" w:hAnsiTheme="majorHAnsi" w:cs="Times New Roman"/>
          <w:color w:val="auto"/>
          <w:sz w:val="20"/>
          <w:szCs w:val="20"/>
        </w:rPr>
        <w:t>eighbours</w:t>
      </w:r>
      <w:r w:rsidR="008775C4">
        <w:rPr>
          <w:rFonts w:asciiTheme="majorHAnsi" w:eastAsia="Times New Roman" w:hAnsiTheme="majorHAnsi" w:cs="Times New Roman"/>
          <w:color w:val="auto"/>
          <w:sz w:val="20"/>
          <w:szCs w:val="20"/>
        </w:rPr>
        <w:t xml:space="preserve"> (part 1)</w:t>
      </w:r>
      <w:r w:rsidR="00F4770C" w:rsidRPr="00662B5F">
        <w:rPr>
          <w:rFonts w:asciiTheme="majorHAnsi" w:eastAsia="Times New Roman" w:hAnsiTheme="majorHAnsi" w:cs="Times New Roman"/>
          <w:color w:val="auto"/>
          <w:sz w:val="20"/>
          <w:szCs w:val="20"/>
        </w:rPr>
        <w:t>:</w:t>
      </w:r>
    </w:p>
    <w:p w14:paraId="1BE745DE" w14:textId="331A5F6C" w:rsidR="00CF66CD" w:rsidRPr="00662B5F" w:rsidRDefault="00F4770C" w:rsidP="008775C4">
      <w:pPr>
        <w:ind w:firstLine="720"/>
        <w:rPr>
          <w:rFonts w:asciiTheme="majorHAnsi" w:eastAsia="Times New Roman" w:hAnsiTheme="majorHAnsi" w:cs="Times New Roman"/>
          <w:color w:val="auto"/>
          <w:sz w:val="20"/>
          <w:szCs w:val="20"/>
        </w:rPr>
      </w:pPr>
      <w:r w:rsidRPr="00662B5F">
        <w:rPr>
          <w:rFonts w:asciiTheme="majorHAnsi" w:eastAsia="Times New Roman" w:hAnsiTheme="majorHAnsi" w:cs="Times New Roman"/>
          <w:color w:val="auto"/>
          <w:sz w:val="20"/>
          <w:szCs w:val="20"/>
        </w:rPr>
        <w:t xml:space="preserve"> building on a Vict</w:t>
      </w:r>
      <w:r w:rsidR="00B6014D" w:rsidRPr="00662B5F">
        <w:rPr>
          <w:rFonts w:asciiTheme="majorHAnsi" w:eastAsia="Times New Roman" w:hAnsiTheme="majorHAnsi" w:cs="Times New Roman"/>
          <w:color w:val="auto"/>
          <w:sz w:val="20"/>
          <w:szCs w:val="20"/>
        </w:rPr>
        <w:t>orian green-field site</w:t>
      </w:r>
      <w:r w:rsidR="00CF66CD" w:rsidRPr="00662B5F">
        <w:rPr>
          <w:rFonts w:asciiTheme="majorHAnsi" w:eastAsia="Times New Roman" w:hAnsiTheme="majorHAnsi" w:cs="Times New Roman"/>
          <w:color w:val="auto"/>
          <w:sz w:val="20"/>
          <w:szCs w:val="20"/>
        </w:rPr>
        <w:tab/>
      </w:r>
      <w:r w:rsidR="008775C4">
        <w:rPr>
          <w:rFonts w:asciiTheme="majorHAnsi" w:eastAsia="Times New Roman" w:hAnsiTheme="majorHAnsi" w:cs="Times New Roman"/>
          <w:color w:val="auto"/>
          <w:sz w:val="20"/>
          <w:szCs w:val="20"/>
        </w:rPr>
        <w:tab/>
      </w:r>
      <w:r w:rsidR="008775C4">
        <w:rPr>
          <w:rFonts w:asciiTheme="majorHAnsi" w:eastAsia="Times New Roman" w:hAnsiTheme="majorHAnsi" w:cs="Times New Roman"/>
          <w:color w:val="auto"/>
          <w:sz w:val="20"/>
          <w:szCs w:val="20"/>
        </w:rPr>
        <w:tab/>
      </w:r>
      <w:r w:rsidR="008775C4">
        <w:rPr>
          <w:rFonts w:asciiTheme="majorHAnsi" w:eastAsia="Times New Roman" w:hAnsiTheme="majorHAnsi" w:cs="Times New Roman"/>
          <w:color w:val="auto"/>
          <w:sz w:val="20"/>
          <w:szCs w:val="20"/>
        </w:rPr>
        <w:tab/>
      </w:r>
      <w:r w:rsidR="00CF66CD" w:rsidRPr="00662B5F">
        <w:rPr>
          <w:rFonts w:asciiTheme="majorHAnsi" w:eastAsia="Times New Roman" w:hAnsiTheme="majorHAnsi" w:cs="Times New Roman"/>
          <w:color w:val="auto"/>
          <w:sz w:val="20"/>
          <w:szCs w:val="20"/>
        </w:rPr>
        <w:t>Ste</w:t>
      </w:r>
      <w:r w:rsidR="00005E43" w:rsidRPr="00662B5F">
        <w:rPr>
          <w:rFonts w:asciiTheme="majorHAnsi" w:eastAsia="Times New Roman" w:hAnsiTheme="majorHAnsi" w:cs="Times New Roman"/>
          <w:color w:val="auto"/>
          <w:sz w:val="20"/>
          <w:szCs w:val="20"/>
        </w:rPr>
        <w:t>ph</w:t>
      </w:r>
      <w:r w:rsidR="00CF66CD" w:rsidRPr="00662B5F">
        <w:rPr>
          <w:rFonts w:asciiTheme="majorHAnsi" w:eastAsia="Times New Roman" w:hAnsiTheme="majorHAnsi" w:cs="Times New Roman"/>
          <w:color w:val="auto"/>
          <w:sz w:val="20"/>
          <w:szCs w:val="20"/>
        </w:rPr>
        <w:t xml:space="preserve">en Bartlett </w:t>
      </w:r>
    </w:p>
    <w:p w14:paraId="1050B703" w14:textId="77777777" w:rsidR="008D3F4F" w:rsidRPr="00662B5F" w:rsidRDefault="00CF66CD" w:rsidP="005840AF">
      <w:pPr>
        <w:rPr>
          <w:rFonts w:asciiTheme="majorHAnsi" w:eastAsia="Times New Roman" w:hAnsiTheme="majorHAnsi" w:cs="Times New Roman"/>
          <w:color w:val="auto"/>
          <w:sz w:val="20"/>
          <w:szCs w:val="20"/>
        </w:rPr>
      </w:pPr>
      <w:r w:rsidRPr="00662B5F">
        <w:rPr>
          <w:rFonts w:asciiTheme="majorHAnsi" w:eastAsia="Times New Roman" w:hAnsiTheme="majorHAnsi" w:cs="Times New Roman"/>
          <w:color w:val="auto"/>
          <w:sz w:val="20"/>
          <w:szCs w:val="20"/>
        </w:rPr>
        <w:t>A Second World War Memorial</w:t>
      </w:r>
      <w:r w:rsidR="002870F2" w:rsidRPr="00662B5F">
        <w:rPr>
          <w:rFonts w:asciiTheme="majorHAnsi" w:eastAsia="Times New Roman" w:hAnsiTheme="majorHAnsi" w:cs="Times New Roman"/>
          <w:color w:val="auto"/>
          <w:sz w:val="20"/>
          <w:szCs w:val="20"/>
        </w:rPr>
        <w:t xml:space="preserve">: </w:t>
      </w:r>
    </w:p>
    <w:p w14:paraId="127014E4" w14:textId="11778868" w:rsidR="00CF66CD" w:rsidRPr="00662B5F" w:rsidRDefault="008D3F4F" w:rsidP="005840AF">
      <w:pPr>
        <w:rPr>
          <w:rFonts w:asciiTheme="majorHAnsi" w:eastAsia="Times New Roman" w:hAnsiTheme="majorHAnsi" w:cs="Times New Roman"/>
          <w:color w:val="auto"/>
          <w:sz w:val="20"/>
          <w:szCs w:val="20"/>
        </w:rPr>
      </w:pPr>
      <w:r w:rsidRPr="00662B5F">
        <w:rPr>
          <w:rFonts w:asciiTheme="majorHAnsi" w:eastAsia="Times New Roman" w:hAnsiTheme="majorHAnsi" w:cs="Times New Roman"/>
          <w:color w:val="auto"/>
          <w:sz w:val="20"/>
          <w:szCs w:val="20"/>
        </w:rPr>
        <w:t xml:space="preserve">                 </w:t>
      </w:r>
      <w:r w:rsidR="002870F2" w:rsidRPr="00662B5F">
        <w:rPr>
          <w:rFonts w:asciiTheme="majorHAnsi" w:eastAsia="Times New Roman" w:hAnsiTheme="majorHAnsi" w:cs="Times New Roman"/>
          <w:color w:val="auto"/>
          <w:sz w:val="20"/>
          <w:szCs w:val="20"/>
        </w:rPr>
        <w:t>National Westminster Bank, George Street, Richmond</w:t>
      </w:r>
      <w:r w:rsidR="00CF66CD" w:rsidRPr="00662B5F">
        <w:rPr>
          <w:rFonts w:asciiTheme="majorHAnsi" w:eastAsia="Times New Roman" w:hAnsiTheme="majorHAnsi" w:cs="Times New Roman"/>
          <w:color w:val="auto"/>
          <w:sz w:val="20"/>
          <w:szCs w:val="20"/>
        </w:rPr>
        <w:tab/>
      </w:r>
    </w:p>
    <w:p w14:paraId="70DE2DFD" w14:textId="034E05F6" w:rsidR="00CF66CD" w:rsidRPr="00662B5F" w:rsidRDefault="00CF66CD" w:rsidP="005840AF">
      <w:pPr>
        <w:rPr>
          <w:rFonts w:asciiTheme="majorHAnsi" w:eastAsia="Times New Roman" w:hAnsiTheme="majorHAnsi" w:cs="Times New Roman"/>
          <w:color w:val="auto"/>
          <w:sz w:val="20"/>
          <w:szCs w:val="20"/>
        </w:rPr>
      </w:pPr>
      <w:r w:rsidRPr="00662B5F">
        <w:rPr>
          <w:rFonts w:asciiTheme="majorHAnsi" w:eastAsia="Times New Roman" w:hAnsiTheme="majorHAnsi" w:cs="Times New Roman"/>
          <w:color w:val="auto"/>
          <w:sz w:val="20"/>
          <w:szCs w:val="20"/>
        </w:rPr>
        <w:t xml:space="preserve">The </w:t>
      </w:r>
      <w:r w:rsidR="008B79A0" w:rsidRPr="00662B5F">
        <w:rPr>
          <w:rFonts w:asciiTheme="majorHAnsi" w:eastAsia="Times New Roman" w:hAnsiTheme="majorHAnsi" w:cs="Times New Roman"/>
          <w:color w:val="auto"/>
          <w:sz w:val="20"/>
          <w:szCs w:val="20"/>
        </w:rPr>
        <w:t>a</w:t>
      </w:r>
      <w:r w:rsidRPr="00662B5F">
        <w:rPr>
          <w:rFonts w:asciiTheme="majorHAnsi" w:eastAsia="Times New Roman" w:hAnsiTheme="majorHAnsi" w:cs="Times New Roman"/>
          <w:color w:val="auto"/>
          <w:sz w:val="20"/>
          <w:szCs w:val="20"/>
        </w:rPr>
        <w:t>rtist Mary Kent Harrison</w:t>
      </w:r>
      <w:r w:rsidR="008B79A0" w:rsidRPr="00662B5F">
        <w:rPr>
          <w:rFonts w:asciiTheme="majorHAnsi" w:eastAsia="Times New Roman" w:hAnsiTheme="majorHAnsi" w:cs="Times New Roman"/>
          <w:color w:val="auto"/>
          <w:sz w:val="20"/>
          <w:szCs w:val="20"/>
        </w:rPr>
        <w:t xml:space="preserve"> </w:t>
      </w:r>
      <w:bookmarkStart w:id="5" w:name="_Hlk517128552"/>
      <w:r w:rsidR="008B79A0" w:rsidRPr="00662B5F">
        <w:rPr>
          <w:rFonts w:asciiTheme="majorHAnsi" w:eastAsia="Times New Roman" w:hAnsiTheme="majorHAnsi" w:cs="Times New Roman"/>
          <w:color w:val="auto"/>
          <w:sz w:val="20"/>
          <w:szCs w:val="20"/>
        </w:rPr>
        <w:t>(1915–83)</w:t>
      </w:r>
      <w:r w:rsidRPr="00662B5F">
        <w:rPr>
          <w:rFonts w:asciiTheme="majorHAnsi" w:eastAsia="Times New Roman" w:hAnsiTheme="majorHAnsi" w:cs="Times New Roman"/>
          <w:color w:val="auto"/>
          <w:sz w:val="20"/>
          <w:szCs w:val="20"/>
        </w:rPr>
        <w:t xml:space="preserve">: </w:t>
      </w:r>
      <w:r w:rsidR="008B79A0" w:rsidRPr="00662B5F">
        <w:rPr>
          <w:rFonts w:asciiTheme="majorHAnsi" w:eastAsia="Times New Roman" w:hAnsiTheme="majorHAnsi" w:cs="Times New Roman"/>
          <w:color w:val="auto"/>
          <w:sz w:val="20"/>
          <w:szCs w:val="20"/>
        </w:rPr>
        <w:t>a memoir of h</w:t>
      </w:r>
      <w:r w:rsidRPr="00662B5F">
        <w:rPr>
          <w:rFonts w:asciiTheme="majorHAnsi" w:eastAsia="Times New Roman" w:hAnsiTheme="majorHAnsi" w:cs="Times New Roman"/>
          <w:color w:val="auto"/>
          <w:sz w:val="20"/>
          <w:szCs w:val="20"/>
        </w:rPr>
        <w:t xml:space="preserve">er </w:t>
      </w:r>
      <w:r w:rsidR="008B79A0" w:rsidRPr="00662B5F">
        <w:rPr>
          <w:rFonts w:asciiTheme="majorHAnsi" w:eastAsia="Times New Roman" w:hAnsiTheme="majorHAnsi" w:cs="Times New Roman"/>
          <w:color w:val="auto"/>
          <w:sz w:val="20"/>
          <w:szCs w:val="20"/>
        </w:rPr>
        <w:t>l</w:t>
      </w:r>
      <w:r w:rsidRPr="00662B5F">
        <w:rPr>
          <w:rFonts w:asciiTheme="majorHAnsi" w:eastAsia="Times New Roman" w:hAnsiTheme="majorHAnsi" w:cs="Times New Roman"/>
          <w:color w:val="auto"/>
          <w:sz w:val="20"/>
          <w:szCs w:val="20"/>
        </w:rPr>
        <w:t>ife in Richmond</w:t>
      </w:r>
      <w:bookmarkEnd w:id="5"/>
      <w:r w:rsidRPr="00662B5F">
        <w:rPr>
          <w:rFonts w:asciiTheme="majorHAnsi" w:eastAsia="Times New Roman" w:hAnsiTheme="majorHAnsi" w:cs="Times New Roman"/>
          <w:color w:val="auto"/>
          <w:sz w:val="20"/>
          <w:szCs w:val="20"/>
        </w:rPr>
        <w:tab/>
        <w:t xml:space="preserve">Stephen </w:t>
      </w:r>
      <w:r w:rsidR="008D3F4F" w:rsidRPr="00662B5F">
        <w:rPr>
          <w:rFonts w:asciiTheme="majorHAnsi" w:eastAsia="Times New Roman" w:hAnsiTheme="majorHAnsi" w:cs="Times New Roman"/>
          <w:color w:val="auto"/>
          <w:sz w:val="20"/>
          <w:szCs w:val="20"/>
        </w:rPr>
        <w:t xml:space="preserve">Howard </w:t>
      </w:r>
      <w:r w:rsidRPr="00662B5F">
        <w:rPr>
          <w:rFonts w:asciiTheme="majorHAnsi" w:eastAsia="Times New Roman" w:hAnsiTheme="majorHAnsi" w:cs="Times New Roman"/>
          <w:color w:val="auto"/>
          <w:sz w:val="20"/>
          <w:szCs w:val="20"/>
        </w:rPr>
        <w:t xml:space="preserve">Harrison </w:t>
      </w:r>
    </w:p>
    <w:p w14:paraId="169747D6" w14:textId="5EB0B9BF" w:rsidR="00CF66CD" w:rsidRPr="00662B5F" w:rsidRDefault="00CF66CD" w:rsidP="005840AF">
      <w:pPr>
        <w:rPr>
          <w:rFonts w:asciiTheme="majorHAnsi" w:eastAsia="Times New Roman" w:hAnsiTheme="majorHAnsi" w:cs="Times New Roman"/>
          <w:color w:val="auto"/>
          <w:sz w:val="20"/>
          <w:szCs w:val="20"/>
        </w:rPr>
      </w:pPr>
      <w:r w:rsidRPr="00662B5F">
        <w:rPr>
          <w:rFonts w:asciiTheme="majorHAnsi" w:eastAsia="Times New Roman" w:hAnsiTheme="majorHAnsi" w:cs="Times New Roman"/>
          <w:color w:val="auto"/>
          <w:sz w:val="20"/>
          <w:szCs w:val="20"/>
        </w:rPr>
        <w:t xml:space="preserve">Political </w:t>
      </w:r>
      <w:r w:rsidR="00FA73FB" w:rsidRPr="00662B5F">
        <w:rPr>
          <w:rFonts w:asciiTheme="majorHAnsi" w:eastAsia="Times New Roman" w:hAnsiTheme="majorHAnsi" w:cs="Times New Roman"/>
          <w:color w:val="auto"/>
          <w:sz w:val="20"/>
          <w:szCs w:val="20"/>
        </w:rPr>
        <w:t>c</w:t>
      </w:r>
      <w:r w:rsidRPr="00662B5F">
        <w:rPr>
          <w:rFonts w:asciiTheme="majorHAnsi" w:eastAsia="Times New Roman" w:hAnsiTheme="majorHAnsi" w:cs="Times New Roman"/>
          <w:color w:val="auto"/>
          <w:sz w:val="20"/>
          <w:szCs w:val="20"/>
        </w:rPr>
        <w:t xml:space="preserve">hange in Richmond </w:t>
      </w:r>
      <w:r w:rsidR="00FA73FB" w:rsidRPr="00662B5F">
        <w:rPr>
          <w:rFonts w:asciiTheme="majorHAnsi" w:eastAsia="Times New Roman" w:hAnsiTheme="majorHAnsi" w:cs="Times New Roman"/>
          <w:color w:val="auto"/>
          <w:sz w:val="20"/>
          <w:szCs w:val="20"/>
        </w:rPr>
        <w:t>u</w:t>
      </w:r>
      <w:r w:rsidRPr="00662B5F">
        <w:rPr>
          <w:rFonts w:asciiTheme="majorHAnsi" w:eastAsia="Times New Roman" w:hAnsiTheme="majorHAnsi" w:cs="Times New Roman"/>
          <w:color w:val="auto"/>
          <w:sz w:val="20"/>
          <w:szCs w:val="20"/>
        </w:rPr>
        <w:t>pon Thames 1983</w:t>
      </w:r>
      <w:r w:rsidR="00FA73FB" w:rsidRPr="00662B5F">
        <w:rPr>
          <w:rFonts w:asciiTheme="majorHAnsi" w:eastAsia="Times New Roman" w:hAnsiTheme="majorHAnsi" w:cs="Times New Roman"/>
          <w:color w:val="auto"/>
          <w:sz w:val="20"/>
          <w:szCs w:val="20"/>
        </w:rPr>
        <w:t>–</w:t>
      </w:r>
      <w:r w:rsidRPr="00662B5F">
        <w:rPr>
          <w:rFonts w:asciiTheme="majorHAnsi" w:eastAsia="Times New Roman" w:hAnsiTheme="majorHAnsi" w:cs="Times New Roman"/>
          <w:color w:val="auto"/>
          <w:sz w:val="20"/>
          <w:szCs w:val="20"/>
        </w:rPr>
        <w:t>1986</w:t>
      </w:r>
      <w:r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ab/>
      </w:r>
      <w:r w:rsidRPr="00662B5F">
        <w:rPr>
          <w:rFonts w:asciiTheme="majorHAnsi" w:eastAsia="Times New Roman" w:hAnsiTheme="majorHAnsi" w:cs="Times New Roman"/>
          <w:color w:val="auto"/>
          <w:sz w:val="20"/>
          <w:szCs w:val="20"/>
        </w:rPr>
        <w:tab/>
        <w:t>David Williams</w:t>
      </w:r>
      <w:r w:rsidR="00655A5C" w:rsidRPr="00662B5F">
        <w:rPr>
          <w:rFonts w:asciiTheme="majorHAnsi" w:eastAsia="Times New Roman" w:hAnsiTheme="majorHAnsi" w:cs="Times New Roman"/>
          <w:color w:val="auto"/>
          <w:sz w:val="20"/>
          <w:szCs w:val="20"/>
        </w:rPr>
        <w:t xml:space="preserve"> </w:t>
      </w:r>
    </w:p>
    <w:p w14:paraId="44AB9936" w14:textId="77777777" w:rsidR="00655A5C" w:rsidRDefault="00655A5C" w:rsidP="005840AF">
      <w:pPr>
        <w:rPr>
          <w:rFonts w:asciiTheme="majorHAnsi" w:eastAsia="Times New Roman" w:hAnsiTheme="majorHAnsi" w:cs="Times New Roman"/>
          <w:color w:val="C00000"/>
          <w:sz w:val="20"/>
          <w:szCs w:val="20"/>
        </w:rPr>
      </w:pPr>
    </w:p>
    <w:p w14:paraId="06217680" w14:textId="77777777" w:rsidR="00655A5C" w:rsidRPr="000A5841" w:rsidRDefault="00655A5C" w:rsidP="005840AF">
      <w:pPr>
        <w:rPr>
          <w:rFonts w:asciiTheme="majorHAnsi" w:eastAsia="Times New Roman" w:hAnsiTheme="majorHAnsi" w:cs="Times New Roman"/>
          <w:color w:val="auto"/>
          <w:sz w:val="20"/>
          <w:szCs w:val="20"/>
        </w:rPr>
      </w:pPr>
    </w:p>
    <w:p w14:paraId="4CCBC3B9" w14:textId="77777777" w:rsidR="00F526F7" w:rsidRPr="000A5841" w:rsidRDefault="00F526F7" w:rsidP="00F526F7">
      <w:pPr>
        <w:rPr>
          <w:rFonts w:asciiTheme="majorHAnsi" w:hAnsiTheme="majorHAnsi"/>
          <w:b/>
          <w:bCs/>
          <w:color w:val="auto"/>
        </w:rPr>
      </w:pPr>
      <w:r w:rsidRPr="000A5841">
        <w:rPr>
          <w:rFonts w:asciiTheme="majorHAnsi" w:eastAsia="Times New Roman" w:hAnsiTheme="majorHAnsi" w:cs="Times New Roman"/>
          <w:b/>
          <w:bCs/>
          <w:color w:val="auto"/>
          <w:sz w:val="20"/>
          <w:szCs w:val="20"/>
        </w:rPr>
        <w:t>No. 39: 2018</w:t>
      </w:r>
    </w:p>
    <w:p w14:paraId="4ADD8141" w14:textId="6911D08B" w:rsidR="00AD11A1" w:rsidRPr="000A5841" w:rsidRDefault="00F526F7" w:rsidP="005840AF">
      <w:pPr>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Rational </w:t>
      </w:r>
      <w:r w:rsidR="00352F65" w:rsidRPr="000A5841">
        <w:rPr>
          <w:rFonts w:asciiTheme="majorHAnsi" w:eastAsia="Times New Roman" w:hAnsiTheme="majorHAnsi" w:cs="Times New Roman"/>
          <w:color w:val="auto"/>
          <w:sz w:val="20"/>
          <w:szCs w:val="20"/>
        </w:rPr>
        <w:t>d</w:t>
      </w:r>
      <w:r w:rsidRPr="000A5841">
        <w:rPr>
          <w:rFonts w:asciiTheme="majorHAnsi" w:eastAsia="Times New Roman" w:hAnsiTheme="majorHAnsi" w:cs="Times New Roman"/>
          <w:color w:val="auto"/>
          <w:sz w:val="20"/>
          <w:szCs w:val="20"/>
        </w:rPr>
        <w:t xml:space="preserve">ress and </w:t>
      </w:r>
      <w:r w:rsidR="00352F65" w:rsidRPr="000A5841">
        <w:rPr>
          <w:rFonts w:asciiTheme="majorHAnsi" w:eastAsia="Times New Roman" w:hAnsiTheme="majorHAnsi" w:cs="Times New Roman"/>
          <w:color w:val="auto"/>
          <w:sz w:val="20"/>
          <w:szCs w:val="20"/>
        </w:rPr>
        <w:t>d</w:t>
      </w:r>
      <w:r w:rsidRPr="000A5841">
        <w:rPr>
          <w:rFonts w:asciiTheme="majorHAnsi" w:eastAsia="Times New Roman" w:hAnsiTheme="majorHAnsi" w:cs="Times New Roman"/>
          <w:color w:val="auto"/>
          <w:sz w:val="20"/>
          <w:szCs w:val="20"/>
        </w:rPr>
        <w:t xml:space="preserve">ouble </w:t>
      </w:r>
      <w:r w:rsidR="00352F65" w:rsidRPr="000A5841">
        <w:rPr>
          <w:rFonts w:asciiTheme="majorHAnsi" w:eastAsia="Times New Roman" w:hAnsiTheme="majorHAnsi" w:cs="Times New Roman"/>
          <w:color w:val="auto"/>
          <w:sz w:val="20"/>
          <w:szCs w:val="20"/>
        </w:rPr>
        <w:t>c</w:t>
      </w:r>
      <w:r w:rsidRPr="000A5841">
        <w:rPr>
          <w:rFonts w:asciiTheme="majorHAnsi" w:eastAsia="Times New Roman" w:hAnsiTheme="majorHAnsi" w:cs="Times New Roman"/>
          <w:color w:val="auto"/>
          <w:sz w:val="20"/>
          <w:szCs w:val="20"/>
        </w:rPr>
        <w:t xml:space="preserve">rosses: </w:t>
      </w:r>
    </w:p>
    <w:p w14:paraId="40206507" w14:textId="153F69AB" w:rsidR="00655A5C" w:rsidRPr="000A5841" w:rsidRDefault="00D72F60" w:rsidP="00AD11A1">
      <w:pPr>
        <w:ind w:firstLine="720"/>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T</w:t>
      </w:r>
      <w:r w:rsidR="00F526F7" w:rsidRPr="000A5841">
        <w:rPr>
          <w:rFonts w:asciiTheme="majorHAnsi" w:eastAsia="Times New Roman" w:hAnsiTheme="majorHAnsi" w:cs="Times New Roman"/>
          <w:color w:val="auto"/>
          <w:sz w:val="20"/>
          <w:szCs w:val="20"/>
        </w:rPr>
        <w:t xml:space="preserve">he </w:t>
      </w:r>
      <w:r w:rsidR="00AD11A1" w:rsidRPr="000A5841">
        <w:rPr>
          <w:rFonts w:asciiTheme="majorHAnsi" w:eastAsia="Times New Roman" w:hAnsiTheme="majorHAnsi" w:cs="Times New Roman"/>
          <w:color w:val="auto"/>
          <w:sz w:val="20"/>
          <w:szCs w:val="20"/>
        </w:rPr>
        <w:t>colourful h</w:t>
      </w:r>
      <w:r w:rsidR="00F526F7" w:rsidRPr="000A5841">
        <w:rPr>
          <w:rFonts w:asciiTheme="majorHAnsi" w:eastAsia="Times New Roman" w:hAnsiTheme="majorHAnsi" w:cs="Times New Roman"/>
          <w:color w:val="auto"/>
          <w:sz w:val="20"/>
          <w:szCs w:val="20"/>
        </w:rPr>
        <w:t>istory of Ham’s Latchmere</w:t>
      </w:r>
      <w:r w:rsidR="00E54EBB" w:rsidRPr="000A5841">
        <w:rPr>
          <w:rFonts w:asciiTheme="majorHAnsi" w:eastAsia="Times New Roman" w:hAnsiTheme="majorHAnsi" w:cs="Times New Roman"/>
          <w:color w:val="auto"/>
          <w:sz w:val="20"/>
          <w:szCs w:val="20"/>
        </w:rPr>
        <w:t xml:space="preserve"> House</w:t>
      </w:r>
      <w:r w:rsidR="00F526F7" w:rsidRPr="000A5841">
        <w:rPr>
          <w:rFonts w:asciiTheme="majorHAnsi" w:eastAsia="Times New Roman" w:hAnsiTheme="majorHAnsi" w:cs="Times New Roman"/>
          <w:color w:val="auto"/>
          <w:sz w:val="20"/>
          <w:szCs w:val="20"/>
        </w:rPr>
        <w:tab/>
      </w:r>
      <w:r w:rsidR="00AD11A1" w:rsidRPr="000A5841">
        <w:rPr>
          <w:rFonts w:asciiTheme="majorHAnsi" w:eastAsia="Times New Roman" w:hAnsiTheme="majorHAnsi" w:cs="Times New Roman"/>
          <w:color w:val="auto"/>
          <w:sz w:val="20"/>
          <w:szCs w:val="20"/>
        </w:rPr>
        <w:tab/>
      </w:r>
      <w:r w:rsidR="00AD11A1" w:rsidRPr="000A5841">
        <w:rPr>
          <w:rFonts w:asciiTheme="majorHAnsi" w:eastAsia="Times New Roman" w:hAnsiTheme="majorHAnsi" w:cs="Times New Roman"/>
          <w:color w:val="auto"/>
          <w:sz w:val="20"/>
          <w:szCs w:val="20"/>
        </w:rPr>
        <w:tab/>
      </w:r>
      <w:r w:rsidR="00F526F7" w:rsidRPr="000A5841">
        <w:rPr>
          <w:rFonts w:asciiTheme="majorHAnsi" w:eastAsia="Times New Roman" w:hAnsiTheme="majorHAnsi" w:cs="Times New Roman"/>
          <w:color w:val="auto"/>
          <w:sz w:val="20"/>
          <w:szCs w:val="20"/>
        </w:rPr>
        <w:t>Vanessa Fison</w:t>
      </w:r>
    </w:p>
    <w:p w14:paraId="46C13882" w14:textId="3613EF38" w:rsidR="00352F65" w:rsidRPr="000A5841" w:rsidRDefault="00F526F7">
      <w:pPr>
        <w:rPr>
          <w:rFonts w:asciiTheme="majorHAnsi" w:eastAsia="Times New Roman" w:hAnsiTheme="majorHAnsi" w:cs="Times New Roman"/>
          <w:color w:val="auto"/>
          <w:sz w:val="20"/>
          <w:szCs w:val="20"/>
        </w:rPr>
      </w:pPr>
      <w:bookmarkStart w:id="6" w:name="_Hlk517131446"/>
      <w:r w:rsidRPr="000A5841">
        <w:rPr>
          <w:rFonts w:asciiTheme="majorHAnsi" w:eastAsia="Times New Roman" w:hAnsiTheme="majorHAnsi" w:cs="Times New Roman"/>
          <w:color w:val="auto"/>
          <w:sz w:val="20"/>
          <w:szCs w:val="20"/>
        </w:rPr>
        <w:t xml:space="preserve">Where Kew Gardens </w:t>
      </w:r>
      <w:r w:rsidR="00352F65" w:rsidRPr="000A5841">
        <w:rPr>
          <w:rFonts w:asciiTheme="majorHAnsi" w:eastAsia="Times New Roman" w:hAnsiTheme="majorHAnsi" w:cs="Times New Roman"/>
          <w:color w:val="auto"/>
          <w:sz w:val="20"/>
          <w:szCs w:val="20"/>
        </w:rPr>
        <w:t>m</w:t>
      </w:r>
      <w:r w:rsidRPr="000A5841">
        <w:rPr>
          <w:rFonts w:asciiTheme="majorHAnsi" w:eastAsia="Times New Roman" w:hAnsiTheme="majorHAnsi" w:cs="Times New Roman"/>
          <w:color w:val="auto"/>
          <w:sz w:val="20"/>
          <w:szCs w:val="20"/>
        </w:rPr>
        <w:t>eets Kew Green</w:t>
      </w:r>
      <w:r w:rsidR="00C12071" w:rsidRPr="000A5841">
        <w:rPr>
          <w:rFonts w:asciiTheme="majorHAnsi" w:eastAsia="Times New Roman" w:hAnsiTheme="majorHAnsi" w:cs="Times New Roman"/>
          <w:color w:val="auto"/>
          <w:sz w:val="20"/>
          <w:szCs w:val="20"/>
        </w:rPr>
        <w:t xml:space="preserve">: </w:t>
      </w:r>
    </w:p>
    <w:p w14:paraId="35D088B2" w14:textId="7D9F4389" w:rsidR="003B2DE8" w:rsidRPr="000A5841" w:rsidRDefault="00D72F60" w:rsidP="00352F65">
      <w:pPr>
        <w:ind w:firstLine="720"/>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T</w:t>
      </w:r>
      <w:r w:rsidR="00C12071" w:rsidRPr="000A5841">
        <w:rPr>
          <w:rFonts w:asciiTheme="majorHAnsi" w:eastAsia="Times New Roman" w:hAnsiTheme="majorHAnsi" w:cs="Times New Roman"/>
          <w:color w:val="auto"/>
          <w:sz w:val="20"/>
          <w:szCs w:val="20"/>
        </w:rPr>
        <w:t xml:space="preserve">he </w:t>
      </w:r>
      <w:r w:rsidR="00352F65" w:rsidRPr="000A5841">
        <w:rPr>
          <w:rFonts w:asciiTheme="majorHAnsi" w:eastAsia="Times New Roman" w:hAnsiTheme="majorHAnsi" w:cs="Times New Roman"/>
          <w:color w:val="auto"/>
          <w:sz w:val="20"/>
          <w:szCs w:val="20"/>
        </w:rPr>
        <w:t>d</w:t>
      </w:r>
      <w:r w:rsidR="00C12071" w:rsidRPr="000A5841">
        <w:rPr>
          <w:rFonts w:asciiTheme="majorHAnsi" w:eastAsia="Times New Roman" w:hAnsiTheme="majorHAnsi" w:cs="Times New Roman"/>
          <w:color w:val="auto"/>
          <w:sz w:val="20"/>
          <w:szCs w:val="20"/>
        </w:rPr>
        <w:t xml:space="preserve">evelopment of </w:t>
      </w:r>
      <w:r w:rsidR="00352F65" w:rsidRPr="000A5841">
        <w:rPr>
          <w:rFonts w:asciiTheme="majorHAnsi" w:eastAsia="Times New Roman" w:hAnsiTheme="majorHAnsi" w:cs="Times New Roman"/>
          <w:color w:val="auto"/>
          <w:sz w:val="20"/>
          <w:szCs w:val="20"/>
        </w:rPr>
        <w:t>p</w:t>
      </w:r>
      <w:r w:rsidR="00C12071" w:rsidRPr="000A5841">
        <w:rPr>
          <w:rFonts w:asciiTheme="majorHAnsi" w:eastAsia="Times New Roman" w:hAnsiTheme="majorHAnsi" w:cs="Times New Roman"/>
          <w:color w:val="auto"/>
          <w:sz w:val="20"/>
          <w:szCs w:val="20"/>
        </w:rPr>
        <w:t>roperty</w:t>
      </w:r>
      <w:r w:rsidR="00352F65" w:rsidRPr="000A5841">
        <w:rPr>
          <w:rFonts w:asciiTheme="majorHAnsi" w:eastAsia="Times New Roman" w:hAnsiTheme="majorHAnsi" w:cs="Times New Roman"/>
          <w:color w:val="auto"/>
          <w:sz w:val="20"/>
          <w:szCs w:val="20"/>
        </w:rPr>
        <w:t xml:space="preserve"> around Kew Gardens</w:t>
      </w:r>
      <w:r w:rsidR="00E54EBB" w:rsidRPr="000A5841">
        <w:rPr>
          <w:rFonts w:asciiTheme="majorHAnsi" w:eastAsia="Times New Roman" w:hAnsiTheme="majorHAnsi" w:cs="Times New Roman"/>
          <w:color w:val="auto"/>
          <w:sz w:val="20"/>
          <w:szCs w:val="20"/>
        </w:rPr>
        <w:tab/>
      </w:r>
      <w:bookmarkEnd w:id="6"/>
      <w:r w:rsidR="00352F65" w:rsidRPr="000A5841">
        <w:rPr>
          <w:rFonts w:asciiTheme="majorHAnsi" w:eastAsia="Times New Roman" w:hAnsiTheme="majorHAnsi" w:cs="Times New Roman"/>
          <w:color w:val="auto"/>
          <w:sz w:val="20"/>
          <w:szCs w:val="20"/>
        </w:rPr>
        <w:tab/>
      </w:r>
      <w:r w:rsidR="00352F65" w:rsidRPr="000A5841">
        <w:rPr>
          <w:rFonts w:asciiTheme="majorHAnsi" w:eastAsia="Times New Roman" w:hAnsiTheme="majorHAnsi" w:cs="Times New Roman"/>
          <w:color w:val="auto"/>
          <w:sz w:val="20"/>
          <w:szCs w:val="20"/>
        </w:rPr>
        <w:tab/>
      </w:r>
      <w:r w:rsidR="00E54EBB" w:rsidRPr="000A5841">
        <w:rPr>
          <w:rFonts w:asciiTheme="majorHAnsi" w:eastAsia="Times New Roman" w:hAnsiTheme="majorHAnsi" w:cs="Times New Roman"/>
          <w:color w:val="auto"/>
          <w:sz w:val="20"/>
          <w:szCs w:val="20"/>
        </w:rPr>
        <w:t>Ron McEwen</w:t>
      </w:r>
    </w:p>
    <w:p w14:paraId="5B38B04C" w14:textId="77777777" w:rsidR="0009372F" w:rsidRPr="000A5841" w:rsidRDefault="00E54EBB">
      <w:pPr>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The </w:t>
      </w:r>
      <w:r w:rsidR="00352F65" w:rsidRPr="000A5841">
        <w:rPr>
          <w:rFonts w:asciiTheme="majorHAnsi" w:eastAsia="Times New Roman" w:hAnsiTheme="majorHAnsi" w:cs="Times New Roman"/>
          <w:color w:val="auto"/>
          <w:sz w:val="20"/>
          <w:szCs w:val="20"/>
        </w:rPr>
        <w:t>h</w:t>
      </w:r>
      <w:r w:rsidRPr="000A5841">
        <w:rPr>
          <w:rFonts w:asciiTheme="majorHAnsi" w:eastAsia="Times New Roman" w:hAnsiTheme="majorHAnsi" w:cs="Times New Roman"/>
          <w:color w:val="auto"/>
          <w:sz w:val="20"/>
          <w:szCs w:val="20"/>
        </w:rPr>
        <w:t xml:space="preserve">anging of Richard Mihill: </w:t>
      </w:r>
    </w:p>
    <w:p w14:paraId="1C18F5A0" w14:textId="25095B7A" w:rsidR="00E54EBB" w:rsidRPr="000A5841" w:rsidRDefault="00D72F60" w:rsidP="0009372F">
      <w:pPr>
        <w:ind w:firstLine="720"/>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A</w:t>
      </w:r>
      <w:r w:rsidR="00E54EBB" w:rsidRPr="000A5841">
        <w:rPr>
          <w:rFonts w:asciiTheme="majorHAnsi" w:eastAsia="Times New Roman" w:hAnsiTheme="majorHAnsi" w:cs="Times New Roman"/>
          <w:color w:val="auto"/>
          <w:sz w:val="20"/>
          <w:szCs w:val="20"/>
        </w:rPr>
        <w:t xml:space="preserve"> </w:t>
      </w:r>
      <w:r w:rsidR="0009372F" w:rsidRPr="000A5841">
        <w:rPr>
          <w:rFonts w:asciiTheme="majorHAnsi" w:eastAsia="Times New Roman" w:hAnsiTheme="majorHAnsi" w:cs="Times New Roman"/>
          <w:color w:val="auto"/>
          <w:sz w:val="20"/>
          <w:szCs w:val="20"/>
        </w:rPr>
        <w:t>h</w:t>
      </w:r>
      <w:r w:rsidR="00E54EBB" w:rsidRPr="000A5841">
        <w:rPr>
          <w:rFonts w:asciiTheme="majorHAnsi" w:eastAsia="Times New Roman" w:hAnsiTheme="majorHAnsi" w:cs="Times New Roman"/>
          <w:color w:val="auto"/>
          <w:sz w:val="20"/>
          <w:szCs w:val="20"/>
        </w:rPr>
        <w:t>einous 1</w:t>
      </w:r>
      <w:r w:rsidR="0009372F" w:rsidRPr="000A5841">
        <w:rPr>
          <w:rFonts w:asciiTheme="majorHAnsi" w:eastAsia="Times New Roman" w:hAnsiTheme="majorHAnsi" w:cs="Times New Roman"/>
          <w:color w:val="auto"/>
          <w:sz w:val="20"/>
          <w:szCs w:val="20"/>
        </w:rPr>
        <w:t>8</w:t>
      </w:r>
      <w:r w:rsidR="0009372F" w:rsidRPr="000A5841">
        <w:rPr>
          <w:rFonts w:asciiTheme="majorHAnsi" w:eastAsia="Times New Roman" w:hAnsiTheme="majorHAnsi" w:cs="Times New Roman"/>
          <w:color w:val="auto"/>
          <w:sz w:val="20"/>
          <w:szCs w:val="20"/>
          <w:vertAlign w:val="superscript"/>
        </w:rPr>
        <w:t>th</w:t>
      </w:r>
      <w:r w:rsidR="0009372F" w:rsidRPr="000A5841">
        <w:rPr>
          <w:rFonts w:asciiTheme="majorHAnsi" w:eastAsia="Times New Roman" w:hAnsiTheme="majorHAnsi" w:cs="Times New Roman"/>
          <w:color w:val="auto"/>
          <w:sz w:val="20"/>
          <w:szCs w:val="20"/>
        </w:rPr>
        <w:t>-c</w:t>
      </w:r>
      <w:r w:rsidR="00E54EBB" w:rsidRPr="000A5841">
        <w:rPr>
          <w:rFonts w:asciiTheme="majorHAnsi" w:eastAsia="Times New Roman" w:hAnsiTheme="majorHAnsi" w:cs="Times New Roman"/>
          <w:color w:val="auto"/>
          <w:sz w:val="20"/>
          <w:szCs w:val="20"/>
        </w:rPr>
        <w:t xml:space="preserve">entury </w:t>
      </w:r>
      <w:r w:rsidR="0009372F" w:rsidRPr="000A5841">
        <w:rPr>
          <w:rFonts w:asciiTheme="majorHAnsi" w:eastAsia="Times New Roman" w:hAnsiTheme="majorHAnsi" w:cs="Times New Roman"/>
          <w:color w:val="auto"/>
          <w:sz w:val="20"/>
          <w:szCs w:val="20"/>
        </w:rPr>
        <w:t>c</w:t>
      </w:r>
      <w:r w:rsidR="00E54EBB" w:rsidRPr="000A5841">
        <w:rPr>
          <w:rFonts w:asciiTheme="majorHAnsi" w:eastAsia="Times New Roman" w:hAnsiTheme="majorHAnsi" w:cs="Times New Roman"/>
          <w:color w:val="auto"/>
          <w:sz w:val="20"/>
          <w:szCs w:val="20"/>
        </w:rPr>
        <w:t>rime</w:t>
      </w:r>
      <w:r w:rsidR="0009372F" w:rsidRPr="000A5841">
        <w:rPr>
          <w:rFonts w:asciiTheme="majorHAnsi" w:eastAsia="Times New Roman" w:hAnsiTheme="majorHAnsi" w:cs="Times New Roman"/>
          <w:color w:val="auto"/>
          <w:sz w:val="20"/>
          <w:szCs w:val="20"/>
        </w:rPr>
        <w:t xml:space="preserve"> and its punish</w:t>
      </w:r>
      <w:r w:rsidR="004D0489" w:rsidRPr="000A5841">
        <w:rPr>
          <w:rFonts w:asciiTheme="majorHAnsi" w:eastAsia="Times New Roman" w:hAnsiTheme="majorHAnsi" w:cs="Times New Roman"/>
          <w:color w:val="auto"/>
          <w:sz w:val="20"/>
          <w:szCs w:val="20"/>
        </w:rPr>
        <w:t>ment</w:t>
      </w:r>
      <w:r w:rsidR="00E54EBB" w:rsidRPr="000A5841">
        <w:rPr>
          <w:rFonts w:asciiTheme="majorHAnsi" w:eastAsia="Times New Roman" w:hAnsiTheme="majorHAnsi" w:cs="Times New Roman"/>
          <w:color w:val="auto"/>
          <w:sz w:val="20"/>
          <w:szCs w:val="20"/>
        </w:rPr>
        <w:tab/>
      </w:r>
      <w:r w:rsidR="00E54EBB" w:rsidRPr="000A5841">
        <w:rPr>
          <w:rFonts w:asciiTheme="majorHAnsi" w:eastAsia="Times New Roman" w:hAnsiTheme="majorHAnsi" w:cs="Times New Roman"/>
          <w:color w:val="auto"/>
          <w:sz w:val="20"/>
          <w:szCs w:val="20"/>
        </w:rPr>
        <w:tab/>
      </w:r>
      <w:r w:rsidR="00E54EBB" w:rsidRPr="000A5841">
        <w:rPr>
          <w:rFonts w:asciiTheme="majorHAnsi" w:eastAsia="Times New Roman" w:hAnsiTheme="majorHAnsi" w:cs="Times New Roman"/>
          <w:color w:val="auto"/>
          <w:sz w:val="20"/>
          <w:szCs w:val="20"/>
        </w:rPr>
        <w:tab/>
        <w:t>Ron Berryman</w:t>
      </w:r>
    </w:p>
    <w:p w14:paraId="596931C4" w14:textId="77777777" w:rsidR="00E54F7F" w:rsidRPr="000A5841" w:rsidRDefault="00E54EBB">
      <w:pPr>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Royston House’s </w:t>
      </w:r>
      <w:r w:rsidR="004D0489" w:rsidRPr="000A5841">
        <w:rPr>
          <w:rFonts w:asciiTheme="majorHAnsi" w:eastAsia="Times New Roman" w:hAnsiTheme="majorHAnsi" w:cs="Times New Roman"/>
          <w:color w:val="auto"/>
          <w:sz w:val="20"/>
          <w:szCs w:val="20"/>
        </w:rPr>
        <w:t>n</w:t>
      </w:r>
      <w:r w:rsidRPr="000A5841">
        <w:rPr>
          <w:rFonts w:asciiTheme="majorHAnsi" w:eastAsia="Times New Roman" w:hAnsiTheme="majorHAnsi" w:cs="Times New Roman"/>
          <w:color w:val="auto"/>
          <w:sz w:val="20"/>
          <w:szCs w:val="20"/>
        </w:rPr>
        <w:t>eighbours</w:t>
      </w:r>
      <w:r w:rsidR="008775C4" w:rsidRPr="000A5841">
        <w:rPr>
          <w:rFonts w:asciiTheme="majorHAnsi" w:eastAsia="Times New Roman" w:hAnsiTheme="majorHAnsi" w:cs="Times New Roman"/>
          <w:color w:val="auto"/>
          <w:sz w:val="20"/>
          <w:szCs w:val="20"/>
        </w:rPr>
        <w:t xml:space="preserve"> </w:t>
      </w:r>
      <w:r w:rsidR="00E54F7F" w:rsidRPr="000A5841">
        <w:rPr>
          <w:rFonts w:asciiTheme="majorHAnsi" w:eastAsia="Times New Roman" w:hAnsiTheme="majorHAnsi" w:cs="Times New Roman"/>
          <w:color w:val="auto"/>
          <w:sz w:val="20"/>
          <w:szCs w:val="20"/>
        </w:rPr>
        <w:t>(part 2)</w:t>
      </w:r>
      <w:r w:rsidRPr="000A5841">
        <w:rPr>
          <w:rFonts w:asciiTheme="majorHAnsi" w:eastAsia="Times New Roman" w:hAnsiTheme="majorHAnsi" w:cs="Times New Roman"/>
          <w:color w:val="auto"/>
          <w:sz w:val="20"/>
          <w:szCs w:val="20"/>
        </w:rPr>
        <w:t xml:space="preserve">: </w:t>
      </w:r>
    </w:p>
    <w:p w14:paraId="0493B041" w14:textId="7454F651" w:rsidR="00E54EBB" w:rsidRPr="000A5841" w:rsidRDefault="00D72F60" w:rsidP="00E54F7F">
      <w:pPr>
        <w:ind w:firstLine="720"/>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S</w:t>
      </w:r>
      <w:r w:rsidR="00E54EBB" w:rsidRPr="000A5841">
        <w:rPr>
          <w:rFonts w:asciiTheme="majorHAnsi" w:eastAsia="Times New Roman" w:hAnsiTheme="majorHAnsi" w:cs="Times New Roman"/>
          <w:color w:val="auto"/>
          <w:sz w:val="20"/>
          <w:szCs w:val="20"/>
        </w:rPr>
        <w:t xml:space="preserve">ome </w:t>
      </w:r>
      <w:r w:rsidR="00E54F7F" w:rsidRPr="000A5841">
        <w:rPr>
          <w:rFonts w:asciiTheme="majorHAnsi" w:eastAsia="Times New Roman" w:hAnsiTheme="majorHAnsi" w:cs="Times New Roman"/>
          <w:color w:val="auto"/>
          <w:sz w:val="20"/>
          <w:szCs w:val="20"/>
        </w:rPr>
        <w:t>n</w:t>
      </w:r>
      <w:r w:rsidR="00E54EBB" w:rsidRPr="000A5841">
        <w:rPr>
          <w:rFonts w:asciiTheme="majorHAnsi" w:eastAsia="Times New Roman" w:hAnsiTheme="majorHAnsi" w:cs="Times New Roman"/>
          <w:color w:val="auto"/>
          <w:sz w:val="20"/>
          <w:szCs w:val="20"/>
        </w:rPr>
        <w:t xml:space="preserve">oted </w:t>
      </w:r>
      <w:r w:rsidR="00E54F7F" w:rsidRPr="000A5841">
        <w:rPr>
          <w:rFonts w:asciiTheme="majorHAnsi" w:eastAsia="Times New Roman" w:hAnsiTheme="majorHAnsi" w:cs="Times New Roman"/>
          <w:color w:val="auto"/>
          <w:sz w:val="20"/>
          <w:szCs w:val="20"/>
        </w:rPr>
        <w:t>r</w:t>
      </w:r>
      <w:r w:rsidR="00E54EBB" w:rsidRPr="000A5841">
        <w:rPr>
          <w:rFonts w:asciiTheme="majorHAnsi" w:eastAsia="Times New Roman" w:hAnsiTheme="majorHAnsi" w:cs="Times New Roman"/>
          <w:color w:val="auto"/>
          <w:sz w:val="20"/>
          <w:szCs w:val="20"/>
        </w:rPr>
        <w:t>esidents of Kew’s Selwyn Estate</w:t>
      </w:r>
      <w:r w:rsidR="00E54EBB" w:rsidRPr="000A5841">
        <w:rPr>
          <w:rFonts w:asciiTheme="majorHAnsi" w:eastAsia="Times New Roman" w:hAnsiTheme="majorHAnsi" w:cs="Times New Roman"/>
          <w:color w:val="auto"/>
          <w:sz w:val="20"/>
          <w:szCs w:val="20"/>
        </w:rPr>
        <w:tab/>
      </w:r>
      <w:r w:rsidR="00E54F7F" w:rsidRPr="000A5841">
        <w:rPr>
          <w:rFonts w:asciiTheme="majorHAnsi" w:eastAsia="Times New Roman" w:hAnsiTheme="majorHAnsi" w:cs="Times New Roman"/>
          <w:color w:val="auto"/>
          <w:sz w:val="20"/>
          <w:szCs w:val="20"/>
        </w:rPr>
        <w:tab/>
      </w:r>
      <w:r w:rsidR="00E54F7F" w:rsidRPr="000A5841">
        <w:rPr>
          <w:rFonts w:asciiTheme="majorHAnsi" w:eastAsia="Times New Roman" w:hAnsiTheme="majorHAnsi" w:cs="Times New Roman"/>
          <w:color w:val="auto"/>
          <w:sz w:val="20"/>
          <w:szCs w:val="20"/>
        </w:rPr>
        <w:tab/>
      </w:r>
      <w:r w:rsidR="00E54EBB" w:rsidRPr="000A5841">
        <w:rPr>
          <w:rFonts w:asciiTheme="majorHAnsi" w:eastAsia="Times New Roman" w:hAnsiTheme="majorHAnsi" w:cs="Times New Roman"/>
          <w:color w:val="auto"/>
          <w:sz w:val="20"/>
          <w:szCs w:val="20"/>
        </w:rPr>
        <w:t>Stephen Bartlett</w:t>
      </w:r>
    </w:p>
    <w:p w14:paraId="30DD58C6" w14:textId="7A7A70FE" w:rsidR="00E54EBB" w:rsidRPr="000A5841" w:rsidRDefault="00E54EBB">
      <w:pPr>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A </w:t>
      </w:r>
      <w:r w:rsidR="00D72F60" w:rsidRPr="000A5841">
        <w:rPr>
          <w:rFonts w:asciiTheme="majorHAnsi" w:eastAsia="Times New Roman" w:hAnsiTheme="majorHAnsi" w:cs="Times New Roman"/>
          <w:color w:val="auto"/>
          <w:sz w:val="20"/>
          <w:szCs w:val="20"/>
        </w:rPr>
        <w:t>s</w:t>
      </w:r>
      <w:r w:rsidRPr="000A5841">
        <w:rPr>
          <w:rFonts w:asciiTheme="majorHAnsi" w:eastAsia="Times New Roman" w:hAnsiTheme="majorHAnsi" w:cs="Times New Roman"/>
          <w:color w:val="auto"/>
          <w:sz w:val="20"/>
          <w:szCs w:val="20"/>
        </w:rPr>
        <w:t xml:space="preserve">izeable </w:t>
      </w:r>
      <w:r w:rsidR="00D72F60" w:rsidRPr="000A5841">
        <w:rPr>
          <w:rFonts w:asciiTheme="majorHAnsi" w:eastAsia="Times New Roman" w:hAnsiTheme="majorHAnsi" w:cs="Times New Roman"/>
          <w:color w:val="auto"/>
          <w:sz w:val="20"/>
          <w:szCs w:val="20"/>
        </w:rPr>
        <w:t>s</w:t>
      </w:r>
      <w:r w:rsidRPr="000A5841">
        <w:rPr>
          <w:rFonts w:asciiTheme="majorHAnsi" w:eastAsia="Times New Roman" w:hAnsiTheme="majorHAnsi" w:cs="Times New Roman"/>
          <w:color w:val="auto"/>
          <w:sz w:val="20"/>
          <w:szCs w:val="20"/>
        </w:rPr>
        <w:t xml:space="preserve">tory: The </w:t>
      </w:r>
      <w:r w:rsidR="00D72F60" w:rsidRPr="000A5841">
        <w:rPr>
          <w:rFonts w:asciiTheme="majorHAnsi" w:eastAsia="Times New Roman" w:hAnsiTheme="majorHAnsi" w:cs="Times New Roman"/>
          <w:color w:val="auto"/>
          <w:sz w:val="20"/>
          <w:szCs w:val="20"/>
        </w:rPr>
        <w:t>p</w:t>
      </w:r>
      <w:r w:rsidRPr="000A5841">
        <w:rPr>
          <w:rFonts w:asciiTheme="majorHAnsi" w:eastAsia="Times New Roman" w:hAnsiTheme="majorHAnsi" w:cs="Times New Roman"/>
          <w:color w:val="auto"/>
          <w:sz w:val="20"/>
          <w:szCs w:val="20"/>
        </w:rPr>
        <w:t xml:space="preserve">ress’s </w:t>
      </w:r>
      <w:r w:rsidR="00D72F60" w:rsidRPr="000A5841">
        <w:rPr>
          <w:rFonts w:asciiTheme="majorHAnsi" w:eastAsia="Times New Roman" w:hAnsiTheme="majorHAnsi" w:cs="Times New Roman"/>
          <w:color w:val="auto"/>
          <w:sz w:val="20"/>
          <w:szCs w:val="20"/>
        </w:rPr>
        <w:t>f</w:t>
      </w:r>
      <w:r w:rsidRPr="000A5841">
        <w:rPr>
          <w:rFonts w:asciiTheme="majorHAnsi" w:eastAsia="Times New Roman" w:hAnsiTheme="majorHAnsi" w:cs="Times New Roman"/>
          <w:color w:val="auto"/>
          <w:sz w:val="20"/>
          <w:szCs w:val="20"/>
        </w:rPr>
        <w:t>ascination with a Petersham Boy</w:t>
      </w:r>
      <w:r w:rsidRPr="000A5841">
        <w:rPr>
          <w:rFonts w:asciiTheme="majorHAnsi" w:eastAsia="Times New Roman" w:hAnsiTheme="majorHAnsi" w:cs="Times New Roman"/>
          <w:color w:val="auto"/>
          <w:sz w:val="20"/>
          <w:szCs w:val="20"/>
        </w:rPr>
        <w:tab/>
      </w:r>
      <w:r w:rsidRPr="000A5841">
        <w:rPr>
          <w:rFonts w:asciiTheme="majorHAnsi" w:eastAsia="Times New Roman" w:hAnsiTheme="majorHAnsi" w:cs="Times New Roman"/>
          <w:color w:val="auto"/>
          <w:sz w:val="20"/>
          <w:szCs w:val="20"/>
        </w:rPr>
        <w:tab/>
      </w:r>
      <w:r w:rsidR="00D72F60" w:rsidRPr="000A5841">
        <w:rPr>
          <w:rFonts w:asciiTheme="majorHAnsi" w:eastAsia="Times New Roman" w:hAnsiTheme="majorHAnsi" w:cs="Times New Roman"/>
          <w:color w:val="auto"/>
          <w:sz w:val="20"/>
          <w:szCs w:val="20"/>
        </w:rPr>
        <w:tab/>
      </w:r>
      <w:r w:rsidRPr="000A5841">
        <w:rPr>
          <w:rFonts w:asciiTheme="majorHAnsi" w:eastAsia="Times New Roman" w:hAnsiTheme="majorHAnsi" w:cs="Times New Roman"/>
          <w:color w:val="auto"/>
          <w:sz w:val="20"/>
          <w:szCs w:val="20"/>
        </w:rPr>
        <w:t>Keith Mulberry</w:t>
      </w:r>
    </w:p>
    <w:p w14:paraId="5165F00E" w14:textId="77777777" w:rsidR="00D72F60" w:rsidRPr="000A5841" w:rsidRDefault="00E54EBB">
      <w:pPr>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Disorderly </w:t>
      </w:r>
      <w:r w:rsidR="00D72F60" w:rsidRPr="000A5841">
        <w:rPr>
          <w:rFonts w:asciiTheme="majorHAnsi" w:eastAsia="Times New Roman" w:hAnsiTheme="majorHAnsi" w:cs="Times New Roman"/>
          <w:color w:val="auto"/>
          <w:sz w:val="20"/>
          <w:szCs w:val="20"/>
        </w:rPr>
        <w:t>c</w:t>
      </w:r>
      <w:r w:rsidRPr="000A5841">
        <w:rPr>
          <w:rFonts w:asciiTheme="majorHAnsi" w:eastAsia="Times New Roman" w:hAnsiTheme="majorHAnsi" w:cs="Times New Roman"/>
          <w:color w:val="auto"/>
          <w:sz w:val="20"/>
          <w:szCs w:val="20"/>
        </w:rPr>
        <w:t xml:space="preserve">haracters and </w:t>
      </w:r>
      <w:r w:rsidR="00D72F60" w:rsidRPr="000A5841">
        <w:rPr>
          <w:rFonts w:asciiTheme="majorHAnsi" w:eastAsia="Times New Roman" w:hAnsiTheme="majorHAnsi" w:cs="Times New Roman"/>
          <w:color w:val="auto"/>
          <w:sz w:val="20"/>
          <w:szCs w:val="20"/>
        </w:rPr>
        <w:t>m</w:t>
      </w:r>
      <w:r w:rsidRPr="000A5841">
        <w:rPr>
          <w:rFonts w:asciiTheme="majorHAnsi" w:eastAsia="Times New Roman" w:hAnsiTheme="majorHAnsi" w:cs="Times New Roman"/>
          <w:color w:val="auto"/>
          <w:sz w:val="20"/>
          <w:szCs w:val="20"/>
        </w:rPr>
        <w:t xml:space="preserve">olestation: </w:t>
      </w:r>
    </w:p>
    <w:p w14:paraId="36A36F62" w14:textId="651994DE" w:rsidR="00E54EBB" w:rsidRPr="000A5841" w:rsidRDefault="00E54EBB" w:rsidP="00D72F60">
      <w:pPr>
        <w:ind w:firstLine="720"/>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Policing Richmond Park</w:t>
      </w:r>
      <w:r w:rsidR="00D72F60" w:rsidRPr="000A5841">
        <w:rPr>
          <w:rFonts w:asciiTheme="majorHAnsi" w:eastAsia="Times New Roman" w:hAnsiTheme="majorHAnsi" w:cs="Times New Roman"/>
          <w:color w:val="auto"/>
          <w:sz w:val="20"/>
          <w:szCs w:val="20"/>
        </w:rPr>
        <w:t xml:space="preserve"> in Victorian times</w:t>
      </w:r>
      <w:r w:rsidRPr="000A5841">
        <w:rPr>
          <w:rFonts w:asciiTheme="majorHAnsi" w:eastAsia="Times New Roman" w:hAnsiTheme="majorHAnsi" w:cs="Times New Roman"/>
          <w:color w:val="auto"/>
          <w:sz w:val="20"/>
          <w:szCs w:val="20"/>
        </w:rPr>
        <w:tab/>
      </w:r>
      <w:r w:rsidRPr="000A5841">
        <w:rPr>
          <w:rFonts w:asciiTheme="majorHAnsi" w:eastAsia="Times New Roman" w:hAnsiTheme="majorHAnsi" w:cs="Times New Roman"/>
          <w:color w:val="auto"/>
          <w:sz w:val="20"/>
          <w:szCs w:val="20"/>
        </w:rPr>
        <w:tab/>
      </w:r>
      <w:r w:rsidR="00D72F60" w:rsidRPr="000A5841">
        <w:rPr>
          <w:rFonts w:asciiTheme="majorHAnsi" w:eastAsia="Times New Roman" w:hAnsiTheme="majorHAnsi" w:cs="Times New Roman"/>
          <w:color w:val="auto"/>
          <w:sz w:val="20"/>
          <w:szCs w:val="20"/>
        </w:rPr>
        <w:tab/>
      </w:r>
      <w:r w:rsidR="00D72F60" w:rsidRPr="000A5841">
        <w:rPr>
          <w:rFonts w:asciiTheme="majorHAnsi" w:eastAsia="Times New Roman" w:hAnsiTheme="majorHAnsi" w:cs="Times New Roman"/>
          <w:color w:val="auto"/>
          <w:sz w:val="20"/>
          <w:szCs w:val="20"/>
        </w:rPr>
        <w:tab/>
      </w:r>
      <w:r w:rsidR="00136508" w:rsidRPr="000A5841">
        <w:rPr>
          <w:rFonts w:asciiTheme="majorHAnsi" w:eastAsia="Times New Roman" w:hAnsiTheme="majorHAnsi" w:cs="Times New Roman"/>
          <w:color w:val="auto"/>
          <w:sz w:val="20"/>
          <w:szCs w:val="20"/>
        </w:rPr>
        <w:t>Robert Wood</w:t>
      </w:r>
    </w:p>
    <w:p w14:paraId="04A94940" w14:textId="77777777" w:rsidR="00524A16" w:rsidRPr="000A5841" w:rsidRDefault="00136508">
      <w:pPr>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Local, </w:t>
      </w:r>
      <w:r w:rsidR="00D72F60" w:rsidRPr="000A5841">
        <w:rPr>
          <w:rFonts w:asciiTheme="majorHAnsi" w:eastAsia="Times New Roman" w:hAnsiTheme="majorHAnsi" w:cs="Times New Roman"/>
          <w:color w:val="auto"/>
          <w:sz w:val="20"/>
          <w:szCs w:val="20"/>
        </w:rPr>
        <w:t>g</w:t>
      </w:r>
      <w:r w:rsidRPr="000A5841">
        <w:rPr>
          <w:rFonts w:asciiTheme="majorHAnsi" w:eastAsia="Times New Roman" w:hAnsiTheme="majorHAnsi" w:cs="Times New Roman"/>
          <w:color w:val="auto"/>
          <w:sz w:val="20"/>
          <w:szCs w:val="20"/>
        </w:rPr>
        <w:t xml:space="preserve">lobal and </w:t>
      </w:r>
      <w:r w:rsidR="00D72F60" w:rsidRPr="000A5841">
        <w:rPr>
          <w:rFonts w:asciiTheme="majorHAnsi" w:eastAsia="Times New Roman" w:hAnsiTheme="majorHAnsi" w:cs="Times New Roman"/>
          <w:color w:val="auto"/>
          <w:sz w:val="20"/>
          <w:szCs w:val="20"/>
        </w:rPr>
        <w:t>a</w:t>
      </w:r>
      <w:r w:rsidRPr="000A5841">
        <w:rPr>
          <w:rFonts w:asciiTheme="majorHAnsi" w:eastAsia="Times New Roman" w:hAnsiTheme="majorHAnsi" w:cs="Times New Roman"/>
          <w:color w:val="auto"/>
          <w:sz w:val="20"/>
          <w:szCs w:val="20"/>
        </w:rPr>
        <w:t xml:space="preserve">ppealing to </w:t>
      </w:r>
      <w:r w:rsidR="00D72F60" w:rsidRPr="000A5841">
        <w:rPr>
          <w:rFonts w:asciiTheme="majorHAnsi" w:eastAsia="Times New Roman" w:hAnsiTheme="majorHAnsi" w:cs="Times New Roman"/>
          <w:color w:val="auto"/>
          <w:sz w:val="20"/>
          <w:szCs w:val="20"/>
        </w:rPr>
        <w:t>w</w:t>
      </w:r>
      <w:r w:rsidRPr="000A5841">
        <w:rPr>
          <w:rFonts w:asciiTheme="majorHAnsi" w:eastAsia="Times New Roman" w:hAnsiTheme="majorHAnsi" w:cs="Times New Roman"/>
          <w:color w:val="auto"/>
          <w:sz w:val="20"/>
          <w:szCs w:val="20"/>
        </w:rPr>
        <w:t xml:space="preserve">omen: </w:t>
      </w:r>
    </w:p>
    <w:p w14:paraId="36F4D912" w14:textId="759CF80F" w:rsidR="00136508" w:rsidRPr="000A5841" w:rsidRDefault="00136508" w:rsidP="00524A16">
      <w:pPr>
        <w:ind w:firstLine="720"/>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The </w:t>
      </w:r>
      <w:r w:rsidR="00524A16" w:rsidRPr="000A5841">
        <w:rPr>
          <w:rFonts w:asciiTheme="majorHAnsi" w:eastAsia="Times New Roman" w:hAnsiTheme="majorHAnsi" w:cs="Times New Roman"/>
          <w:color w:val="auto"/>
          <w:sz w:val="20"/>
          <w:szCs w:val="20"/>
        </w:rPr>
        <w:t>l</w:t>
      </w:r>
      <w:r w:rsidRPr="000A5841">
        <w:rPr>
          <w:rFonts w:asciiTheme="majorHAnsi" w:eastAsia="Times New Roman" w:hAnsiTheme="majorHAnsi" w:cs="Times New Roman"/>
          <w:color w:val="auto"/>
          <w:sz w:val="20"/>
          <w:szCs w:val="20"/>
        </w:rPr>
        <w:t>aunch of the League of Nations</w:t>
      </w:r>
      <w:r w:rsidR="00524A16" w:rsidRPr="000A5841">
        <w:rPr>
          <w:rFonts w:asciiTheme="majorHAnsi" w:eastAsia="Times New Roman" w:hAnsiTheme="majorHAnsi" w:cs="Times New Roman"/>
          <w:color w:val="auto"/>
          <w:sz w:val="20"/>
          <w:szCs w:val="20"/>
        </w:rPr>
        <w:t xml:space="preserve"> Union</w:t>
      </w:r>
      <w:r w:rsidRPr="000A5841">
        <w:rPr>
          <w:rFonts w:asciiTheme="majorHAnsi" w:eastAsia="Times New Roman" w:hAnsiTheme="majorHAnsi" w:cs="Times New Roman"/>
          <w:color w:val="auto"/>
          <w:sz w:val="20"/>
          <w:szCs w:val="20"/>
        </w:rPr>
        <w:tab/>
      </w:r>
      <w:r w:rsidR="00524A16" w:rsidRPr="000A5841">
        <w:rPr>
          <w:rFonts w:asciiTheme="majorHAnsi" w:eastAsia="Times New Roman" w:hAnsiTheme="majorHAnsi" w:cs="Times New Roman"/>
          <w:color w:val="auto"/>
          <w:sz w:val="20"/>
          <w:szCs w:val="20"/>
        </w:rPr>
        <w:tab/>
      </w:r>
      <w:r w:rsidR="00524A16" w:rsidRPr="000A5841">
        <w:rPr>
          <w:rFonts w:asciiTheme="majorHAnsi" w:eastAsia="Times New Roman" w:hAnsiTheme="majorHAnsi" w:cs="Times New Roman"/>
          <w:color w:val="auto"/>
          <w:sz w:val="20"/>
          <w:szCs w:val="20"/>
        </w:rPr>
        <w:tab/>
      </w:r>
      <w:r w:rsidR="00524A16" w:rsidRPr="000A5841">
        <w:rPr>
          <w:rFonts w:asciiTheme="majorHAnsi" w:eastAsia="Times New Roman" w:hAnsiTheme="majorHAnsi" w:cs="Times New Roman"/>
          <w:color w:val="auto"/>
          <w:sz w:val="20"/>
          <w:szCs w:val="20"/>
        </w:rPr>
        <w:tab/>
      </w:r>
      <w:r w:rsidRPr="000A5841">
        <w:rPr>
          <w:rFonts w:asciiTheme="majorHAnsi" w:eastAsia="Times New Roman" w:hAnsiTheme="majorHAnsi" w:cs="Times New Roman"/>
          <w:color w:val="auto"/>
          <w:sz w:val="20"/>
          <w:szCs w:val="20"/>
        </w:rPr>
        <w:t>Steven Woodbridge</w:t>
      </w:r>
    </w:p>
    <w:p w14:paraId="6A38528A" w14:textId="657E5A68" w:rsidR="00136508" w:rsidRPr="000A5841" w:rsidRDefault="00136508">
      <w:pPr>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Richmond in 1918: Richmond in the </w:t>
      </w:r>
      <w:r w:rsidR="005419FB" w:rsidRPr="000A5841">
        <w:rPr>
          <w:rFonts w:asciiTheme="majorHAnsi" w:eastAsia="Times New Roman" w:hAnsiTheme="majorHAnsi" w:cs="Times New Roman"/>
          <w:color w:val="auto"/>
          <w:sz w:val="20"/>
          <w:szCs w:val="20"/>
        </w:rPr>
        <w:t>m</w:t>
      </w:r>
      <w:r w:rsidRPr="000A5841">
        <w:rPr>
          <w:rFonts w:asciiTheme="majorHAnsi" w:eastAsia="Times New Roman" w:hAnsiTheme="majorHAnsi" w:cs="Times New Roman"/>
          <w:color w:val="auto"/>
          <w:sz w:val="20"/>
          <w:szCs w:val="20"/>
        </w:rPr>
        <w:t>onths Before the Armistice</w:t>
      </w:r>
      <w:r w:rsidRPr="000A5841">
        <w:rPr>
          <w:rFonts w:asciiTheme="majorHAnsi" w:eastAsia="Times New Roman" w:hAnsiTheme="majorHAnsi" w:cs="Times New Roman"/>
          <w:color w:val="auto"/>
          <w:sz w:val="20"/>
          <w:szCs w:val="20"/>
        </w:rPr>
        <w:tab/>
      </w:r>
      <w:r w:rsidRPr="000A5841">
        <w:rPr>
          <w:rFonts w:asciiTheme="majorHAnsi" w:eastAsia="Times New Roman" w:hAnsiTheme="majorHAnsi" w:cs="Times New Roman"/>
          <w:color w:val="auto"/>
          <w:sz w:val="20"/>
          <w:szCs w:val="20"/>
        </w:rPr>
        <w:tab/>
        <w:t>John Moses</w:t>
      </w:r>
    </w:p>
    <w:p w14:paraId="46821389" w14:textId="66DACCA7" w:rsidR="00524E26" w:rsidRPr="000A5841" w:rsidRDefault="00136508" w:rsidP="009F0D14">
      <w:pPr>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Wartime Memories of Richmond</w:t>
      </w:r>
      <w:r w:rsidR="009F0D14" w:rsidRPr="000A5841">
        <w:rPr>
          <w:rFonts w:asciiTheme="majorHAnsi" w:eastAsia="Times New Roman" w:hAnsiTheme="majorHAnsi" w:cs="Times New Roman"/>
          <w:color w:val="auto"/>
          <w:sz w:val="20"/>
          <w:szCs w:val="20"/>
        </w:rPr>
        <w:t>:</w:t>
      </w:r>
      <w:r w:rsidRPr="000A5841">
        <w:rPr>
          <w:rFonts w:asciiTheme="majorHAnsi" w:eastAsia="Times New Roman" w:hAnsiTheme="majorHAnsi" w:cs="Times New Roman"/>
          <w:color w:val="auto"/>
          <w:sz w:val="20"/>
          <w:szCs w:val="20"/>
        </w:rPr>
        <w:t xml:space="preserve"> </w:t>
      </w:r>
      <w:r w:rsidR="005419FB" w:rsidRPr="000A5841">
        <w:rPr>
          <w:rFonts w:asciiTheme="majorHAnsi" w:eastAsia="Times New Roman" w:hAnsiTheme="majorHAnsi" w:cs="Times New Roman"/>
          <w:color w:val="auto"/>
          <w:sz w:val="20"/>
          <w:szCs w:val="20"/>
        </w:rPr>
        <w:tab/>
      </w:r>
      <w:r w:rsidR="005419FB" w:rsidRPr="000A5841">
        <w:rPr>
          <w:rFonts w:asciiTheme="majorHAnsi" w:eastAsia="Times New Roman" w:hAnsiTheme="majorHAnsi" w:cs="Times New Roman"/>
          <w:color w:val="auto"/>
          <w:sz w:val="20"/>
          <w:szCs w:val="20"/>
        </w:rPr>
        <w:tab/>
      </w:r>
      <w:r w:rsidR="005419FB" w:rsidRPr="000A5841">
        <w:rPr>
          <w:rFonts w:asciiTheme="majorHAnsi" w:eastAsia="Times New Roman" w:hAnsiTheme="majorHAnsi" w:cs="Times New Roman"/>
          <w:color w:val="auto"/>
          <w:sz w:val="20"/>
          <w:szCs w:val="20"/>
        </w:rPr>
        <w:tab/>
      </w:r>
      <w:r w:rsidR="005419FB" w:rsidRPr="000A5841">
        <w:rPr>
          <w:rFonts w:asciiTheme="majorHAnsi" w:eastAsia="Times New Roman" w:hAnsiTheme="majorHAnsi" w:cs="Times New Roman"/>
          <w:color w:val="auto"/>
          <w:sz w:val="20"/>
          <w:szCs w:val="20"/>
        </w:rPr>
        <w:tab/>
      </w:r>
      <w:r w:rsidR="005419FB" w:rsidRPr="000A5841">
        <w:rPr>
          <w:rFonts w:asciiTheme="majorHAnsi" w:eastAsia="Times New Roman" w:hAnsiTheme="majorHAnsi" w:cs="Times New Roman"/>
          <w:color w:val="auto"/>
          <w:sz w:val="20"/>
          <w:szCs w:val="20"/>
        </w:rPr>
        <w:tab/>
      </w:r>
      <w:r w:rsidR="005419FB" w:rsidRPr="000A5841">
        <w:rPr>
          <w:rFonts w:asciiTheme="majorHAnsi" w:eastAsia="Times New Roman" w:hAnsiTheme="majorHAnsi" w:cs="Times New Roman"/>
          <w:color w:val="auto"/>
          <w:sz w:val="20"/>
          <w:szCs w:val="20"/>
        </w:rPr>
        <w:tab/>
      </w:r>
      <w:r w:rsidRPr="000A5841">
        <w:rPr>
          <w:rFonts w:asciiTheme="majorHAnsi" w:eastAsia="Times New Roman" w:hAnsiTheme="majorHAnsi" w:cs="Times New Roman"/>
          <w:color w:val="auto"/>
          <w:sz w:val="20"/>
          <w:szCs w:val="20"/>
        </w:rPr>
        <w:t xml:space="preserve">Eva </w:t>
      </w:r>
      <w:r w:rsidR="00524E26" w:rsidRPr="000A5841">
        <w:rPr>
          <w:rFonts w:asciiTheme="majorHAnsi" w:eastAsia="Times New Roman" w:hAnsiTheme="majorHAnsi" w:cs="Times New Roman"/>
          <w:color w:val="auto"/>
          <w:sz w:val="20"/>
          <w:szCs w:val="20"/>
        </w:rPr>
        <w:t>Kaminsky,</w:t>
      </w:r>
    </w:p>
    <w:p w14:paraId="69C89D7E" w14:textId="0376BF6C" w:rsidR="005419FB" w:rsidRPr="000A5841" w:rsidRDefault="00524E26" w:rsidP="009F0D14">
      <w:pPr>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                Recollections</w:t>
      </w:r>
      <w:r w:rsidR="007F1818">
        <w:rPr>
          <w:rFonts w:asciiTheme="majorHAnsi" w:eastAsia="Times New Roman" w:hAnsiTheme="majorHAnsi" w:cs="Times New Roman"/>
          <w:color w:val="auto"/>
          <w:sz w:val="20"/>
          <w:szCs w:val="20"/>
        </w:rPr>
        <w:t xml:space="preserve"> </w:t>
      </w:r>
      <w:r w:rsidRPr="000A5841">
        <w:rPr>
          <w:rFonts w:asciiTheme="majorHAnsi" w:eastAsia="Times New Roman" w:hAnsiTheme="majorHAnsi" w:cs="Times New Roman"/>
          <w:color w:val="auto"/>
          <w:sz w:val="20"/>
          <w:szCs w:val="20"/>
        </w:rPr>
        <w:t xml:space="preserve">of life locally during the Second World War                     </w:t>
      </w:r>
      <w:r w:rsidR="00A91225" w:rsidRPr="000A5841">
        <w:rPr>
          <w:rFonts w:asciiTheme="majorHAnsi" w:eastAsia="Times New Roman" w:hAnsiTheme="majorHAnsi" w:cs="Times New Roman"/>
          <w:color w:val="auto"/>
          <w:sz w:val="20"/>
          <w:szCs w:val="20"/>
        </w:rPr>
        <w:t xml:space="preserve"> </w:t>
      </w:r>
      <w:r w:rsidR="00461BD8" w:rsidRPr="000A5841">
        <w:rPr>
          <w:rFonts w:asciiTheme="majorHAnsi" w:eastAsia="Times New Roman" w:hAnsiTheme="majorHAnsi" w:cs="Times New Roman"/>
          <w:color w:val="auto"/>
          <w:sz w:val="20"/>
          <w:szCs w:val="20"/>
        </w:rPr>
        <w:t xml:space="preserve">         </w:t>
      </w:r>
      <w:r w:rsidR="00136508" w:rsidRPr="000A5841">
        <w:rPr>
          <w:rFonts w:asciiTheme="majorHAnsi" w:eastAsia="Times New Roman" w:hAnsiTheme="majorHAnsi" w:cs="Times New Roman"/>
          <w:color w:val="auto"/>
          <w:sz w:val="20"/>
          <w:szCs w:val="20"/>
        </w:rPr>
        <w:t xml:space="preserve">Gavin Renton and </w:t>
      </w:r>
    </w:p>
    <w:p w14:paraId="0DC37185" w14:textId="3102108E" w:rsidR="00136508" w:rsidRPr="000A5841" w:rsidRDefault="00A91225" w:rsidP="00A91225">
      <w:pPr>
        <w:ind w:left="6480"/>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      </w:t>
      </w:r>
      <w:r w:rsidR="00136508" w:rsidRPr="000A5841">
        <w:rPr>
          <w:rFonts w:asciiTheme="majorHAnsi" w:eastAsia="Times New Roman" w:hAnsiTheme="majorHAnsi" w:cs="Times New Roman"/>
          <w:color w:val="auto"/>
          <w:sz w:val="20"/>
          <w:szCs w:val="20"/>
        </w:rPr>
        <w:t>Nellie Walton</w:t>
      </w:r>
    </w:p>
    <w:p w14:paraId="1DE6B8AF" w14:textId="7799731B" w:rsidR="00C12071" w:rsidRPr="000A5841" w:rsidRDefault="00136508" w:rsidP="00C12071">
      <w:pPr>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Those who </w:t>
      </w:r>
      <w:r w:rsidR="009F0D14" w:rsidRPr="000A5841">
        <w:rPr>
          <w:rFonts w:asciiTheme="majorHAnsi" w:eastAsia="Times New Roman" w:hAnsiTheme="majorHAnsi" w:cs="Times New Roman"/>
          <w:color w:val="auto"/>
          <w:sz w:val="20"/>
          <w:szCs w:val="20"/>
        </w:rPr>
        <w:t>k</w:t>
      </w:r>
      <w:r w:rsidRPr="000A5841">
        <w:rPr>
          <w:rFonts w:asciiTheme="majorHAnsi" w:eastAsia="Times New Roman" w:hAnsiTheme="majorHAnsi" w:cs="Times New Roman"/>
          <w:color w:val="auto"/>
          <w:sz w:val="20"/>
          <w:szCs w:val="20"/>
        </w:rPr>
        <w:t xml:space="preserve">now are </w:t>
      </w:r>
      <w:r w:rsidR="009F0D14" w:rsidRPr="000A5841">
        <w:rPr>
          <w:rFonts w:asciiTheme="majorHAnsi" w:eastAsia="Times New Roman" w:hAnsiTheme="majorHAnsi" w:cs="Times New Roman"/>
          <w:color w:val="auto"/>
          <w:sz w:val="20"/>
          <w:szCs w:val="20"/>
        </w:rPr>
        <w:t>s</w:t>
      </w:r>
      <w:r w:rsidRPr="000A5841">
        <w:rPr>
          <w:rFonts w:asciiTheme="majorHAnsi" w:eastAsia="Times New Roman" w:hAnsiTheme="majorHAnsi" w:cs="Times New Roman"/>
          <w:color w:val="auto"/>
          <w:sz w:val="20"/>
          <w:szCs w:val="20"/>
        </w:rPr>
        <w:t xml:space="preserve">ilent: a Chinese </w:t>
      </w:r>
      <w:r w:rsidR="00461BD8" w:rsidRPr="000A5841">
        <w:rPr>
          <w:rFonts w:asciiTheme="majorHAnsi" w:eastAsia="Times New Roman" w:hAnsiTheme="majorHAnsi" w:cs="Times New Roman"/>
          <w:color w:val="auto"/>
          <w:sz w:val="20"/>
          <w:szCs w:val="20"/>
        </w:rPr>
        <w:t>a</w:t>
      </w:r>
      <w:r w:rsidRPr="000A5841">
        <w:rPr>
          <w:rFonts w:asciiTheme="majorHAnsi" w:eastAsia="Times New Roman" w:hAnsiTheme="majorHAnsi" w:cs="Times New Roman"/>
          <w:color w:val="auto"/>
          <w:sz w:val="20"/>
          <w:szCs w:val="20"/>
        </w:rPr>
        <w:t>rtist in Richmond in the 1930s</w:t>
      </w:r>
      <w:r w:rsidR="00C12071" w:rsidRPr="000A5841">
        <w:rPr>
          <w:rFonts w:asciiTheme="majorHAnsi" w:eastAsia="Times New Roman" w:hAnsiTheme="majorHAnsi" w:cs="Times New Roman"/>
          <w:color w:val="auto"/>
          <w:sz w:val="20"/>
          <w:szCs w:val="20"/>
        </w:rPr>
        <w:tab/>
      </w:r>
      <w:r w:rsidR="00C12071" w:rsidRPr="000A5841">
        <w:rPr>
          <w:rFonts w:asciiTheme="majorHAnsi" w:eastAsia="Times New Roman" w:hAnsiTheme="majorHAnsi" w:cs="Times New Roman"/>
          <w:color w:val="auto"/>
          <w:sz w:val="20"/>
          <w:szCs w:val="20"/>
        </w:rPr>
        <w:tab/>
      </w:r>
      <w:r w:rsidRPr="000A5841">
        <w:rPr>
          <w:rFonts w:asciiTheme="majorHAnsi" w:eastAsia="Times New Roman" w:hAnsiTheme="majorHAnsi" w:cs="Times New Roman"/>
          <w:color w:val="auto"/>
          <w:sz w:val="20"/>
          <w:szCs w:val="20"/>
        </w:rPr>
        <w:t xml:space="preserve">Robert Wood </w:t>
      </w:r>
      <w:r w:rsidR="00C12071" w:rsidRPr="000A5841">
        <w:rPr>
          <w:rFonts w:asciiTheme="majorHAnsi" w:eastAsia="Times New Roman" w:hAnsiTheme="majorHAnsi" w:cs="Times New Roman"/>
          <w:color w:val="auto"/>
          <w:sz w:val="20"/>
          <w:szCs w:val="20"/>
        </w:rPr>
        <w:t>and</w:t>
      </w:r>
    </w:p>
    <w:p w14:paraId="3747E259" w14:textId="2BC93998" w:rsidR="00136508" w:rsidRDefault="000A5841" w:rsidP="000A5841">
      <w:pPr>
        <w:rPr>
          <w:rFonts w:asciiTheme="majorHAnsi" w:eastAsia="Times New Roman" w:hAnsiTheme="majorHAnsi" w:cs="Times New Roman"/>
          <w:color w:val="auto"/>
          <w:sz w:val="20"/>
          <w:szCs w:val="20"/>
        </w:rPr>
      </w:pPr>
      <w:r w:rsidRPr="000A5841">
        <w:rPr>
          <w:rFonts w:asciiTheme="majorHAnsi" w:eastAsia="Times New Roman" w:hAnsiTheme="majorHAnsi" w:cs="Times New Roman"/>
          <w:color w:val="auto"/>
          <w:sz w:val="20"/>
          <w:szCs w:val="20"/>
        </w:rPr>
        <w:t xml:space="preserve">                                                                                                                                                     </w:t>
      </w:r>
      <w:r w:rsidR="00136508" w:rsidRPr="000A5841">
        <w:rPr>
          <w:rFonts w:asciiTheme="majorHAnsi" w:eastAsia="Times New Roman" w:hAnsiTheme="majorHAnsi" w:cs="Times New Roman"/>
          <w:color w:val="auto"/>
          <w:sz w:val="20"/>
          <w:szCs w:val="20"/>
        </w:rPr>
        <w:t>Simon Fowler</w:t>
      </w:r>
    </w:p>
    <w:p w14:paraId="47290C07" w14:textId="7FE76729" w:rsidR="00DA6668" w:rsidRDefault="000A5841" w:rsidP="000A5841">
      <w:pPr>
        <w:rPr>
          <w:rFonts w:asciiTheme="majorHAnsi" w:eastAsia="Times New Roman" w:hAnsiTheme="majorHAnsi" w:cs="Times New Roman"/>
          <w:color w:val="auto"/>
          <w:sz w:val="20"/>
          <w:szCs w:val="20"/>
        </w:rPr>
      </w:pPr>
      <w:r>
        <w:rPr>
          <w:rFonts w:asciiTheme="majorHAnsi" w:eastAsia="Times New Roman" w:hAnsiTheme="majorHAnsi" w:cs="Times New Roman"/>
          <w:color w:val="auto"/>
          <w:sz w:val="20"/>
          <w:szCs w:val="20"/>
        </w:rPr>
        <w:t>Book re</w:t>
      </w:r>
      <w:r w:rsidR="00BE2AE5">
        <w:rPr>
          <w:rFonts w:asciiTheme="majorHAnsi" w:eastAsia="Times New Roman" w:hAnsiTheme="majorHAnsi" w:cs="Times New Roman"/>
          <w:color w:val="auto"/>
          <w:sz w:val="20"/>
          <w:szCs w:val="20"/>
        </w:rPr>
        <w:t>views</w:t>
      </w:r>
      <w:r w:rsidR="00DA6668">
        <w:rPr>
          <w:rFonts w:asciiTheme="majorHAnsi" w:eastAsia="Times New Roman" w:hAnsiTheme="majorHAnsi" w:cs="Times New Roman"/>
          <w:color w:val="auto"/>
          <w:sz w:val="20"/>
          <w:szCs w:val="20"/>
        </w:rPr>
        <w:t>:</w:t>
      </w:r>
    </w:p>
    <w:p w14:paraId="1BC837A2" w14:textId="77777777" w:rsidR="00DA6668" w:rsidRDefault="00DA6668" w:rsidP="000A5841">
      <w:pPr>
        <w:rPr>
          <w:rFonts w:asciiTheme="majorHAnsi" w:eastAsia="Times New Roman" w:hAnsiTheme="majorHAnsi" w:cs="Times New Roman"/>
          <w:color w:val="auto"/>
          <w:sz w:val="20"/>
          <w:szCs w:val="20"/>
        </w:rPr>
      </w:pPr>
      <w:r>
        <w:rPr>
          <w:rFonts w:asciiTheme="majorHAnsi" w:eastAsia="Times New Roman" w:hAnsiTheme="majorHAnsi" w:cs="Times New Roman"/>
          <w:color w:val="auto"/>
          <w:sz w:val="20"/>
          <w:szCs w:val="20"/>
        </w:rPr>
        <w:t xml:space="preserve">                Old Ham and Petersham as they should be seen </w:t>
      </w:r>
    </w:p>
    <w:p w14:paraId="61B33B88" w14:textId="263D71AA" w:rsidR="000A5841" w:rsidRDefault="00DA6668" w:rsidP="00DA6668">
      <w:pPr>
        <w:ind w:firstLine="720"/>
        <w:rPr>
          <w:rFonts w:asciiTheme="majorHAnsi" w:eastAsia="Times New Roman" w:hAnsiTheme="majorHAnsi" w:cs="Times New Roman"/>
          <w:color w:val="auto"/>
          <w:sz w:val="20"/>
          <w:szCs w:val="20"/>
        </w:rPr>
      </w:pPr>
      <w:r>
        <w:rPr>
          <w:rFonts w:asciiTheme="majorHAnsi" w:eastAsia="Times New Roman" w:hAnsiTheme="majorHAnsi" w:cs="Times New Roman"/>
          <w:color w:val="auto"/>
          <w:sz w:val="20"/>
          <w:szCs w:val="20"/>
        </w:rPr>
        <w:t>(</w:t>
      </w:r>
      <w:r w:rsidR="00BE2AE5" w:rsidRPr="00732444">
        <w:rPr>
          <w:rFonts w:asciiTheme="majorHAnsi" w:eastAsia="Times New Roman" w:hAnsiTheme="majorHAnsi" w:cs="Times New Roman"/>
          <w:i/>
          <w:color w:val="auto"/>
          <w:sz w:val="20"/>
          <w:szCs w:val="20"/>
        </w:rPr>
        <w:t xml:space="preserve">A Glimpse of Old Ham and </w:t>
      </w:r>
      <w:r w:rsidRPr="00732444">
        <w:rPr>
          <w:rFonts w:asciiTheme="majorHAnsi" w:eastAsia="Times New Roman" w:hAnsiTheme="majorHAnsi" w:cs="Times New Roman"/>
          <w:i/>
          <w:color w:val="auto"/>
          <w:sz w:val="20"/>
          <w:szCs w:val="20"/>
        </w:rPr>
        <w:t>P</w:t>
      </w:r>
      <w:r w:rsidR="00BE2AE5" w:rsidRPr="00732444">
        <w:rPr>
          <w:rFonts w:asciiTheme="majorHAnsi" w:eastAsia="Times New Roman" w:hAnsiTheme="majorHAnsi" w:cs="Times New Roman"/>
          <w:i/>
          <w:color w:val="auto"/>
          <w:sz w:val="20"/>
          <w:szCs w:val="20"/>
        </w:rPr>
        <w:t>etersham</w:t>
      </w:r>
      <w:r w:rsidR="00BE2AE5">
        <w:rPr>
          <w:rFonts w:asciiTheme="majorHAnsi" w:eastAsia="Times New Roman" w:hAnsiTheme="majorHAnsi" w:cs="Times New Roman"/>
          <w:color w:val="auto"/>
          <w:sz w:val="20"/>
          <w:szCs w:val="20"/>
        </w:rPr>
        <w:t xml:space="preserve">  </w:t>
      </w:r>
      <w:r>
        <w:rPr>
          <w:rFonts w:asciiTheme="majorHAnsi" w:eastAsia="Times New Roman" w:hAnsiTheme="majorHAnsi" w:cs="Times New Roman"/>
          <w:color w:val="auto"/>
          <w:sz w:val="20"/>
          <w:szCs w:val="20"/>
        </w:rPr>
        <w:t>by Vanessa Fison)</w:t>
      </w:r>
      <w:r w:rsidR="00BE2AE5">
        <w:rPr>
          <w:rFonts w:asciiTheme="majorHAnsi" w:eastAsia="Times New Roman" w:hAnsiTheme="majorHAnsi" w:cs="Times New Roman"/>
          <w:color w:val="auto"/>
          <w:sz w:val="20"/>
          <w:szCs w:val="20"/>
        </w:rPr>
        <w:t xml:space="preserve">                        Simon Fo</w:t>
      </w:r>
      <w:r>
        <w:rPr>
          <w:rFonts w:asciiTheme="majorHAnsi" w:eastAsia="Times New Roman" w:hAnsiTheme="majorHAnsi" w:cs="Times New Roman"/>
          <w:color w:val="auto"/>
          <w:sz w:val="20"/>
          <w:szCs w:val="20"/>
        </w:rPr>
        <w:t>wl</w:t>
      </w:r>
      <w:r w:rsidR="00BE2AE5">
        <w:rPr>
          <w:rFonts w:asciiTheme="majorHAnsi" w:eastAsia="Times New Roman" w:hAnsiTheme="majorHAnsi" w:cs="Times New Roman"/>
          <w:color w:val="auto"/>
          <w:sz w:val="20"/>
          <w:szCs w:val="20"/>
        </w:rPr>
        <w:t>er</w:t>
      </w:r>
    </w:p>
    <w:p w14:paraId="4515A0E3" w14:textId="77777777" w:rsidR="00732444" w:rsidRDefault="00DA6668" w:rsidP="00DA6668">
      <w:pPr>
        <w:ind w:firstLine="720"/>
        <w:rPr>
          <w:rFonts w:asciiTheme="majorHAnsi" w:eastAsia="Times New Roman" w:hAnsiTheme="majorHAnsi" w:cs="Times New Roman"/>
          <w:color w:val="auto"/>
          <w:sz w:val="20"/>
          <w:szCs w:val="20"/>
        </w:rPr>
      </w:pPr>
      <w:r>
        <w:rPr>
          <w:rFonts w:asciiTheme="majorHAnsi" w:eastAsia="Times New Roman" w:hAnsiTheme="majorHAnsi" w:cs="Times New Roman"/>
          <w:color w:val="auto"/>
          <w:sz w:val="20"/>
          <w:szCs w:val="20"/>
        </w:rPr>
        <w:t xml:space="preserve">Richmond’s most historic land </w:t>
      </w:r>
      <w:r w:rsidR="00732444">
        <w:rPr>
          <w:rFonts w:asciiTheme="majorHAnsi" w:eastAsia="Times New Roman" w:hAnsiTheme="majorHAnsi" w:cs="Times New Roman"/>
          <w:color w:val="auto"/>
          <w:sz w:val="20"/>
          <w:szCs w:val="20"/>
        </w:rPr>
        <w:t xml:space="preserve">gets its due </w:t>
      </w:r>
    </w:p>
    <w:p w14:paraId="3DF309DD" w14:textId="11430931" w:rsidR="00DA6668" w:rsidRDefault="00732444" w:rsidP="00DA6668">
      <w:pPr>
        <w:ind w:firstLine="720"/>
        <w:rPr>
          <w:rFonts w:asciiTheme="majorHAnsi" w:eastAsia="Times New Roman" w:hAnsiTheme="majorHAnsi" w:cs="Times New Roman"/>
          <w:color w:val="auto"/>
          <w:sz w:val="20"/>
          <w:szCs w:val="20"/>
        </w:rPr>
      </w:pPr>
      <w:r>
        <w:rPr>
          <w:rFonts w:asciiTheme="majorHAnsi" w:eastAsia="Times New Roman" w:hAnsiTheme="majorHAnsi" w:cs="Times New Roman"/>
          <w:color w:val="auto"/>
          <w:sz w:val="20"/>
          <w:szCs w:val="20"/>
        </w:rPr>
        <w:t>(</w:t>
      </w:r>
      <w:r w:rsidRPr="00732444">
        <w:rPr>
          <w:rFonts w:asciiTheme="majorHAnsi" w:eastAsia="Times New Roman" w:hAnsiTheme="majorHAnsi" w:cs="Times New Roman"/>
          <w:i/>
          <w:color w:val="auto"/>
          <w:sz w:val="20"/>
          <w:szCs w:val="20"/>
        </w:rPr>
        <w:t>Old Pal</w:t>
      </w:r>
      <w:r w:rsidR="00AB0626">
        <w:rPr>
          <w:rFonts w:asciiTheme="majorHAnsi" w:eastAsia="Times New Roman" w:hAnsiTheme="majorHAnsi" w:cs="Times New Roman"/>
          <w:i/>
          <w:color w:val="auto"/>
          <w:sz w:val="20"/>
          <w:szCs w:val="20"/>
        </w:rPr>
        <w:t>a</w:t>
      </w:r>
      <w:r w:rsidRPr="00732444">
        <w:rPr>
          <w:rFonts w:asciiTheme="majorHAnsi" w:eastAsia="Times New Roman" w:hAnsiTheme="majorHAnsi" w:cs="Times New Roman"/>
          <w:i/>
          <w:color w:val="auto"/>
          <w:sz w:val="20"/>
          <w:szCs w:val="20"/>
        </w:rPr>
        <w:t>ce Lane</w:t>
      </w:r>
      <w:r>
        <w:rPr>
          <w:rFonts w:asciiTheme="majorHAnsi" w:eastAsia="Times New Roman" w:hAnsiTheme="majorHAnsi" w:cs="Times New Roman"/>
          <w:color w:val="auto"/>
          <w:sz w:val="20"/>
          <w:szCs w:val="20"/>
        </w:rPr>
        <w:t xml:space="preserve"> by Derek Robinson and Simon Fowler)</w:t>
      </w:r>
      <w:r>
        <w:rPr>
          <w:rFonts w:asciiTheme="majorHAnsi" w:eastAsia="Times New Roman" w:hAnsiTheme="majorHAnsi" w:cs="Times New Roman"/>
          <w:color w:val="auto"/>
          <w:sz w:val="20"/>
          <w:szCs w:val="20"/>
        </w:rPr>
        <w:tab/>
      </w:r>
      <w:r>
        <w:rPr>
          <w:rFonts w:asciiTheme="majorHAnsi" w:eastAsia="Times New Roman" w:hAnsiTheme="majorHAnsi" w:cs="Times New Roman"/>
          <w:color w:val="auto"/>
          <w:sz w:val="20"/>
          <w:szCs w:val="20"/>
        </w:rPr>
        <w:tab/>
        <w:t>Robert Smith</w:t>
      </w:r>
    </w:p>
    <w:p w14:paraId="2CA4F541" w14:textId="0E514779" w:rsidR="00AB0626" w:rsidRDefault="00AB0626" w:rsidP="00DA6668">
      <w:pPr>
        <w:ind w:firstLine="720"/>
        <w:rPr>
          <w:rFonts w:asciiTheme="majorHAnsi" w:eastAsia="Times New Roman" w:hAnsiTheme="majorHAnsi" w:cs="Times New Roman"/>
          <w:color w:val="auto"/>
          <w:sz w:val="20"/>
          <w:szCs w:val="20"/>
        </w:rPr>
      </w:pPr>
      <w:r>
        <w:rPr>
          <w:rFonts w:asciiTheme="majorHAnsi" w:eastAsia="Times New Roman" w:hAnsiTheme="majorHAnsi" w:cs="Times New Roman"/>
          <w:color w:val="auto"/>
          <w:sz w:val="20"/>
          <w:szCs w:val="20"/>
        </w:rPr>
        <w:t>The workhouses and almshouse</w:t>
      </w:r>
      <w:r w:rsidR="001C1350">
        <w:rPr>
          <w:rFonts w:asciiTheme="majorHAnsi" w:eastAsia="Times New Roman" w:hAnsiTheme="majorHAnsi" w:cs="Times New Roman"/>
          <w:color w:val="auto"/>
          <w:sz w:val="20"/>
          <w:szCs w:val="20"/>
        </w:rPr>
        <w:t>s</w:t>
      </w:r>
      <w:r>
        <w:rPr>
          <w:rFonts w:asciiTheme="majorHAnsi" w:eastAsia="Times New Roman" w:hAnsiTheme="majorHAnsi" w:cs="Times New Roman"/>
          <w:color w:val="auto"/>
          <w:sz w:val="20"/>
          <w:szCs w:val="20"/>
        </w:rPr>
        <w:t xml:space="preserve"> of Richmond </w:t>
      </w:r>
    </w:p>
    <w:p w14:paraId="19612ED0" w14:textId="4FAF404F" w:rsidR="00AB0626" w:rsidRPr="000A5841" w:rsidRDefault="00AB0626" w:rsidP="00DA6668">
      <w:pPr>
        <w:ind w:firstLine="720"/>
        <w:rPr>
          <w:rFonts w:asciiTheme="majorHAnsi" w:eastAsia="Times New Roman" w:hAnsiTheme="majorHAnsi" w:cs="Times New Roman"/>
          <w:color w:val="auto"/>
          <w:sz w:val="20"/>
          <w:szCs w:val="20"/>
        </w:rPr>
      </w:pPr>
      <w:r>
        <w:rPr>
          <w:rFonts w:asciiTheme="majorHAnsi" w:eastAsia="Times New Roman" w:hAnsiTheme="majorHAnsi" w:cs="Times New Roman"/>
          <w:color w:val="auto"/>
          <w:sz w:val="20"/>
          <w:szCs w:val="20"/>
        </w:rPr>
        <w:t>(</w:t>
      </w:r>
      <w:r w:rsidR="001C1350" w:rsidRPr="001C1350">
        <w:rPr>
          <w:rFonts w:asciiTheme="majorHAnsi" w:eastAsia="Times New Roman" w:hAnsiTheme="majorHAnsi" w:cs="Times New Roman"/>
          <w:i/>
          <w:color w:val="auto"/>
          <w:sz w:val="20"/>
          <w:szCs w:val="20"/>
        </w:rPr>
        <w:t>Poverty and Philanthropy in Victorian Richmond</w:t>
      </w:r>
      <w:r w:rsidR="001C1350">
        <w:rPr>
          <w:rFonts w:asciiTheme="majorHAnsi" w:eastAsia="Times New Roman" w:hAnsiTheme="majorHAnsi" w:cs="Times New Roman"/>
          <w:color w:val="auto"/>
          <w:sz w:val="20"/>
          <w:szCs w:val="20"/>
        </w:rPr>
        <w:t xml:space="preserve"> by Simon Fowler)</w:t>
      </w:r>
      <w:r w:rsidR="00750C8F">
        <w:rPr>
          <w:rFonts w:asciiTheme="majorHAnsi" w:eastAsia="Times New Roman" w:hAnsiTheme="majorHAnsi" w:cs="Times New Roman"/>
          <w:color w:val="auto"/>
          <w:sz w:val="20"/>
          <w:szCs w:val="20"/>
        </w:rPr>
        <w:t xml:space="preserve">         Dan Weinbren</w:t>
      </w:r>
    </w:p>
    <w:p w14:paraId="5BC342D4" w14:textId="77777777" w:rsidR="003B2DE8" w:rsidRDefault="003B2DE8" w:rsidP="003B2DE8">
      <w:pPr>
        <w:jc w:val="center"/>
        <w:rPr>
          <w:rFonts w:ascii="Times New Roman" w:eastAsia="Times New Roman" w:hAnsi="Times New Roman" w:cs="Times New Roman"/>
          <w:b/>
          <w:sz w:val="20"/>
          <w:szCs w:val="20"/>
        </w:rPr>
      </w:pPr>
    </w:p>
    <w:p w14:paraId="0BCBBC24" w14:textId="77777777" w:rsidR="00DA0515" w:rsidRDefault="00DA0515" w:rsidP="0005604B">
      <w:pPr>
        <w:rPr>
          <w:rFonts w:ascii="Times New Roman" w:eastAsia="Times New Roman" w:hAnsi="Times New Roman" w:cs="Times New Roman"/>
          <w:b/>
          <w:sz w:val="20"/>
          <w:szCs w:val="20"/>
        </w:rPr>
      </w:pPr>
    </w:p>
    <w:p w14:paraId="21FD5AAA" w14:textId="77777777" w:rsidR="003B2DE8" w:rsidRDefault="003B2DE8" w:rsidP="003B2DE8">
      <w:pPr>
        <w:jc w:val="center"/>
        <w:rPr>
          <w:rFonts w:asciiTheme="majorHAnsi" w:eastAsia="Times New Roman" w:hAnsiTheme="majorHAnsi" w:cs="Times New Roman"/>
          <w:b/>
        </w:rPr>
      </w:pPr>
      <w:r>
        <w:rPr>
          <w:rFonts w:asciiTheme="majorHAnsi" w:eastAsia="Times New Roman" w:hAnsiTheme="majorHAnsi" w:cs="Times New Roman"/>
          <w:b/>
        </w:rPr>
        <w:t>Index of articles by Author</w:t>
      </w:r>
    </w:p>
    <w:p w14:paraId="08A8BCCD" w14:textId="77777777" w:rsidR="003B2DE8" w:rsidRDefault="003B2DE8" w:rsidP="003B2DE8">
      <w:pPr>
        <w:jc w:val="center"/>
        <w:rPr>
          <w:rFonts w:asciiTheme="majorHAnsi" w:eastAsia="Times New Roman" w:hAnsiTheme="majorHAnsi" w:cs="Times New Roman"/>
          <w:b/>
        </w:rPr>
      </w:pPr>
    </w:p>
    <w:p w14:paraId="4C5FC79C"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Adler, Tony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‘My dear old Kew’. </w:t>
      </w:r>
    </w:p>
    <w:p w14:paraId="11797BE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The Duke of Cumberland and Kew, 1818–1837</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35 </w:t>
      </w:r>
      <w:r w:rsidRPr="00006D6B">
        <w:rPr>
          <w:rFonts w:asciiTheme="majorHAnsi" w:eastAsia="Times New Roman" w:hAnsiTheme="majorHAnsi" w:cs="Times New Roman"/>
          <w:sz w:val="20"/>
          <w:szCs w:val="20"/>
        </w:rPr>
        <w:t>(2014)</w:t>
      </w:r>
    </w:p>
    <w:p w14:paraId="7C93D4D0" w14:textId="77777777"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William Murray of Ham House – the Myths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36 </w:t>
      </w:r>
      <w:r w:rsidRPr="00006D6B">
        <w:rPr>
          <w:rFonts w:asciiTheme="majorHAnsi" w:eastAsia="Times New Roman" w:hAnsiTheme="majorHAnsi" w:cs="Times New Roman"/>
          <w:sz w:val="20"/>
          <w:szCs w:val="20"/>
        </w:rPr>
        <w:t>(2015)</w:t>
      </w:r>
    </w:p>
    <w:p w14:paraId="4E5825B9" w14:textId="77777777" w:rsidR="00BC462B" w:rsidRPr="00264AE7" w:rsidRDefault="00BC462B" w:rsidP="003B2DE8">
      <w:pPr>
        <w:rPr>
          <w:rFonts w:asciiTheme="majorHAnsi" w:eastAsia="Times New Roman" w:hAnsiTheme="majorHAnsi" w:cs="Times New Roman"/>
          <w:color w:val="auto"/>
          <w:sz w:val="20"/>
          <w:szCs w:val="20"/>
        </w:rPr>
      </w:pP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264AE7">
        <w:rPr>
          <w:rFonts w:asciiTheme="majorHAnsi" w:eastAsia="Times New Roman" w:hAnsiTheme="majorHAnsi" w:cs="Times New Roman"/>
          <w:i/>
          <w:color w:val="auto"/>
          <w:sz w:val="20"/>
          <w:szCs w:val="20"/>
        </w:rPr>
        <w:t>The Other Ham House</w:t>
      </w:r>
      <w:r w:rsidRPr="00264AE7">
        <w:rPr>
          <w:rFonts w:asciiTheme="majorHAnsi" w:eastAsia="Times New Roman" w:hAnsiTheme="majorHAnsi" w:cs="Times New Roman"/>
          <w:i/>
          <w:color w:val="auto"/>
          <w:sz w:val="20"/>
          <w:szCs w:val="20"/>
        </w:rPr>
        <w:tab/>
      </w:r>
      <w:r w:rsidRPr="00264AE7">
        <w:rPr>
          <w:rFonts w:asciiTheme="majorHAnsi" w:eastAsia="Times New Roman" w:hAnsiTheme="majorHAnsi" w:cs="Times New Roman"/>
          <w:i/>
          <w:color w:val="auto"/>
          <w:sz w:val="20"/>
          <w:szCs w:val="20"/>
        </w:rPr>
        <w:tab/>
      </w:r>
      <w:r w:rsidRPr="00264AE7">
        <w:rPr>
          <w:rFonts w:asciiTheme="majorHAnsi" w:eastAsia="Times New Roman" w:hAnsiTheme="majorHAnsi" w:cs="Times New Roman"/>
          <w:i/>
          <w:color w:val="auto"/>
          <w:sz w:val="20"/>
          <w:szCs w:val="20"/>
        </w:rPr>
        <w:tab/>
      </w:r>
      <w:r w:rsidRPr="00264AE7">
        <w:rPr>
          <w:rFonts w:asciiTheme="majorHAnsi" w:eastAsia="Times New Roman" w:hAnsiTheme="majorHAnsi" w:cs="Times New Roman"/>
          <w:i/>
          <w:color w:val="auto"/>
          <w:sz w:val="20"/>
          <w:szCs w:val="20"/>
        </w:rPr>
        <w:tab/>
      </w:r>
      <w:r w:rsidRPr="00264AE7">
        <w:rPr>
          <w:rFonts w:asciiTheme="majorHAnsi" w:eastAsia="Times New Roman" w:hAnsiTheme="majorHAnsi" w:cs="Times New Roman"/>
          <w:i/>
          <w:color w:val="auto"/>
          <w:sz w:val="20"/>
          <w:szCs w:val="20"/>
        </w:rPr>
        <w:tab/>
      </w:r>
      <w:r w:rsidRPr="00264AE7">
        <w:rPr>
          <w:rFonts w:asciiTheme="majorHAnsi" w:eastAsia="Times New Roman" w:hAnsiTheme="majorHAnsi" w:cs="Times New Roman"/>
          <w:b/>
          <w:color w:val="auto"/>
          <w:sz w:val="20"/>
          <w:szCs w:val="20"/>
        </w:rPr>
        <w:t>37</w:t>
      </w:r>
      <w:r w:rsidR="00005E43" w:rsidRPr="00264AE7">
        <w:rPr>
          <w:rFonts w:asciiTheme="majorHAnsi" w:eastAsia="Times New Roman" w:hAnsiTheme="majorHAnsi" w:cs="Times New Roman"/>
          <w:color w:val="auto"/>
          <w:sz w:val="20"/>
          <w:szCs w:val="20"/>
        </w:rPr>
        <w:t xml:space="preserve"> (2016)</w:t>
      </w:r>
    </w:p>
    <w:p w14:paraId="26AC1548" w14:textId="0531A13A" w:rsidR="00BC462B" w:rsidRPr="00264AE7" w:rsidRDefault="00BC462B" w:rsidP="003B2DE8">
      <w:pPr>
        <w:rPr>
          <w:rFonts w:asciiTheme="majorHAnsi" w:hAnsiTheme="majorHAnsi"/>
          <w:color w:val="auto"/>
          <w:sz w:val="20"/>
          <w:szCs w:val="20"/>
        </w:rPr>
      </w:pPr>
      <w:r w:rsidRPr="00264AE7">
        <w:rPr>
          <w:rFonts w:asciiTheme="majorHAnsi" w:eastAsia="Times New Roman" w:hAnsiTheme="majorHAnsi" w:cs="Times New Roman"/>
          <w:color w:val="auto"/>
          <w:sz w:val="20"/>
          <w:szCs w:val="20"/>
        </w:rPr>
        <w:tab/>
      </w:r>
      <w:r w:rsidRPr="00264AE7">
        <w:rPr>
          <w:rFonts w:asciiTheme="majorHAnsi" w:eastAsia="Times New Roman" w:hAnsiTheme="majorHAnsi" w:cs="Times New Roman"/>
          <w:color w:val="auto"/>
          <w:sz w:val="20"/>
          <w:szCs w:val="20"/>
        </w:rPr>
        <w:tab/>
      </w:r>
      <w:r w:rsidRPr="00264AE7">
        <w:rPr>
          <w:rFonts w:asciiTheme="majorHAnsi" w:eastAsia="Times New Roman" w:hAnsiTheme="majorHAnsi" w:cs="Times New Roman"/>
          <w:color w:val="auto"/>
          <w:sz w:val="20"/>
          <w:szCs w:val="20"/>
        </w:rPr>
        <w:tab/>
      </w:r>
      <w:r w:rsidRPr="00264AE7">
        <w:rPr>
          <w:rFonts w:asciiTheme="majorHAnsi" w:eastAsia="Times New Roman" w:hAnsiTheme="majorHAnsi" w:cs="Times New Roman"/>
          <w:i/>
          <w:color w:val="auto"/>
          <w:sz w:val="20"/>
          <w:szCs w:val="20"/>
        </w:rPr>
        <w:t>Bishop Br</w:t>
      </w:r>
      <w:r w:rsidR="00264AE7" w:rsidRPr="00264AE7">
        <w:rPr>
          <w:rFonts w:asciiTheme="majorHAnsi" w:eastAsia="Times New Roman" w:hAnsiTheme="majorHAnsi" w:cs="Times New Roman"/>
          <w:i/>
          <w:color w:val="auto"/>
          <w:sz w:val="20"/>
          <w:szCs w:val="20"/>
        </w:rPr>
        <w:t>i</w:t>
      </w:r>
      <w:r w:rsidRPr="00264AE7">
        <w:rPr>
          <w:rFonts w:asciiTheme="majorHAnsi" w:eastAsia="Times New Roman" w:hAnsiTheme="majorHAnsi" w:cs="Times New Roman"/>
          <w:i/>
          <w:color w:val="auto"/>
          <w:sz w:val="20"/>
          <w:szCs w:val="20"/>
        </w:rPr>
        <w:t xml:space="preserve">an Duppa: </w:t>
      </w:r>
      <w:r w:rsidR="00264AE7" w:rsidRPr="00264AE7">
        <w:rPr>
          <w:rFonts w:asciiTheme="majorHAnsi" w:eastAsia="Times New Roman" w:hAnsiTheme="majorHAnsi" w:cs="Times New Roman"/>
          <w:i/>
          <w:color w:val="auto"/>
          <w:sz w:val="20"/>
          <w:szCs w:val="20"/>
        </w:rPr>
        <w:t xml:space="preserve">the </w:t>
      </w:r>
      <w:r w:rsidRPr="00264AE7">
        <w:rPr>
          <w:rFonts w:asciiTheme="majorHAnsi" w:eastAsia="Times New Roman" w:hAnsiTheme="majorHAnsi" w:cs="Times New Roman"/>
          <w:i/>
          <w:color w:val="auto"/>
          <w:sz w:val="20"/>
          <w:szCs w:val="20"/>
        </w:rPr>
        <w:t>saviour of the Church of England</w:t>
      </w:r>
      <w:r w:rsidRPr="00264AE7">
        <w:rPr>
          <w:rFonts w:asciiTheme="majorHAnsi" w:eastAsia="Times New Roman" w:hAnsiTheme="majorHAnsi" w:cs="Times New Roman"/>
          <w:color w:val="auto"/>
          <w:sz w:val="20"/>
          <w:szCs w:val="20"/>
        </w:rPr>
        <w:tab/>
      </w:r>
      <w:r w:rsidRPr="00264AE7">
        <w:rPr>
          <w:rFonts w:asciiTheme="majorHAnsi" w:eastAsia="Times New Roman" w:hAnsiTheme="majorHAnsi" w:cs="Times New Roman"/>
          <w:b/>
          <w:color w:val="auto"/>
          <w:sz w:val="20"/>
          <w:szCs w:val="20"/>
        </w:rPr>
        <w:t>38</w:t>
      </w:r>
      <w:r w:rsidRPr="00264AE7">
        <w:rPr>
          <w:rFonts w:asciiTheme="majorHAnsi" w:eastAsia="Times New Roman" w:hAnsiTheme="majorHAnsi" w:cs="Times New Roman"/>
          <w:color w:val="auto"/>
          <w:sz w:val="20"/>
          <w:szCs w:val="20"/>
        </w:rPr>
        <w:t xml:space="preserve"> (2017)</w:t>
      </w:r>
    </w:p>
    <w:p w14:paraId="32B9344A" w14:textId="77777777" w:rsidR="003B2DE8" w:rsidRPr="001E6FAC" w:rsidRDefault="003B2DE8" w:rsidP="003B2DE8">
      <w:pPr>
        <w:rPr>
          <w:rFonts w:asciiTheme="majorHAnsi" w:hAnsiTheme="majorHAnsi"/>
          <w:sz w:val="20"/>
          <w:szCs w:val="20"/>
        </w:rPr>
      </w:pPr>
    </w:p>
    <w:p w14:paraId="0617B927" w14:textId="77777777" w:rsidR="003B2DE8" w:rsidRPr="00005E43"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 xml:space="preserve">Baker, Helen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Belgian Refugees in Richmond during the First World War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35 </w:t>
      </w:r>
      <w:r w:rsidRPr="00006D6B">
        <w:rPr>
          <w:rFonts w:asciiTheme="majorHAnsi" w:eastAsia="Times New Roman" w:hAnsiTheme="majorHAnsi" w:cs="Times New Roman"/>
          <w:sz w:val="20"/>
          <w:szCs w:val="20"/>
        </w:rPr>
        <w:t>(2014)</w:t>
      </w:r>
    </w:p>
    <w:p w14:paraId="5726BE78" w14:textId="77777777" w:rsidR="003B2DE8" w:rsidRPr="00006D6B" w:rsidRDefault="003B2DE8" w:rsidP="003B2DE8">
      <w:pPr>
        <w:rPr>
          <w:rFonts w:asciiTheme="majorHAnsi" w:eastAsia="Times New Roman" w:hAnsiTheme="majorHAnsi" w:cs="Times New Roman"/>
          <w:sz w:val="20"/>
          <w:szCs w:val="20"/>
        </w:rPr>
      </w:pPr>
    </w:p>
    <w:p w14:paraId="0465EF5E"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Barrett, Michael F.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Lady Bountiful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559CA098" w14:textId="77777777" w:rsidR="003B2DE8" w:rsidRPr="00006D6B" w:rsidRDefault="003B2DE8" w:rsidP="003B2DE8">
      <w:pPr>
        <w:rPr>
          <w:rFonts w:asciiTheme="majorHAnsi" w:eastAsia="Times New Roman" w:hAnsiTheme="majorHAnsi" w:cs="Times New Roman"/>
          <w:sz w:val="20"/>
          <w:szCs w:val="20"/>
        </w:rPr>
      </w:pPr>
    </w:p>
    <w:p w14:paraId="74C9D0F1"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Bartle, George F. </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Richmond British Schools in the Vineyard</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14:paraId="7D6192B3"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lastRenderedPageBreak/>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Petersham British School and the Russell family</w:t>
      </w:r>
    </w:p>
    <w:p w14:paraId="2345E5A0"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in Victorian times</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14:paraId="4B86E3B2"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Late Victorian Politics in Richmond, </w:t>
      </w:r>
    </w:p>
    <w:p w14:paraId="10DA02D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the Campaign for Incorporation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14:paraId="16AB265B"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Late Victorian Politics in Richmond: </w:t>
      </w:r>
    </w:p>
    <w:p w14:paraId="3EEB326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The 1895 Parliamentary Election</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14:paraId="5FF93584" w14:textId="77777777"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William Thompson and ‘The Richmond Experiment’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14:paraId="7686E736" w14:textId="77777777" w:rsidR="00E73B9B" w:rsidRDefault="00E73B9B" w:rsidP="003B2DE8">
      <w:pPr>
        <w:rPr>
          <w:rFonts w:asciiTheme="majorHAnsi" w:eastAsia="Times New Roman" w:hAnsiTheme="majorHAnsi" w:cs="Times New Roman"/>
          <w:sz w:val="20"/>
          <w:szCs w:val="20"/>
        </w:rPr>
      </w:pPr>
    </w:p>
    <w:p w14:paraId="3060EFCA" w14:textId="46FAB9B9" w:rsidR="00E73B9B" w:rsidRPr="000A7DDF" w:rsidRDefault="00E73B9B" w:rsidP="003B2DE8">
      <w:pPr>
        <w:rPr>
          <w:rFonts w:asciiTheme="majorHAnsi" w:eastAsia="Times New Roman" w:hAnsiTheme="majorHAnsi" w:cs="Times New Roman"/>
          <w:color w:val="auto"/>
          <w:sz w:val="20"/>
          <w:szCs w:val="20"/>
        </w:rPr>
      </w:pPr>
      <w:r w:rsidRPr="000A7DDF">
        <w:rPr>
          <w:rFonts w:asciiTheme="majorHAnsi" w:eastAsia="Times New Roman" w:hAnsiTheme="majorHAnsi" w:cs="Times New Roman"/>
          <w:color w:val="auto"/>
          <w:sz w:val="20"/>
          <w:szCs w:val="20"/>
        </w:rPr>
        <w:t>Bartlett, Ste</w:t>
      </w:r>
      <w:r w:rsidR="009D73C8" w:rsidRPr="000A7DDF">
        <w:rPr>
          <w:rFonts w:asciiTheme="majorHAnsi" w:eastAsia="Times New Roman" w:hAnsiTheme="majorHAnsi" w:cs="Times New Roman"/>
          <w:color w:val="auto"/>
          <w:sz w:val="20"/>
          <w:szCs w:val="20"/>
        </w:rPr>
        <w:t>ph</w:t>
      </w:r>
      <w:r w:rsidRPr="000A7DDF">
        <w:rPr>
          <w:rFonts w:asciiTheme="majorHAnsi" w:eastAsia="Times New Roman" w:hAnsiTheme="majorHAnsi" w:cs="Times New Roman"/>
          <w:color w:val="auto"/>
          <w:sz w:val="20"/>
          <w:szCs w:val="20"/>
        </w:rPr>
        <w:t>en</w:t>
      </w:r>
      <w:r w:rsidRPr="000A7DDF">
        <w:rPr>
          <w:rFonts w:asciiTheme="majorHAnsi" w:eastAsia="Times New Roman" w:hAnsiTheme="majorHAnsi" w:cs="Times New Roman"/>
          <w:color w:val="auto"/>
          <w:sz w:val="20"/>
          <w:szCs w:val="20"/>
        </w:rPr>
        <w:tab/>
      </w:r>
      <w:r w:rsidRPr="000A7DDF">
        <w:rPr>
          <w:rFonts w:asciiTheme="majorHAnsi" w:eastAsia="Times New Roman" w:hAnsiTheme="majorHAnsi" w:cs="Times New Roman"/>
          <w:color w:val="auto"/>
          <w:sz w:val="20"/>
          <w:szCs w:val="20"/>
        </w:rPr>
        <w:tab/>
      </w:r>
      <w:r w:rsidRPr="000A7DDF">
        <w:rPr>
          <w:rFonts w:asciiTheme="majorHAnsi" w:eastAsia="Times New Roman" w:hAnsiTheme="majorHAnsi" w:cs="Times New Roman"/>
          <w:i/>
          <w:color w:val="auto"/>
          <w:sz w:val="20"/>
          <w:szCs w:val="20"/>
        </w:rPr>
        <w:t xml:space="preserve">Royston House and its </w:t>
      </w:r>
      <w:r w:rsidR="00624D7F" w:rsidRPr="000A7DDF">
        <w:rPr>
          <w:rFonts w:asciiTheme="majorHAnsi" w:eastAsia="Times New Roman" w:hAnsiTheme="majorHAnsi" w:cs="Times New Roman"/>
          <w:i/>
          <w:color w:val="auto"/>
          <w:sz w:val="20"/>
          <w:szCs w:val="20"/>
        </w:rPr>
        <w:t>N</w:t>
      </w:r>
      <w:r w:rsidRPr="000A7DDF">
        <w:rPr>
          <w:rFonts w:asciiTheme="majorHAnsi" w:eastAsia="Times New Roman" w:hAnsiTheme="majorHAnsi" w:cs="Times New Roman"/>
          <w:i/>
          <w:color w:val="auto"/>
          <w:sz w:val="20"/>
          <w:szCs w:val="20"/>
        </w:rPr>
        <w:t>eighbours</w:t>
      </w:r>
      <w:r w:rsidR="000A7DDF" w:rsidRPr="000A7DDF">
        <w:rPr>
          <w:rFonts w:asciiTheme="majorHAnsi" w:eastAsia="Times New Roman" w:hAnsiTheme="majorHAnsi" w:cs="Times New Roman"/>
          <w:i/>
          <w:color w:val="auto"/>
          <w:sz w:val="20"/>
          <w:szCs w:val="20"/>
        </w:rPr>
        <w:t xml:space="preserve"> </w:t>
      </w:r>
      <w:r w:rsidR="00164D60">
        <w:rPr>
          <w:rFonts w:asciiTheme="majorHAnsi" w:eastAsia="Times New Roman" w:hAnsiTheme="majorHAnsi" w:cs="Times New Roman"/>
          <w:i/>
          <w:color w:val="auto"/>
          <w:sz w:val="20"/>
          <w:szCs w:val="20"/>
        </w:rPr>
        <w:t>– 1</w:t>
      </w:r>
      <w:r w:rsidRPr="000A7DDF">
        <w:rPr>
          <w:rFonts w:asciiTheme="majorHAnsi" w:eastAsia="Times New Roman" w:hAnsiTheme="majorHAnsi" w:cs="Times New Roman"/>
          <w:color w:val="auto"/>
          <w:sz w:val="20"/>
          <w:szCs w:val="20"/>
        </w:rPr>
        <w:tab/>
      </w:r>
      <w:r w:rsidRPr="000A7DDF">
        <w:rPr>
          <w:rFonts w:asciiTheme="majorHAnsi" w:eastAsia="Times New Roman" w:hAnsiTheme="majorHAnsi" w:cs="Times New Roman"/>
          <w:color w:val="auto"/>
          <w:sz w:val="20"/>
          <w:szCs w:val="20"/>
        </w:rPr>
        <w:tab/>
      </w:r>
      <w:r w:rsidRPr="000A7DDF">
        <w:rPr>
          <w:rFonts w:asciiTheme="majorHAnsi" w:eastAsia="Times New Roman" w:hAnsiTheme="majorHAnsi" w:cs="Times New Roman"/>
          <w:color w:val="auto"/>
          <w:sz w:val="20"/>
          <w:szCs w:val="20"/>
        </w:rPr>
        <w:tab/>
      </w:r>
      <w:r w:rsidRPr="000A7DDF">
        <w:rPr>
          <w:rFonts w:asciiTheme="majorHAnsi" w:eastAsia="Times New Roman" w:hAnsiTheme="majorHAnsi" w:cs="Times New Roman"/>
          <w:b/>
          <w:color w:val="auto"/>
          <w:sz w:val="20"/>
          <w:szCs w:val="20"/>
        </w:rPr>
        <w:t>38</w:t>
      </w:r>
      <w:r w:rsidRPr="000A7DDF">
        <w:rPr>
          <w:rFonts w:asciiTheme="majorHAnsi" w:eastAsia="Times New Roman" w:hAnsiTheme="majorHAnsi" w:cs="Times New Roman"/>
          <w:color w:val="auto"/>
          <w:sz w:val="20"/>
          <w:szCs w:val="20"/>
        </w:rPr>
        <w:t xml:space="preserve"> (2017)</w:t>
      </w:r>
    </w:p>
    <w:p w14:paraId="11DBE4E3" w14:textId="339AB994" w:rsidR="009D73C8" w:rsidRPr="000A7DDF" w:rsidRDefault="009D73C8" w:rsidP="003B2DE8">
      <w:pPr>
        <w:rPr>
          <w:rFonts w:asciiTheme="majorHAnsi" w:eastAsia="Times New Roman" w:hAnsiTheme="majorHAnsi" w:cs="Times New Roman"/>
          <w:color w:val="auto"/>
          <w:sz w:val="20"/>
          <w:szCs w:val="20"/>
        </w:rPr>
      </w:pPr>
      <w:r w:rsidRPr="000A7DDF">
        <w:rPr>
          <w:rFonts w:asciiTheme="majorHAnsi" w:eastAsia="Times New Roman" w:hAnsiTheme="majorHAnsi" w:cs="Times New Roman"/>
          <w:color w:val="auto"/>
          <w:sz w:val="20"/>
          <w:szCs w:val="20"/>
        </w:rPr>
        <w:tab/>
      </w:r>
      <w:r w:rsidRPr="000A7DDF">
        <w:rPr>
          <w:rFonts w:asciiTheme="majorHAnsi" w:eastAsia="Times New Roman" w:hAnsiTheme="majorHAnsi" w:cs="Times New Roman"/>
          <w:color w:val="auto"/>
          <w:sz w:val="20"/>
          <w:szCs w:val="20"/>
        </w:rPr>
        <w:tab/>
      </w:r>
      <w:r w:rsidRPr="000A7DDF">
        <w:rPr>
          <w:rFonts w:asciiTheme="majorHAnsi" w:eastAsia="Times New Roman" w:hAnsiTheme="majorHAnsi" w:cs="Times New Roman"/>
          <w:color w:val="auto"/>
          <w:sz w:val="20"/>
          <w:szCs w:val="20"/>
        </w:rPr>
        <w:tab/>
      </w:r>
      <w:r w:rsidRPr="000A7DDF">
        <w:rPr>
          <w:rFonts w:asciiTheme="majorHAnsi" w:eastAsia="Times New Roman" w:hAnsiTheme="majorHAnsi" w:cs="Times New Roman"/>
          <w:i/>
          <w:color w:val="auto"/>
          <w:sz w:val="20"/>
          <w:szCs w:val="20"/>
        </w:rPr>
        <w:t>Royston House’s Neighbours</w:t>
      </w:r>
      <w:r w:rsidR="000A7DDF" w:rsidRPr="000A7DDF">
        <w:rPr>
          <w:rFonts w:asciiTheme="majorHAnsi" w:eastAsia="Times New Roman" w:hAnsiTheme="majorHAnsi" w:cs="Times New Roman"/>
          <w:i/>
          <w:color w:val="auto"/>
          <w:sz w:val="20"/>
          <w:szCs w:val="20"/>
        </w:rPr>
        <w:t xml:space="preserve"> </w:t>
      </w:r>
      <w:r w:rsidR="00164D60">
        <w:rPr>
          <w:rFonts w:asciiTheme="majorHAnsi" w:eastAsia="Times New Roman" w:hAnsiTheme="majorHAnsi" w:cs="Times New Roman"/>
          <w:i/>
          <w:color w:val="auto"/>
          <w:sz w:val="20"/>
          <w:szCs w:val="20"/>
        </w:rPr>
        <w:t>– 2</w:t>
      </w:r>
      <w:r w:rsidRPr="000A7DDF">
        <w:rPr>
          <w:rFonts w:asciiTheme="majorHAnsi" w:eastAsia="Times New Roman" w:hAnsiTheme="majorHAnsi" w:cs="Times New Roman"/>
          <w:color w:val="auto"/>
          <w:sz w:val="20"/>
          <w:szCs w:val="20"/>
        </w:rPr>
        <w:tab/>
      </w:r>
      <w:r w:rsidRPr="000A7DDF">
        <w:rPr>
          <w:rFonts w:asciiTheme="majorHAnsi" w:eastAsia="Times New Roman" w:hAnsiTheme="majorHAnsi" w:cs="Times New Roman"/>
          <w:color w:val="auto"/>
          <w:sz w:val="20"/>
          <w:szCs w:val="20"/>
        </w:rPr>
        <w:tab/>
      </w:r>
      <w:r w:rsidRPr="000A7DDF">
        <w:rPr>
          <w:rFonts w:asciiTheme="majorHAnsi" w:eastAsia="Times New Roman" w:hAnsiTheme="majorHAnsi" w:cs="Times New Roman"/>
          <w:color w:val="auto"/>
          <w:sz w:val="20"/>
          <w:szCs w:val="20"/>
        </w:rPr>
        <w:tab/>
      </w:r>
      <w:r w:rsidR="00164D60">
        <w:rPr>
          <w:rFonts w:asciiTheme="majorHAnsi" w:eastAsia="Times New Roman" w:hAnsiTheme="majorHAnsi" w:cs="Times New Roman"/>
          <w:color w:val="auto"/>
          <w:sz w:val="20"/>
          <w:szCs w:val="20"/>
        </w:rPr>
        <w:tab/>
      </w:r>
      <w:r w:rsidRPr="000A7DDF">
        <w:rPr>
          <w:rFonts w:asciiTheme="majorHAnsi" w:eastAsia="Times New Roman" w:hAnsiTheme="majorHAnsi" w:cs="Times New Roman"/>
          <w:b/>
          <w:color w:val="auto"/>
          <w:sz w:val="20"/>
          <w:szCs w:val="20"/>
        </w:rPr>
        <w:t>39</w:t>
      </w:r>
      <w:r w:rsidRPr="000A7DDF">
        <w:rPr>
          <w:rFonts w:asciiTheme="majorHAnsi" w:eastAsia="Times New Roman" w:hAnsiTheme="majorHAnsi" w:cs="Times New Roman"/>
          <w:color w:val="auto"/>
          <w:sz w:val="20"/>
          <w:szCs w:val="20"/>
        </w:rPr>
        <w:t xml:space="preserve"> (2018)</w:t>
      </w:r>
    </w:p>
    <w:p w14:paraId="0AA0BAA0" w14:textId="77777777" w:rsidR="003B2DE8" w:rsidRPr="00006D6B" w:rsidRDefault="003B2DE8" w:rsidP="003B2DE8">
      <w:pPr>
        <w:rPr>
          <w:rFonts w:asciiTheme="majorHAnsi" w:eastAsia="Times New Roman" w:hAnsiTheme="majorHAnsi" w:cs="Times New Roman"/>
          <w:sz w:val="20"/>
          <w:szCs w:val="20"/>
        </w:rPr>
      </w:pPr>
    </w:p>
    <w:p w14:paraId="53243E8D" w14:textId="2D171A0C"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Beardmore, John </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00164D60">
        <w:rPr>
          <w:rFonts w:asciiTheme="majorHAnsi" w:eastAsia="Times New Roman" w:hAnsiTheme="majorHAnsi" w:cs="Times New Roman"/>
          <w:sz w:val="20"/>
          <w:szCs w:val="20"/>
        </w:rPr>
        <w:t xml:space="preserve">(with David Parker) </w:t>
      </w:r>
      <w:r w:rsidRPr="00006D6B">
        <w:rPr>
          <w:rFonts w:asciiTheme="majorHAnsi" w:eastAsia="Times New Roman" w:hAnsiTheme="majorHAnsi" w:cs="Times New Roman"/>
          <w:i/>
          <w:sz w:val="20"/>
          <w:szCs w:val="20"/>
        </w:rPr>
        <w:t>Woodbine Cottage</w:t>
      </w:r>
      <w:r w:rsidR="00164D60">
        <w:rPr>
          <w:rFonts w:asciiTheme="majorHAnsi" w:eastAsia="Times New Roman" w:hAnsiTheme="majorHAnsi" w:cs="Times New Roman"/>
          <w:i/>
          <w:sz w:val="20"/>
          <w:szCs w:val="20"/>
        </w:rPr>
        <w:t>, Petersham</w:t>
      </w:r>
      <w:r w:rsidRPr="00006D6B">
        <w:rPr>
          <w:rFonts w:asciiTheme="majorHAnsi" w:eastAsia="Times New Roman" w:hAnsiTheme="majorHAnsi" w:cs="Times New Roman"/>
          <w:b/>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14:paraId="30808A6E" w14:textId="77777777" w:rsidR="003B2DE8" w:rsidRPr="00006D6B" w:rsidRDefault="003B2DE8" w:rsidP="003B2DE8">
      <w:pPr>
        <w:rPr>
          <w:rFonts w:asciiTheme="majorHAnsi" w:eastAsia="Times New Roman" w:hAnsiTheme="majorHAnsi" w:cs="Times New Roman"/>
          <w:sz w:val="20"/>
          <w:szCs w:val="20"/>
        </w:rPr>
      </w:pPr>
    </w:p>
    <w:p w14:paraId="4E4B6451"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Bell, Phyllis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Hoflands at Richmond</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 </w:t>
      </w:r>
      <w:r w:rsidRPr="00006D6B">
        <w:rPr>
          <w:rFonts w:asciiTheme="majorHAnsi" w:eastAsia="Times New Roman" w:hAnsiTheme="majorHAnsi" w:cs="Times New Roman"/>
          <w:sz w:val="20"/>
          <w:szCs w:val="20"/>
        </w:rPr>
        <w:t>(1981)</w:t>
      </w:r>
    </w:p>
    <w:p w14:paraId="3D5466C5" w14:textId="77777777" w:rsidR="003B2DE8" w:rsidRPr="00006D6B" w:rsidRDefault="003B2DE8" w:rsidP="003B2DE8">
      <w:pPr>
        <w:rPr>
          <w:rFonts w:asciiTheme="majorHAnsi" w:eastAsia="Times New Roman" w:hAnsiTheme="majorHAnsi" w:cs="Times New Roman"/>
          <w:sz w:val="20"/>
          <w:szCs w:val="20"/>
        </w:rPr>
      </w:pPr>
    </w:p>
    <w:p w14:paraId="69F76A4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Berryman, Ron</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War of the Terrace Hedge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14:paraId="53B445E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Enigma of the Terrace Trees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14:paraId="45E9DC1F" w14:textId="2926B73C"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F327EB">
        <w:rPr>
          <w:rFonts w:asciiTheme="majorHAnsi" w:eastAsia="Times New Roman" w:hAnsiTheme="majorHAnsi" w:cs="Times New Roman"/>
          <w:sz w:val="20"/>
          <w:szCs w:val="20"/>
        </w:rPr>
        <w:t>The Prospect of Richmond</w:t>
      </w:r>
      <w:r w:rsidRPr="00006D6B">
        <w:rPr>
          <w:rFonts w:asciiTheme="majorHAnsi" w:eastAsia="Times New Roman" w:hAnsiTheme="majorHAnsi" w:cs="Times New Roman"/>
          <w:i/>
          <w:sz w:val="20"/>
          <w:szCs w:val="20"/>
        </w:rPr>
        <w:t xml:space="preserve"> Revisited</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14:paraId="37AE761E"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9D5918">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 xml:space="preserve">ight for the </w:t>
      </w:r>
      <w:r w:rsidR="009D5918">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iew from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14:paraId="3AF6231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Saving the View from Richmond Hill</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p>
    <w:p w14:paraId="0FADA438"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Terrace Gardens and Richmond </w:t>
      </w:r>
      <w:r w:rsidR="009D5918">
        <w:rPr>
          <w:rFonts w:asciiTheme="majorHAnsi" w:eastAsia="Times New Roman" w:hAnsiTheme="majorHAnsi" w:cs="Times New Roman"/>
          <w:i/>
          <w:sz w:val="20"/>
          <w:szCs w:val="20"/>
        </w:rPr>
        <w:t>P</w:t>
      </w:r>
      <w:r w:rsidRPr="00006D6B">
        <w:rPr>
          <w:rFonts w:asciiTheme="majorHAnsi" w:eastAsia="Times New Roman" w:hAnsiTheme="majorHAnsi" w:cs="Times New Roman"/>
          <w:i/>
          <w:sz w:val="20"/>
          <w:szCs w:val="20"/>
        </w:rPr>
        <w:t>olitics 1886–1890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23 </w:t>
      </w:r>
      <w:r w:rsidRPr="00006D6B">
        <w:rPr>
          <w:rFonts w:asciiTheme="majorHAnsi" w:eastAsia="Times New Roman" w:hAnsiTheme="majorHAnsi" w:cs="Times New Roman"/>
          <w:sz w:val="20"/>
          <w:szCs w:val="20"/>
        </w:rPr>
        <w:t>(2002)</w:t>
      </w:r>
    </w:p>
    <w:p w14:paraId="1381B0E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Charles Burt and Richmond’s </w:t>
      </w:r>
      <w:r w:rsidR="009D5918">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 xml:space="preserve">ater </w:t>
      </w:r>
      <w:r w:rsidR="009D5918">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ar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25 </w:t>
      </w:r>
      <w:r w:rsidRPr="00006D6B">
        <w:rPr>
          <w:rFonts w:asciiTheme="majorHAnsi" w:eastAsia="Times New Roman" w:hAnsiTheme="majorHAnsi" w:cs="Times New Roman"/>
          <w:sz w:val="20"/>
          <w:szCs w:val="20"/>
        </w:rPr>
        <w:t>(2004)</w:t>
      </w:r>
    </w:p>
    <w:p w14:paraId="716CE02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Saga of Richmond’s Sewage System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14:paraId="78E09F5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Disgracing of Aphrodite Alias ‘Bulbous Betty’</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14:paraId="5C4CF490"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Erasmus Wilson: the man who popularised bathing</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14:paraId="0F4F282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9D5918">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eritage of Buccleuch Gardens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32 </w:t>
      </w:r>
      <w:r w:rsidRPr="00006D6B">
        <w:rPr>
          <w:rFonts w:asciiTheme="majorHAnsi" w:eastAsia="Times New Roman" w:hAnsiTheme="majorHAnsi" w:cs="Times New Roman"/>
          <w:sz w:val="20"/>
          <w:szCs w:val="20"/>
        </w:rPr>
        <w:t>(2011)</w:t>
      </w:r>
    </w:p>
    <w:p w14:paraId="6AC54DD1"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Sir Max Waechter’s European Unity League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33 </w:t>
      </w:r>
      <w:r w:rsidRPr="00006D6B">
        <w:rPr>
          <w:rFonts w:asciiTheme="majorHAnsi" w:eastAsia="Times New Roman" w:hAnsiTheme="majorHAnsi" w:cs="Times New Roman"/>
          <w:sz w:val="20"/>
          <w:szCs w:val="20"/>
        </w:rPr>
        <w:t>(2012)</w:t>
      </w:r>
    </w:p>
    <w:p w14:paraId="2E47345A"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H R H Princess Mary Adelaide Duchess of Teck: </w:t>
      </w:r>
    </w:p>
    <w:p w14:paraId="7CB02A0C" w14:textId="77777777"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The Story of Her Memorial</w:t>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35 </w:t>
      </w:r>
      <w:r w:rsidRPr="00006D6B">
        <w:rPr>
          <w:rFonts w:asciiTheme="majorHAnsi" w:eastAsia="Times New Roman" w:hAnsiTheme="majorHAnsi" w:cs="Times New Roman"/>
          <w:sz w:val="20"/>
          <w:szCs w:val="20"/>
        </w:rPr>
        <w:t>(2014)</w:t>
      </w:r>
      <w:r w:rsidR="00BC462B">
        <w:rPr>
          <w:rFonts w:asciiTheme="majorHAnsi" w:eastAsia="Times New Roman" w:hAnsiTheme="majorHAnsi" w:cs="Times New Roman"/>
          <w:sz w:val="20"/>
          <w:szCs w:val="20"/>
        </w:rPr>
        <w:t xml:space="preserve"> </w:t>
      </w:r>
    </w:p>
    <w:p w14:paraId="0D4A07E6" w14:textId="77777777" w:rsidR="00BC462B" w:rsidRPr="00A85D0C" w:rsidRDefault="00BC462B" w:rsidP="003B2DE8">
      <w:pPr>
        <w:rPr>
          <w:rFonts w:asciiTheme="majorHAnsi" w:eastAsia="Times New Roman" w:hAnsiTheme="majorHAnsi" w:cs="Times New Roman"/>
          <w:color w:val="auto"/>
          <w:sz w:val="20"/>
          <w:szCs w:val="20"/>
        </w:rPr>
      </w:pP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A85D0C">
        <w:rPr>
          <w:rFonts w:asciiTheme="majorHAnsi" w:eastAsia="Times New Roman" w:hAnsiTheme="majorHAnsi" w:cs="Times New Roman"/>
          <w:i/>
          <w:color w:val="auto"/>
          <w:sz w:val="20"/>
          <w:szCs w:val="20"/>
        </w:rPr>
        <w:t>Richmond’s Waterworks</w:t>
      </w: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b/>
          <w:color w:val="auto"/>
          <w:sz w:val="20"/>
          <w:szCs w:val="20"/>
        </w:rPr>
        <w:t>37</w:t>
      </w:r>
      <w:r w:rsidRPr="00A85D0C">
        <w:rPr>
          <w:rFonts w:asciiTheme="majorHAnsi" w:eastAsia="Times New Roman" w:hAnsiTheme="majorHAnsi" w:cs="Times New Roman"/>
          <w:color w:val="auto"/>
          <w:sz w:val="20"/>
          <w:szCs w:val="20"/>
        </w:rPr>
        <w:t xml:space="preserve"> (2016)</w:t>
      </w:r>
    </w:p>
    <w:p w14:paraId="6C1DA7A4" w14:textId="6B3674F9" w:rsidR="009D73C8" w:rsidRPr="00A85D0C" w:rsidRDefault="009D73C8" w:rsidP="003B2DE8">
      <w:pPr>
        <w:rPr>
          <w:rFonts w:asciiTheme="majorHAnsi" w:hAnsiTheme="majorHAnsi"/>
          <w:color w:val="auto"/>
          <w:sz w:val="20"/>
          <w:szCs w:val="20"/>
        </w:rPr>
      </w:pP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i/>
          <w:color w:val="auto"/>
          <w:sz w:val="20"/>
          <w:szCs w:val="20"/>
        </w:rPr>
        <w:t>The Hanging of Richard Mih</w:t>
      </w:r>
      <w:r w:rsidR="00A85D0C" w:rsidRPr="00A85D0C">
        <w:rPr>
          <w:rFonts w:asciiTheme="majorHAnsi" w:eastAsia="Times New Roman" w:hAnsiTheme="majorHAnsi" w:cs="Times New Roman"/>
          <w:i/>
          <w:color w:val="auto"/>
          <w:sz w:val="20"/>
          <w:szCs w:val="20"/>
        </w:rPr>
        <w:t>i</w:t>
      </w:r>
      <w:r w:rsidRPr="00A85D0C">
        <w:rPr>
          <w:rFonts w:asciiTheme="majorHAnsi" w:eastAsia="Times New Roman" w:hAnsiTheme="majorHAnsi" w:cs="Times New Roman"/>
          <w:i/>
          <w:color w:val="auto"/>
          <w:sz w:val="20"/>
          <w:szCs w:val="20"/>
        </w:rPr>
        <w:t>ll</w:t>
      </w: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color w:val="auto"/>
          <w:sz w:val="20"/>
          <w:szCs w:val="20"/>
        </w:rPr>
        <w:tab/>
      </w:r>
      <w:r w:rsidRPr="00A85D0C">
        <w:rPr>
          <w:rFonts w:asciiTheme="majorHAnsi" w:eastAsia="Times New Roman" w:hAnsiTheme="majorHAnsi" w:cs="Times New Roman"/>
          <w:b/>
          <w:color w:val="auto"/>
          <w:sz w:val="20"/>
          <w:szCs w:val="20"/>
        </w:rPr>
        <w:t>39</w:t>
      </w:r>
      <w:r w:rsidRPr="00A85D0C">
        <w:rPr>
          <w:rFonts w:asciiTheme="majorHAnsi" w:eastAsia="Times New Roman" w:hAnsiTheme="majorHAnsi" w:cs="Times New Roman"/>
          <w:color w:val="auto"/>
          <w:sz w:val="20"/>
          <w:szCs w:val="20"/>
        </w:rPr>
        <w:t xml:space="preserve"> (2018)</w:t>
      </w:r>
    </w:p>
    <w:p w14:paraId="48B53B69" w14:textId="77777777" w:rsidR="003B2DE8" w:rsidRPr="00005E43" w:rsidRDefault="003B2DE8" w:rsidP="003B2DE8">
      <w:pPr>
        <w:rPr>
          <w:rFonts w:asciiTheme="majorHAnsi" w:hAnsiTheme="majorHAnsi"/>
          <w:color w:val="00B050"/>
          <w:sz w:val="20"/>
          <w:szCs w:val="20"/>
        </w:rPr>
      </w:pPr>
    </w:p>
    <w:p w14:paraId="6BB4F64C" w14:textId="77777777" w:rsidR="003B2DE8" w:rsidRPr="00006D6B"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Blomfield, Caroline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Kew Shops – then and now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14:paraId="1859A292" w14:textId="77777777" w:rsidR="003B2DE8" w:rsidRPr="00006D6B" w:rsidRDefault="003B2DE8" w:rsidP="003B2DE8">
      <w:pPr>
        <w:rPr>
          <w:rFonts w:asciiTheme="majorHAnsi" w:eastAsia="Times New Roman" w:hAnsiTheme="majorHAnsi" w:cs="Times New Roman"/>
          <w:sz w:val="20"/>
          <w:szCs w:val="20"/>
        </w:rPr>
      </w:pPr>
    </w:p>
    <w:p w14:paraId="41BE7050"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Blomfield, David</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Watermen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14:paraId="41E78C8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9D5918">
        <w:rPr>
          <w:rFonts w:asciiTheme="majorHAnsi" w:eastAsia="Times New Roman" w:hAnsiTheme="majorHAnsi" w:cs="Times New Roman"/>
          <w:i/>
          <w:sz w:val="20"/>
          <w:szCs w:val="20"/>
        </w:rPr>
        <w:t>M</w:t>
      </w:r>
      <w:r w:rsidRPr="00006D6B">
        <w:rPr>
          <w:rFonts w:asciiTheme="majorHAnsi" w:eastAsia="Times New Roman" w:hAnsiTheme="majorHAnsi" w:cs="Times New Roman"/>
          <w:i/>
          <w:sz w:val="20"/>
          <w:szCs w:val="20"/>
        </w:rPr>
        <w:t xml:space="preserve">odest </w:t>
      </w:r>
      <w:r w:rsidR="009D591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hampion </w:t>
      </w:r>
      <w:r w:rsidR="009D5918">
        <w:rPr>
          <w:rFonts w:asciiTheme="majorHAnsi" w:eastAsia="Times New Roman" w:hAnsiTheme="majorHAnsi" w:cs="Times New Roman"/>
          <w:i/>
          <w:sz w:val="20"/>
          <w:szCs w:val="20"/>
        </w:rPr>
        <w:t>O</w:t>
      </w:r>
      <w:r w:rsidRPr="00006D6B">
        <w:rPr>
          <w:rFonts w:asciiTheme="majorHAnsi" w:eastAsia="Times New Roman" w:hAnsiTheme="majorHAnsi" w:cs="Times New Roman"/>
          <w:i/>
          <w:sz w:val="20"/>
          <w:szCs w:val="20"/>
        </w:rPr>
        <w:t>arsman from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23 </w:t>
      </w:r>
      <w:r w:rsidRPr="00006D6B">
        <w:rPr>
          <w:rFonts w:asciiTheme="majorHAnsi" w:eastAsia="Times New Roman" w:hAnsiTheme="majorHAnsi" w:cs="Times New Roman"/>
          <w:sz w:val="20"/>
          <w:szCs w:val="20"/>
        </w:rPr>
        <w:t>(2002)</w:t>
      </w:r>
    </w:p>
    <w:p w14:paraId="6B06B3E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Chittys – a </w:t>
      </w:r>
      <w:r w:rsidR="009D5918">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oatman’s </w:t>
      </w:r>
      <w:r w:rsidR="009D5918">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amily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14:paraId="7B30090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Kew Riverside 1820-1920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14:paraId="7CD7D551" w14:textId="77777777"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Queen Anne’s Little Church</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35 </w:t>
      </w:r>
      <w:r w:rsidRPr="00006D6B">
        <w:rPr>
          <w:rFonts w:asciiTheme="majorHAnsi" w:eastAsia="Times New Roman" w:hAnsiTheme="majorHAnsi" w:cs="Times New Roman"/>
          <w:sz w:val="20"/>
          <w:szCs w:val="20"/>
        </w:rPr>
        <w:t>(2014)</w:t>
      </w:r>
    </w:p>
    <w:p w14:paraId="7F1F7B0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Christopher May (1944-2014): The Unorthodox Historian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36 </w:t>
      </w:r>
      <w:r w:rsidRPr="00006D6B">
        <w:rPr>
          <w:rFonts w:asciiTheme="majorHAnsi" w:eastAsia="Times New Roman" w:hAnsiTheme="majorHAnsi" w:cs="Times New Roman"/>
          <w:sz w:val="20"/>
          <w:szCs w:val="20"/>
        </w:rPr>
        <w:t>(2015)</w:t>
      </w:r>
    </w:p>
    <w:p w14:paraId="75BFF6C9" w14:textId="77777777" w:rsidR="003B2DE8" w:rsidRPr="00006D6B" w:rsidRDefault="003B2DE8" w:rsidP="003B2DE8">
      <w:pPr>
        <w:rPr>
          <w:rFonts w:asciiTheme="majorHAnsi" w:eastAsia="Times New Roman" w:hAnsiTheme="majorHAnsi" w:cs="Times New Roman"/>
          <w:sz w:val="20"/>
          <w:szCs w:val="20"/>
        </w:rPr>
      </w:pPr>
    </w:p>
    <w:p w14:paraId="606B7A3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Bolton, Iris P.</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Life of Queen Charlotte, 1744– 1818</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14:paraId="163CCAA1"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Australian Wool Trade’s Debt to Kew</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10 </w:t>
      </w:r>
      <w:r w:rsidRPr="00006D6B">
        <w:rPr>
          <w:rFonts w:asciiTheme="majorHAnsi" w:eastAsia="Times New Roman" w:hAnsiTheme="majorHAnsi" w:cs="Times New Roman"/>
          <w:sz w:val="20"/>
          <w:szCs w:val="20"/>
        </w:rPr>
        <w:t>(1989)</w:t>
      </w:r>
    </w:p>
    <w:p w14:paraId="353647D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 Kew Family of Artists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12 </w:t>
      </w:r>
      <w:r w:rsidRPr="00006D6B">
        <w:rPr>
          <w:rFonts w:asciiTheme="majorHAnsi" w:eastAsia="Times New Roman" w:hAnsiTheme="majorHAnsi" w:cs="Times New Roman"/>
          <w:sz w:val="20"/>
          <w:szCs w:val="20"/>
        </w:rPr>
        <w:t>(1991)</w:t>
      </w:r>
    </w:p>
    <w:p w14:paraId="7E70177D"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(with John Cloake) </w:t>
      </w:r>
      <w:r w:rsidRPr="00006D6B">
        <w:rPr>
          <w:rFonts w:asciiTheme="majorHAnsi" w:eastAsia="Times New Roman" w:hAnsiTheme="majorHAnsi" w:cs="Times New Roman"/>
          <w:i/>
          <w:sz w:val="20"/>
          <w:szCs w:val="20"/>
        </w:rPr>
        <w:t xml:space="preserve">A German Richmond: </w:t>
      </w:r>
    </w:p>
    <w:p w14:paraId="2D4222A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Schloss Richmond in Brunswick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5D3921E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Fraudulent Tax Collectors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14:paraId="73D5CF8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9D591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entenary of Kew Bridge – 2003</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25 </w:t>
      </w:r>
      <w:r w:rsidRPr="00006D6B">
        <w:rPr>
          <w:rFonts w:asciiTheme="majorHAnsi" w:eastAsia="Times New Roman" w:hAnsiTheme="majorHAnsi" w:cs="Times New Roman"/>
          <w:sz w:val="20"/>
          <w:szCs w:val="20"/>
        </w:rPr>
        <w:t>(2004)</w:t>
      </w:r>
    </w:p>
    <w:p w14:paraId="6C87C54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Kew Pond: the survival of an ancient water hole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14:paraId="2FA9625C" w14:textId="77777777" w:rsidR="003B2DE8" w:rsidRPr="00006D6B"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Australian Wool Trade’s Debt to Kew: </w:t>
      </w:r>
      <w:r w:rsidR="00BC462B">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 xml:space="preserve">he </w:t>
      </w:r>
      <w:r w:rsidR="00BC462B">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equel</w:t>
      </w:r>
      <w:r w:rsidRPr="00006D6B">
        <w:rPr>
          <w:rFonts w:asciiTheme="majorHAnsi" w:eastAsia="Times New Roman" w:hAnsiTheme="majorHAnsi" w:cs="Times New Roman"/>
          <w:sz w:val="20"/>
          <w:szCs w:val="20"/>
        </w:rPr>
        <w:tab/>
      </w:r>
      <w:r w:rsidR="00DA0515">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14:paraId="102F243D" w14:textId="77777777" w:rsidR="003B2DE8" w:rsidRPr="00006D6B" w:rsidRDefault="003B2DE8" w:rsidP="003B2DE8">
      <w:pPr>
        <w:rPr>
          <w:rFonts w:asciiTheme="majorHAnsi" w:eastAsia="Times New Roman" w:hAnsiTheme="majorHAnsi" w:cs="Times New Roman"/>
          <w:sz w:val="20"/>
          <w:szCs w:val="20"/>
        </w:rPr>
      </w:pPr>
    </w:p>
    <w:p w14:paraId="7B8DF03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Broen, Bernard</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Richmond Conveyance Company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14:paraId="0F44F600" w14:textId="77777777" w:rsidR="003B2DE8" w:rsidRPr="00006D6B" w:rsidRDefault="003B2DE8" w:rsidP="003B2DE8">
      <w:pPr>
        <w:rPr>
          <w:rFonts w:asciiTheme="majorHAnsi" w:eastAsia="Times New Roman" w:hAnsiTheme="majorHAnsi" w:cs="Times New Roman"/>
          <w:sz w:val="20"/>
          <w:szCs w:val="20"/>
        </w:rPr>
      </w:pPr>
    </w:p>
    <w:p w14:paraId="639E224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lastRenderedPageBreak/>
        <w:t>Brooks, Helen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Hogarth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p>
    <w:p w14:paraId="44952A06" w14:textId="77777777" w:rsidR="003B2DE8" w:rsidRPr="00006D6B" w:rsidRDefault="003B2DE8" w:rsidP="003B2DE8">
      <w:pPr>
        <w:rPr>
          <w:rFonts w:asciiTheme="majorHAnsi" w:eastAsia="Times New Roman" w:hAnsiTheme="majorHAnsi" w:cs="Times New Roman"/>
          <w:sz w:val="20"/>
          <w:szCs w:val="20"/>
        </w:rPr>
      </w:pPr>
    </w:p>
    <w:p w14:paraId="2979FF2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Bull, Bernard J. </w:t>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Richmond Schools in the 18th and 19th </w:t>
      </w:r>
      <w:r w:rsidR="009D591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enturies</w:t>
      </w:r>
      <w:r w:rsidR="009D5918">
        <w:rPr>
          <w:rFonts w:asciiTheme="majorHAnsi" w:eastAsia="Times New Roman" w:hAnsiTheme="majorHAnsi" w:cs="Times New Roman"/>
          <w:sz w:val="20"/>
          <w:szCs w:val="20"/>
        </w:rPr>
        <w:tab/>
      </w:r>
      <w:r w:rsidR="009D5918">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1</w:t>
      </w:r>
      <w:r w:rsidRPr="00006D6B">
        <w:rPr>
          <w:rFonts w:asciiTheme="majorHAnsi" w:eastAsia="Times New Roman" w:hAnsiTheme="majorHAnsi" w:cs="Times New Roman"/>
          <w:sz w:val="20"/>
          <w:szCs w:val="20"/>
        </w:rPr>
        <w:t xml:space="preserve"> (1981)</w:t>
      </w:r>
    </w:p>
    <w:p w14:paraId="483F1067" w14:textId="77777777" w:rsidR="003B2DE8" w:rsidRPr="00006D6B" w:rsidRDefault="003B2DE8" w:rsidP="003B2DE8">
      <w:pPr>
        <w:rPr>
          <w:rFonts w:asciiTheme="majorHAnsi" w:eastAsia="Times New Roman" w:hAnsiTheme="majorHAnsi" w:cs="Times New Roman"/>
          <w:sz w:val="20"/>
          <w:szCs w:val="20"/>
        </w:rPr>
      </w:pPr>
    </w:p>
    <w:p w14:paraId="36651BF5" w14:textId="77777777" w:rsidR="003B2DE8" w:rsidRPr="00005E43"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Cassidy, G. 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9D5918">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ccentric Vicar of Kew, the Revd Caleb Colton, 1780–1832</w:t>
      </w:r>
      <w:r w:rsidRPr="00006D6B">
        <w:rPr>
          <w:rFonts w:asciiTheme="majorHAnsi" w:eastAsia="Times New Roman" w:hAnsiTheme="majorHAnsi" w:cs="Times New Roman"/>
          <w:sz w:val="20"/>
          <w:szCs w:val="20"/>
        </w:rPr>
        <w:t xml:space="preserve"> </w:t>
      </w:r>
      <w:r w:rsidR="00DA051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2</w:t>
      </w:r>
      <w:r w:rsidRPr="00006D6B">
        <w:rPr>
          <w:rFonts w:asciiTheme="majorHAnsi" w:eastAsia="Times New Roman" w:hAnsiTheme="majorHAnsi" w:cs="Times New Roman"/>
          <w:sz w:val="20"/>
          <w:szCs w:val="20"/>
        </w:rPr>
        <w:t xml:space="preserve"> (1981)</w:t>
      </w:r>
    </w:p>
    <w:p w14:paraId="5FEE45FE"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Fun &amp; Games at Kew in 1809</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3</w:t>
      </w:r>
      <w:r w:rsidRPr="00006D6B">
        <w:rPr>
          <w:rFonts w:asciiTheme="majorHAnsi" w:eastAsia="Times New Roman" w:hAnsiTheme="majorHAnsi" w:cs="Times New Roman"/>
          <w:sz w:val="20"/>
          <w:szCs w:val="20"/>
        </w:rPr>
        <w:t xml:space="preserve"> (1982)</w:t>
      </w:r>
    </w:p>
    <w:p w14:paraId="52FFFFC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Royal Tales from Kew</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4</w:t>
      </w:r>
      <w:r w:rsidRPr="00006D6B">
        <w:rPr>
          <w:rFonts w:asciiTheme="majorHAnsi" w:eastAsia="Times New Roman" w:hAnsiTheme="majorHAnsi" w:cs="Times New Roman"/>
          <w:sz w:val="20"/>
          <w:szCs w:val="20"/>
        </w:rPr>
        <w:t xml:space="preserve"> (1983)</w:t>
      </w:r>
    </w:p>
    <w:p w14:paraId="42039130"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Extracts from the Kew Church Archives</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   5</w:t>
      </w:r>
      <w:r w:rsidRPr="00006D6B">
        <w:rPr>
          <w:rFonts w:asciiTheme="majorHAnsi" w:eastAsia="Times New Roman" w:hAnsiTheme="majorHAnsi" w:cs="Times New Roman"/>
          <w:sz w:val="20"/>
          <w:szCs w:val="20"/>
        </w:rPr>
        <w:t xml:space="preserve"> (1984)</w:t>
      </w:r>
    </w:p>
    <w:p w14:paraId="1DE5C4DE"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9D5918">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 xml:space="preserve">irst Organ at St Anne’s Church, Kew Green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14:paraId="12BE37BE"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 Kew Miscellany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14:paraId="266D2541"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Pew </w:t>
      </w:r>
      <w:r w:rsidR="009D591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ushions in St Anne’s Church, Kew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14:paraId="443AEF0D" w14:textId="77777777" w:rsidR="003B2DE8" w:rsidRPr="00006D6B" w:rsidRDefault="003B2DE8" w:rsidP="003B2DE8">
      <w:pPr>
        <w:rPr>
          <w:rFonts w:asciiTheme="majorHAnsi" w:eastAsia="Times New Roman" w:hAnsiTheme="majorHAnsi" w:cs="Times New Roman"/>
          <w:sz w:val="20"/>
          <w:szCs w:val="20"/>
        </w:rPr>
      </w:pPr>
    </w:p>
    <w:p w14:paraId="23F1A7A8"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Casaubon, Edward </w:t>
      </w:r>
      <w:r w:rsidR="00235DBC">
        <w:rPr>
          <w:rFonts w:asciiTheme="majorHAnsi" w:eastAsia="Times New Roman" w:hAnsiTheme="majorHAnsi" w:cs="Times New Roman"/>
          <w:sz w:val="20"/>
          <w:szCs w:val="20"/>
        </w:rPr>
        <w:tab/>
      </w:r>
      <w:r w:rsidR="00235DBC" w:rsidRPr="00006D6B">
        <w:rPr>
          <w:rFonts w:asciiTheme="majorHAnsi" w:eastAsia="Times New Roman" w:hAnsiTheme="majorHAnsi" w:cs="Times New Roman"/>
          <w:i/>
          <w:sz w:val="20"/>
          <w:szCs w:val="20"/>
        </w:rPr>
        <w:t xml:space="preserve">Who </w:t>
      </w:r>
      <w:r w:rsidR="009D5918">
        <w:rPr>
          <w:rFonts w:asciiTheme="majorHAnsi" w:eastAsia="Times New Roman" w:hAnsiTheme="majorHAnsi" w:cs="Times New Roman"/>
          <w:i/>
          <w:sz w:val="20"/>
          <w:szCs w:val="20"/>
        </w:rPr>
        <w:t>W</w:t>
      </w:r>
      <w:r w:rsidR="00235DBC" w:rsidRPr="00006D6B">
        <w:rPr>
          <w:rFonts w:asciiTheme="majorHAnsi" w:eastAsia="Times New Roman" w:hAnsiTheme="majorHAnsi" w:cs="Times New Roman"/>
          <w:i/>
          <w:sz w:val="20"/>
          <w:szCs w:val="20"/>
        </w:rPr>
        <w:t xml:space="preserve">rote the Richmond Park </w:t>
      </w:r>
      <w:r w:rsidR="009D5918">
        <w:rPr>
          <w:rFonts w:asciiTheme="majorHAnsi" w:eastAsia="Times New Roman" w:hAnsiTheme="majorHAnsi" w:cs="Times New Roman"/>
          <w:i/>
          <w:sz w:val="20"/>
          <w:szCs w:val="20"/>
        </w:rPr>
        <w:t>P</w:t>
      </w:r>
      <w:r w:rsidR="00235DBC" w:rsidRPr="00006D6B">
        <w:rPr>
          <w:rFonts w:asciiTheme="majorHAnsi" w:eastAsia="Times New Roman" w:hAnsiTheme="majorHAnsi" w:cs="Times New Roman"/>
          <w:i/>
          <w:sz w:val="20"/>
          <w:szCs w:val="20"/>
        </w:rPr>
        <w:t>amphlets?</w:t>
      </w:r>
      <w:r w:rsidR="00235DBC" w:rsidRPr="00006D6B">
        <w:rPr>
          <w:rFonts w:asciiTheme="majorHAnsi" w:eastAsia="Times New Roman" w:hAnsiTheme="majorHAnsi" w:cs="Times New Roman"/>
          <w:sz w:val="20"/>
          <w:szCs w:val="20"/>
        </w:rPr>
        <w:t xml:space="preserve"> </w:t>
      </w:r>
      <w:r w:rsidR="00235DBC"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t xml:space="preserve">   </w:t>
      </w:r>
      <w:r w:rsidR="00235DBC" w:rsidRPr="00006D6B">
        <w:rPr>
          <w:rFonts w:asciiTheme="majorHAnsi" w:eastAsia="Times New Roman" w:hAnsiTheme="majorHAnsi" w:cs="Times New Roman"/>
          <w:b/>
          <w:sz w:val="20"/>
          <w:szCs w:val="20"/>
        </w:rPr>
        <w:t>7</w:t>
      </w:r>
      <w:r w:rsidR="00235DBC" w:rsidRPr="00006D6B">
        <w:rPr>
          <w:rFonts w:asciiTheme="majorHAnsi" w:eastAsia="Times New Roman" w:hAnsiTheme="majorHAnsi" w:cs="Times New Roman"/>
          <w:sz w:val="20"/>
          <w:szCs w:val="20"/>
        </w:rPr>
        <w:t xml:space="preserve"> (1986)</w:t>
      </w:r>
    </w:p>
    <w:p w14:paraId="08B99B05" w14:textId="77777777" w:rsidR="00235DBC" w:rsidRDefault="00235DBC"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w:t>
      </w:r>
      <w:r w:rsidRPr="00006D6B">
        <w:rPr>
          <w:rFonts w:asciiTheme="majorHAnsi" w:eastAsia="Times New Roman" w:hAnsiTheme="majorHAnsi" w:cs="Times New Roman"/>
          <w:i/>
          <w:sz w:val="20"/>
          <w:szCs w:val="20"/>
        </w:rPr>
        <w:t>nom-de-plume</w:t>
      </w:r>
      <w:r>
        <w:rPr>
          <w:rFonts w:asciiTheme="majorHAnsi" w:eastAsia="Times New Roman" w:hAnsiTheme="majorHAnsi" w:cs="Times New Roman"/>
          <w:sz w:val="20"/>
          <w:szCs w:val="20"/>
        </w:rPr>
        <w:t xml:space="preserve"> of </w:t>
      </w:r>
      <w:r>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Mid-18th </w:t>
      </w:r>
      <w:r w:rsidR="009D591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entury </w:t>
      </w:r>
      <w:r w:rsidR="009D5918">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uilding </w:t>
      </w:r>
      <w:r w:rsidR="009D5918">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orks, Richmond Parish Church</w:t>
      </w:r>
      <w:r>
        <w:rPr>
          <w:rFonts w:asciiTheme="majorHAnsi" w:eastAsia="Times New Roman" w:hAnsiTheme="majorHAnsi" w:cs="Times New Roman"/>
          <w:i/>
          <w:sz w:val="20"/>
          <w:szCs w:val="20"/>
        </w:rPr>
        <w:tab/>
        <w:t xml:space="preserve"> </w:t>
      </w:r>
      <w:r w:rsidRPr="00006D6B">
        <w:rPr>
          <w:rFonts w:asciiTheme="majorHAnsi" w:eastAsia="Times New Roman" w:hAnsiTheme="majorHAnsi" w:cs="Times New Roman"/>
          <w:b/>
          <w:sz w:val="20"/>
          <w:szCs w:val="20"/>
        </w:rPr>
        <w:t xml:space="preserve">10 </w:t>
      </w:r>
      <w:r>
        <w:rPr>
          <w:rFonts w:asciiTheme="majorHAnsi" w:eastAsia="Times New Roman" w:hAnsiTheme="majorHAnsi" w:cs="Times New Roman"/>
          <w:sz w:val="20"/>
          <w:szCs w:val="20"/>
        </w:rPr>
        <w:t>(1989)</w:t>
      </w:r>
    </w:p>
    <w:p w14:paraId="537CD121" w14:textId="77777777" w:rsidR="00235DBC" w:rsidRPr="00006D6B" w:rsidRDefault="00235DBC" w:rsidP="00235DBC">
      <w:pPr>
        <w:rPr>
          <w:rFonts w:asciiTheme="majorHAnsi" w:eastAsia="Times New Roman" w:hAnsiTheme="majorHAnsi" w:cs="Times New Roman"/>
          <w:sz w:val="20"/>
          <w:szCs w:val="20"/>
        </w:rPr>
      </w:pPr>
      <w:r>
        <w:rPr>
          <w:rFonts w:asciiTheme="majorHAnsi" w:eastAsia="Times New Roman" w:hAnsiTheme="majorHAnsi" w:cs="Times New Roman"/>
          <w:sz w:val="20"/>
          <w:szCs w:val="20"/>
        </w:rPr>
        <w:t>May, Christopher</w:t>
      </w:r>
      <w:r w:rsidRPr="00006D6B">
        <w:rPr>
          <w:rFonts w:asciiTheme="majorHAnsi" w:eastAsia="Times New Roman" w:hAnsiTheme="majorHAnsi" w:cs="Times New Roman"/>
          <w:sz w:val="20"/>
          <w:szCs w:val="20"/>
        </w:rPr>
        <w:t xml:space="preserve">)  </w:t>
      </w:r>
      <w:r w:rsidR="003B2DE8"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Palaces and Parks of Richmond and Kew</w:t>
      </w:r>
      <w:r w:rsidRPr="00006D6B">
        <w:rPr>
          <w:rFonts w:asciiTheme="majorHAnsi" w:eastAsia="Times New Roman" w:hAnsiTheme="majorHAnsi" w:cs="Times New Roman"/>
          <w:i/>
          <w:sz w:val="20"/>
          <w:szCs w:val="20"/>
        </w:rPr>
        <w:t xml:space="preserve"> – A </w:t>
      </w:r>
      <w:r w:rsidR="009D5918">
        <w:rPr>
          <w:rFonts w:asciiTheme="majorHAnsi" w:eastAsia="Times New Roman" w:hAnsiTheme="majorHAnsi" w:cs="Times New Roman"/>
          <w:i/>
          <w:sz w:val="20"/>
          <w:szCs w:val="20"/>
        </w:rPr>
        <w:t>R</w:t>
      </w:r>
      <w:r w:rsidRPr="00006D6B">
        <w:rPr>
          <w:rFonts w:asciiTheme="majorHAnsi" w:eastAsia="Times New Roman" w:hAnsiTheme="majorHAnsi" w:cs="Times New Roman"/>
          <w:i/>
          <w:sz w:val="20"/>
          <w:szCs w:val="20"/>
        </w:rPr>
        <w:t>eview</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14:paraId="766FAF4F" w14:textId="77777777" w:rsidR="003B2DE8" w:rsidRPr="00006D6B" w:rsidRDefault="00235DBC" w:rsidP="003B2DE8">
      <w:pPr>
        <w:rPr>
          <w:rFonts w:asciiTheme="majorHAnsi" w:eastAsia="Times New Roman" w:hAnsiTheme="majorHAnsi" w:cs="Times New Roman"/>
          <w:sz w:val="20"/>
          <w:szCs w:val="20"/>
        </w:rPr>
      </w:pPr>
      <w:r>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i/>
          <w:sz w:val="20"/>
          <w:szCs w:val="20"/>
        </w:rPr>
        <w:t>Kew in 1801</w:t>
      </w:r>
      <w:r w:rsidR="003B2DE8" w:rsidRPr="00006D6B">
        <w:rPr>
          <w:rFonts w:asciiTheme="majorHAnsi" w:eastAsia="Times New Roman" w:hAnsiTheme="majorHAnsi" w:cs="Times New Roman"/>
          <w:i/>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3B2DE8" w:rsidRPr="00006D6B">
        <w:rPr>
          <w:rFonts w:asciiTheme="majorHAnsi" w:eastAsia="Times New Roman" w:hAnsiTheme="majorHAnsi" w:cs="Times New Roman"/>
          <w:b/>
          <w:sz w:val="20"/>
          <w:szCs w:val="20"/>
        </w:rPr>
        <w:t xml:space="preserve">22 </w:t>
      </w:r>
      <w:r w:rsidR="003B2DE8" w:rsidRPr="00006D6B">
        <w:rPr>
          <w:rFonts w:asciiTheme="majorHAnsi" w:eastAsia="Times New Roman" w:hAnsiTheme="majorHAnsi" w:cs="Times New Roman"/>
          <w:sz w:val="20"/>
          <w:szCs w:val="20"/>
        </w:rPr>
        <w:t>(2001)</w:t>
      </w:r>
    </w:p>
    <w:p w14:paraId="35A55F1D"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Manager in </w:t>
      </w:r>
      <w:r w:rsidR="009D5918">
        <w:rPr>
          <w:rFonts w:asciiTheme="majorHAnsi" w:eastAsia="Times New Roman" w:hAnsiTheme="majorHAnsi" w:cs="Times New Roman"/>
          <w:i/>
          <w:sz w:val="20"/>
          <w:szCs w:val="20"/>
        </w:rPr>
        <w:t>D</w:t>
      </w:r>
      <w:r w:rsidRPr="00006D6B">
        <w:rPr>
          <w:rFonts w:asciiTheme="majorHAnsi" w:eastAsia="Times New Roman" w:hAnsiTheme="majorHAnsi" w:cs="Times New Roman"/>
          <w:i/>
          <w:sz w:val="20"/>
          <w:szCs w:val="20"/>
        </w:rPr>
        <w:t>istress: George Coleman</w:t>
      </w:r>
    </w:p>
    <w:p w14:paraId="243EA74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and the Richmond </w:t>
      </w:r>
      <w:r w:rsidR="009D5918">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 xml:space="preserve">owing </w:t>
      </w:r>
      <w:r w:rsidR="009D5918">
        <w:rPr>
          <w:rFonts w:asciiTheme="majorHAnsi" w:eastAsia="Times New Roman" w:hAnsiTheme="majorHAnsi" w:cs="Times New Roman"/>
          <w:i/>
          <w:sz w:val="20"/>
          <w:szCs w:val="20"/>
        </w:rPr>
        <w:t>path ‘</w:t>
      </w:r>
      <w:r w:rsidRPr="00006D6B">
        <w:rPr>
          <w:rFonts w:asciiTheme="majorHAnsi" w:eastAsia="Times New Roman" w:hAnsiTheme="majorHAnsi" w:cs="Times New Roman"/>
          <w:i/>
          <w:sz w:val="20"/>
          <w:szCs w:val="20"/>
        </w:rPr>
        <w:t>riot</w:t>
      </w:r>
      <w:r w:rsidR="009D5918">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 xml:space="preserve"> of 1780</w:t>
      </w:r>
      <w:r w:rsidRPr="00006D6B">
        <w:rPr>
          <w:rFonts w:asciiTheme="majorHAnsi" w:eastAsia="Times New Roman" w:hAnsiTheme="majorHAnsi" w:cs="Times New Roman"/>
          <w:sz w:val="20"/>
          <w:szCs w:val="20"/>
        </w:rPr>
        <w:tab/>
        <w:t xml:space="preserve"> </w:t>
      </w:r>
      <w:r w:rsidR="00006D6B">
        <w:rPr>
          <w:rFonts w:asciiTheme="majorHAnsi" w:eastAsia="Times New Roman" w:hAnsiTheme="majorHAnsi" w:cs="Times New Roman"/>
          <w:sz w:val="20"/>
          <w:szCs w:val="20"/>
        </w:rPr>
        <w:t xml:space="preserve"> </w:t>
      </w:r>
      <w:r w:rsidR="009D5918">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31 </w:t>
      </w:r>
      <w:r w:rsidRPr="00006D6B">
        <w:rPr>
          <w:rFonts w:asciiTheme="majorHAnsi" w:eastAsia="Times New Roman" w:hAnsiTheme="majorHAnsi" w:cs="Times New Roman"/>
          <w:sz w:val="20"/>
          <w:szCs w:val="20"/>
        </w:rPr>
        <w:t>(2010)</w:t>
      </w:r>
    </w:p>
    <w:p w14:paraId="12A48DDD"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All bottoms are sound – all hearts true</w:t>
      </w:r>
      <w:r w:rsidR="00265258">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 xml:space="preserve"> or, </w:t>
      </w:r>
    </w:p>
    <w:p w14:paraId="4DE311CE" w14:textId="77777777"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Only a humble tradesman.</w:t>
      </w:r>
    </w:p>
    <w:p w14:paraId="1B2EE05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Radicals in Regency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33 </w:t>
      </w:r>
      <w:r w:rsidRPr="00006D6B">
        <w:rPr>
          <w:rFonts w:asciiTheme="majorHAnsi" w:eastAsia="Times New Roman" w:hAnsiTheme="majorHAnsi" w:cs="Times New Roman"/>
          <w:sz w:val="20"/>
          <w:szCs w:val="20"/>
        </w:rPr>
        <w:t>(2012)</w:t>
      </w:r>
    </w:p>
    <w:p w14:paraId="7061D8B3" w14:textId="77777777"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‘All actors are knaves and all actresses harlots</w:t>
      </w:r>
      <w:r w:rsidR="009D5918">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 xml:space="preserve">’ </w:t>
      </w:r>
      <w:r w:rsidRPr="00006D6B">
        <w:rPr>
          <w:rFonts w:asciiTheme="majorHAnsi" w:hAnsiTheme="majorHAnsi"/>
          <w:i/>
          <w:sz w:val="20"/>
          <w:szCs w:val="20"/>
        </w:rPr>
        <w:t xml:space="preserve"> </w:t>
      </w:r>
    </w:p>
    <w:p w14:paraId="74C33C77" w14:textId="77777777" w:rsidR="003B2DE8" w:rsidRPr="00005E43" w:rsidRDefault="003B2DE8" w:rsidP="003B2DE8">
      <w:pPr>
        <w:rPr>
          <w:rFonts w:asciiTheme="majorHAnsi" w:hAnsiTheme="majorHAnsi"/>
          <w:sz w:val="20"/>
          <w:szCs w:val="20"/>
        </w:rPr>
      </w:pPr>
      <w:r w:rsidRPr="00006D6B">
        <w:rPr>
          <w:rFonts w:asciiTheme="majorHAnsi" w:hAnsiTheme="majorHAnsi"/>
          <w:i/>
          <w:sz w:val="20"/>
          <w:szCs w:val="20"/>
        </w:rPr>
        <w:tab/>
      </w:r>
      <w:r w:rsidRPr="00006D6B">
        <w:rPr>
          <w:rFonts w:asciiTheme="majorHAnsi" w:hAnsiTheme="majorHAnsi"/>
          <w:i/>
          <w:sz w:val="20"/>
          <w:szCs w:val="20"/>
        </w:rPr>
        <w:tab/>
      </w:r>
      <w:r w:rsidRPr="00006D6B">
        <w:rPr>
          <w:rFonts w:asciiTheme="majorHAnsi" w:hAnsiTheme="majorHAnsi"/>
          <w:i/>
          <w:sz w:val="20"/>
          <w:szCs w:val="20"/>
        </w:rPr>
        <w:tab/>
      </w:r>
      <w:r w:rsidRPr="00006D6B">
        <w:rPr>
          <w:rFonts w:asciiTheme="majorHAnsi" w:hAnsiTheme="majorHAnsi"/>
          <w:i/>
          <w:sz w:val="20"/>
          <w:szCs w:val="20"/>
        </w:rPr>
        <w:tab/>
      </w:r>
      <w:r w:rsidRPr="00006D6B">
        <w:rPr>
          <w:rFonts w:asciiTheme="majorHAnsi" w:eastAsia="Times New Roman" w:hAnsiTheme="majorHAnsi" w:cs="Times New Roman"/>
          <w:i/>
          <w:sz w:val="20"/>
          <w:szCs w:val="20"/>
        </w:rPr>
        <w:t xml:space="preserve">Richmond </w:t>
      </w:r>
      <w:r w:rsidR="009D591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lergy and the </w:t>
      </w:r>
      <w:r w:rsidR="009D5918">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heatre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p>
    <w:p w14:paraId="00F3A1BD" w14:textId="77777777" w:rsidR="003B2DE8" w:rsidRPr="00006D6B" w:rsidRDefault="003B2DE8" w:rsidP="003B2DE8">
      <w:pPr>
        <w:rPr>
          <w:rFonts w:asciiTheme="majorHAnsi" w:eastAsia="Times New Roman" w:hAnsiTheme="majorHAnsi" w:cs="Times New Roman"/>
          <w:sz w:val="20"/>
          <w:szCs w:val="20"/>
        </w:rPr>
      </w:pPr>
    </w:p>
    <w:p w14:paraId="6E92FC87" w14:textId="77777777" w:rsidR="00884A16" w:rsidRDefault="003B2DE8" w:rsidP="00884A16">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Cashmore, T. H. R. </w:t>
      </w:r>
      <w:r w:rsidRPr="00006D6B">
        <w:rPr>
          <w:rFonts w:asciiTheme="majorHAnsi" w:eastAsia="Times New Roman" w:hAnsiTheme="majorHAnsi" w:cs="Times New Roman"/>
          <w:sz w:val="20"/>
          <w:szCs w:val="20"/>
        </w:rPr>
        <w:tab/>
      </w:r>
      <w:r w:rsidR="00884A16" w:rsidRPr="00006D6B">
        <w:rPr>
          <w:rFonts w:asciiTheme="majorHAnsi" w:eastAsia="Times New Roman" w:hAnsiTheme="majorHAnsi" w:cs="Times New Roman"/>
          <w:sz w:val="20"/>
          <w:szCs w:val="20"/>
        </w:rPr>
        <w:t xml:space="preserve">A </w:t>
      </w:r>
      <w:r w:rsidR="00884A16">
        <w:rPr>
          <w:rFonts w:asciiTheme="majorHAnsi" w:eastAsia="Times New Roman" w:hAnsiTheme="majorHAnsi" w:cs="Times New Roman"/>
          <w:sz w:val="20"/>
          <w:szCs w:val="20"/>
        </w:rPr>
        <w:t>salute to John Cloake f</w:t>
      </w:r>
      <w:r w:rsidR="00884A16" w:rsidRPr="00006D6B">
        <w:rPr>
          <w:rFonts w:asciiTheme="majorHAnsi" w:eastAsia="Times New Roman" w:hAnsiTheme="majorHAnsi" w:cs="Times New Roman"/>
          <w:sz w:val="20"/>
          <w:szCs w:val="20"/>
        </w:rPr>
        <w:t xml:space="preserve">rom </w:t>
      </w:r>
      <w:r w:rsidR="00884A16">
        <w:rPr>
          <w:rFonts w:asciiTheme="majorHAnsi" w:eastAsia="Times New Roman" w:hAnsiTheme="majorHAnsi" w:cs="Times New Roman"/>
          <w:sz w:val="20"/>
          <w:szCs w:val="20"/>
        </w:rPr>
        <w:t>across the R</w:t>
      </w:r>
      <w:r w:rsidR="00884A16" w:rsidRPr="00006D6B">
        <w:rPr>
          <w:rFonts w:asciiTheme="majorHAnsi" w:eastAsia="Times New Roman" w:hAnsiTheme="majorHAnsi" w:cs="Times New Roman"/>
          <w:sz w:val="20"/>
          <w:szCs w:val="20"/>
        </w:rPr>
        <w:t>iver</w:t>
      </w:r>
      <w:r w:rsidR="00884A16">
        <w:rPr>
          <w:rFonts w:asciiTheme="majorHAnsi" w:eastAsia="Times New Roman" w:hAnsiTheme="majorHAnsi" w:cs="Times New Roman"/>
          <w:sz w:val="20"/>
          <w:szCs w:val="20"/>
        </w:rPr>
        <w:t xml:space="preserve"> (review of </w:t>
      </w:r>
    </w:p>
    <w:p w14:paraId="390D001F" w14:textId="77777777" w:rsidR="00884A16" w:rsidRDefault="00884A16" w:rsidP="00884A16">
      <w:pPr>
        <w:ind w:left="2160" w:firstLine="720"/>
        <w:rPr>
          <w:rFonts w:asciiTheme="majorHAnsi" w:eastAsia="Times New Roman" w:hAnsiTheme="majorHAnsi" w:cs="Times New Roman"/>
          <w:sz w:val="20"/>
          <w:szCs w:val="20"/>
        </w:rPr>
      </w:pPr>
      <w:r w:rsidRPr="00F7124E">
        <w:rPr>
          <w:rFonts w:asciiTheme="majorHAnsi" w:eastAsia="Times New Roman" w:hAnsiTheme="majorHAnsi" w:cs="Times New Roman"/>
          <w:i/>
          <w:sz w:val="20"/>
          <w:szCs w:val="20"/>
        </w:rPr>
        <w:t>Cottages and Common Fi</w:t>
      </w:r>
      <w:r>
        <w:rPr>
          <w:rFonts w:asciiTheme="majorHAnsi" w:eastAsia="Times New Roman" w:hAnsiTheme="majorHAnsi" w:cs="Times New Roman"/>
          <w:i/>
          <w:sz w:val="20"/>
          <w:szCs w:val="20"/>
        </w:rPr>
        <w:t>el</w:t>
      </w:r>
      <w:r w:rsidRPr="00F7124E">
        <w:rPr>
          <w:rFonts w:asciiTheme="majorHAnsi" w:eastAsia="Times New Roman" w:hAnsiTheme="majorHAnsi" w:cs="Times New Roman"/>
          <w:i/>
          <w:sz w:val="20"/>
          <w:szCs w:val="20"/>
        </w:rPr>
        <w:t>ds of Richmond and Kew</w:t>
      </w:r>
      <w:r>
        <w:rPr>
          <w:rFonts w:asciiTheme="majorHAnsi" w:eastAsia="Times New Roman" w:hAnsiTheme="majorHAnsi" w:cs="Times New Roman"/>
          <w:sz w:val="20"/>
          <w:szCs w:val="20"/>
        </w:rPr>
        <w:t xml:space="preserve"> </w:t>
      </w:r>
    </w:p>
    <w:p w14:paraId="1D90708E" w14:textId="5B426EC8" w:rsidR="003B2DE8" w:rsidRPr="00006D6B" w:rsidRDefault="00884A16" w:rsidP="00884A16">
      <w:pPr>
        <w:ind w:left="2160" w:firstLine="720"/>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by John Cloake  </w:t>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 xml:space="preserve"> </w:t>
      </w:r>
      <w:r w:rsidR="00792F1B">
        <w:rPr>
          <w:rFonts w:asciiTheme="majorHAnsi" w:eastAsia="Times New Roman" w:hAnsiTheme="majorHAnsi" w:cs="Times New Roman"/>
          <w:sz w:val="20"/>
          <w:szCs w:val="20"/>
        </w:rPr>
        <w:t xml:space="preserve"> </w:t>
      </w:r>
      <w:r w:rsidR="003B2DE8" w:rsidRPr="00006D6B">
        <w:rPr>
          <w:rFonts w:asciiTheme="majorHAnsi" w:eastAsia="Times New Roman" w:hAnsiTheme="majorHAnsi" w:cs="Times New Roman"/>
          <w:b/>
          <w:sz w:val="20"/>
          <w:szCs w:val="20"/>
        </w:rPr>
        <w:t xml:space="preserve">23 </w:t>
      </w:r>
      <w:r w:rsidR="003B2DE8" w:rsidRPr="00006D6B">
        <w:rPr>
          <w:rFonts w:asciiTheme="majorHAnsi" w:eastAsia="Times New Roman" w:hAnsiTheme="majorHAnsi" w:cs="Times New Roman"/>
          <w:sz w:val="20"/>
          <w:szCs w:val="20"/>
        </w:rPr>
        <w:t>(2002)</w:t>
      </w:r>
    </w:p>
    <w:p w14:paraId="2C2ED328" w14:textId="77777777" w:rsidR="00792F1B" w:rsidRPr="00792F1B" w:rsidRDefault="003B2DE8" w:rsidP="00792F1B">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92F1B" w:rsidRPr="00792F1B">
        <w:rPr>
          <w:rFonts w:asciiTheme="majorHAnsi" w:eastAsia="Times New Roman" w:hAnsiTheme="majorHAnsi" w:cs="Times New Roman"/>
          <w:i/>
          <w:sz w:val="20"/>
          <w:szCs w:val="20"/>
        </w:rPr>
        <w:t xml:space="preserve">The Ferry from Ham to Twickenham </w:t>
      </w:r>
    </w:p>
    <w:p w14:paraId="6F02D0F8" w14:textId="35BAD321" w:rsidR="003B2DE8" w:rsidRPr="00006D6B" w:rsidRDefault="00792F1B" w:rsidP="00792F1B">
      <w:pPr>
        <w:ind w:left="2160" w:firstLine="720"/>
        <w:rPr>
          <w:rFonts w:asciiTheme="majorHAnsi" w:eastAsia="Times New Roman" w:hAnsiTheme="majorHAnsi" w:cs="Times New Roman"/>
          <w:sz w:val="20"/>
          <w:szCs w:val="20"/>
        </w:rPr>
      </w:pPr>
      <w:r w:rsidRPr="00792F1B">
        <w:rPr>
          <w:rFonts w:asciiTheme="majorHAnsi" w:eastAsia="Times New Roman" w:hAnsiTheme="majorHAnsi" w:cs="Times New Roman"/>
          <w:i/>
          <w:sz w:val="20"/>
          <w:szCs w:val="20"/>
        </w:rPr>
        <w:t>(and Dysart Versus Hammerton) 1909–1915</w:t>
      </w:r>
      <w:r w:rsidRPr="00792F1B">
        <w:rPr>
          <w:rFonts w:asciiTheme="majorHAnsi" w:eastAsia="Times New Roman" w:hAnsiTheme="majorHAnsi" w:cs="Times New Roman"/>
          <w:i/>
          <w:sz w:val="20"/>
          <w:szCs w:val="20"/>
        </w:rPr>
        <w:tab/>
      </w:r>
      <w:r>
        <w:rPr>
          <w:rFonts w:asciiTheme="majorHAnsi" w:eastAsia="Times New Roman" w:hAnsiTheme="majorHAnsi" w:cs="Times New Roman"/>
          <w:sz w:val="20"/>
          <w:szCs w:val="20"/>
        </w:rPr>
        <w:t>)</w:t>
      </w:r>
      <w:r>
        <w:rPr>
          <w:rFonts w:asciiTheme="majorHAnsi" w:eastAsia="Times New Roman" w:hAnsiTheme="majorHAnsi" w:cs="Times New Roman"/>
          <w:sz w:val="20"/>
          <w:szCs w:val="20"/>
        </w:rPr>
        <w:tab/>
        <w:t xml:space="preserve">  </w:t>
      </w:r>
      <w:r w:rsidR="003B2DE8" w:rsidRPr="00006D6B">
        <w:rPr>
          <w:rFonts w:asciiTheme="majorHAnsi" w:eastAsia="Times New Roman" w:hAnsiTheme="majorHAnsi" w:cs="Times New Roman"/>
          <w:b/>
          <w:sz w:val="20"/>
          <w:szCs w:val="20"/>
        </w:rPr>
        <w:t xml:space="preserve">25 </w:t>
      </w:r>
      <w:r w:rsidR="003B2DE8" w:rsidRPr="00006D6B">
        <w:rPr>
          <w:rFonts w:asciiTheme="majorHAnsi" w:eastAsia="Times New Roman" w:hAnsiTheme="majorHAnsi" w:cs="Times New Roman"/>
          <w:sz w:val="20"/>
          <w:szCs w:val="20"/>
        </w:rPr>
        <w:t>(2004)</w:t>
      </w:r>
    </w:p>
    <w:p w14:paraId="5A17AD2F" w14:textId="77777777" w:rsidR="003B2DE8" w:rsidRPr="00006D6B" w:rsidRDefault="003B2DE8" w:rsidP="003B2DE8">
      <w:pPr>
        <w:rPr>
          <w:rFonts w:asciiTheme="majorHAnsi" w:eastAsia="Times New Roman" w:hAnsiTheme="majorHAnsi" w:cs="Times New Roman"/>
          <w:sz w:val="20"/>
          <w:szCs w:val="20"/>
        </w:rPr>
      </w:pPr>
    </w:p>
    <w:p w14:paraId="595BBDE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Chave, Leonard </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Eric Gill in Richmond and Kingston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14:paraId="2F918BAE" w14:textId="6D4C3D28"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65258">
        <w:rPr>
          <w:rFonts w:asciiTheme="majorHAnsi" w:eastAsia="Times New Roman" w:hAnsiTheme="majorHAnsi" w:cs="Times New Roman"/>
          <w:i/>
          <w:sz w:val="20"/>
          <w:szCs w:val="20"/>
        </w:rPr>
        <w:t>G</w:t>
      </w:r>
      <w:r w:rsidRPr="00006D6B">
        <w:rPr>
          <w:rFonts w:asciiTheme="majorHAnsi" w:eastAsia="Times New Roman" w:hAnsiTheme="majorHAnsi" w:cs="Times New Roman"/>
          <w:i/>
          <w:sz w:val="20"/>
          <w:szCs w:val="20"/>
        </w:rPr>
        <w:t>rowth of Ham in the 20</w:t>
      </w:r>
      <w:r w:rsidRPr="00006D6B">
        <w:rPr>
          <w:rFonts w:asciiTheme="majorHAnsi" w:eastAsia="Times New Roman" w:hAnsiTheme="majorHAnsi" w:cs="Times New Roman"/>
          <w:i/>
          <w:sz w:val="20"/>
          <w:szCs w:val="20"/>
          <w:vertAlign w:val="superscript"/>
        </w:rPr>
        <w:t>th</w:t>
      </w:r>
      <w:r w:rsidRPr="00006D6B">
        <w:rPr>
          <w:rFonts w:asciiTheme="majorHAnsi" w:eastAsia="Times New Roman" w:hAnsiTheme="majorHAnsi" w:cs="Times New Roman"/>
          <w:i/>
          <w:sz w:val="20"/>
          <w:szCs w:val="20"/>
        </w:rPr>
        <w:t xml:space="preserve"> </w:t>
      </w:r>
      <w:r w:rsidR="0026525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entury</w:t>
      </w:r>
      <w:r w:rsidR="0026522C">
        <w:rPr>
          <w:rFonts w:asciiTheme="majorHAnsi" w:eastAsia="Times New Roman" w:hAnsiTheme="majorHAnsi" w:cs="Times New Roman"/>
          <w:i/>
          <w:sz w:val="20"/>
          <w:szCs w:val="20"/>
        </w:rPr>
        <w:t>, part 1:</w:t>
      </w:r>
    </w:p>
    <w:p w14:paraId="7DA86B99" w14:textId="24828812"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the battle for Ham’s green acres</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14:paraId="4134C12C" w14:textId="77777777" w:rsidR="003B2DE8" w:rsidRPr="00005E43"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65258">
        <w:rPr>
          <w:rFonts w:asciiTheme="majorHAnsi" w:eastAsia="Times New Roman" w:hAnsiTheme="majorHAnsi" w:cs="Times New Roman"/>
          <w:i/>
          <w:sz w:val="20"/>
          <w:szCs w:val="20"/>
        </w:rPr>
        <w:t>Growth of Ham, part 2:</w:t>
      </w:r>
      <w:r w:rsidRPr="00006D6B">
        <w:rPr>
          <w:rFonts w:asciiTheme="majorHAnsi" w:eastAsia="Times New Roman" w:hAnsiTheme="majorHAnsi" w:cs="Times New Roman"/>
          <w:i/>
          <w:sz w:val="20"/>
          <w:szCs w:val="20"/>
        </w:rPr>
        <w:t xml:space="preserve"> </w:t>
      </w:r>
      <w:r w:rsidR="00265258">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ricks, mortar and open spaces</w:t>
      </w:r>
      <w:r w:rsidRPr="00006D6B">
        <w:rPr>
          <w:rFonts w:asciiTheme="majorHAnsi" w:eastAsia="Times New Roman" w:hAnsiTheme="majorHAnsi" w:cs="Times New Roman"/>
          <w:i/>
          <w:sz w:val="20"/>
          <w:szCs w:val="20"/>
        </w:rPr>
        <w:tab/>
      </w:r>
      <w:r w:rsidR="00265258">
        <w:rPr>
          <w:rFonts w:asciiTheme="majorHAnsi" w:eastAsia="Times New Roman" w:hAnsiTheme="majorHAnsi" w:cs="Times New Roman"/>
          <w:i/>
          <w:sz w:val="20"/>
          <w:szCs w:val="20"/>
        </w:rPr>
        <w:t xml:space="preserve">  </w:t>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14:paraId="1FE380B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History of </w:t>
      </w:r>
      <w:r w:rsidRPr="00006D6B">
        <w:rPr>
          <w:rFonts w:asciiTheme="majorHAnsi" w:eastAsia="Times New Roman" w:hAnsiTheme="majorHAnsi" w:cs="Times New Roman"/>
          <w:iCs/>
          <w:sz w:val="20"/>
          <w:szCs w:val="20"/>
        </w:rPr>
        <w:t>Richmond History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28 </w:t>
      </w:r>
      <w:r w:rsidRPr="00006D6B">
        <w:rPr>
          <w:rFonts w:asciiTheme="majorHAnsi" w:eastAsia="Times New Roman" w:hAnsiTheme="majorHAnsi" w:cs="Times New Roman"/>
          <w:sz w:val="20"/>
          <w:szCs w:val="20"/>
        </w:rPr>
        <w:t>(2007)</w:t>
      </w:r>
    </w:p>
    <w:p w14:paraId="75CE9EA2"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Roman Catholic </w:t>
      </w:r>
      <w:r w:rsidR="00265258">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 xml:space="preserve">ducation and </w:t>
      </w:r>
      <w:r w:rsidR="00265258">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orship</w:t>
      </w:r>
    </w:p>
    <w:p w14:paraId="12A8B41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in Ham and Petersham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14:paraId="6D11F7AC" w14:textId="77777777" w:rsidR="003B2DE8" w:rsidRPr="00005E43"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Ham under the Hammer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35 </w:t>
      </w:r>
      <w:r w:rsidRPr="00006D6B">
        <w:rPr>
          <w:rFonts w:asciiTheme="majorHAnsi" w:eastAsia="Times New Roman" w:hAnsiTheme="majorHAnsi" w:cs="Times New Roman"/>
          <w:sz w:val="20"/>
          <w:szCs w:val="20"/>
        </w:rPr>
        <w:t>(2014)</w:t>
      </w:r>
    </w:p>
    <w:p w14:paraId="65578475" w14:textId="77777777" w:rsidR="003B2DE8" w:rsidRPr="00006D6B" w:rsidRDefault="003B2DE8" w:rsidP="003B2DE8">
      <w:pPr>
        <w:rPr>
          <w:rFonts w:asciiTheme="majorHAnsi" w:eastAsia="Times New Roman" w:hAnsiTheme="majorHAnsi" w:cs="Times New Roman"/>
          <w:sz w:val="20"/>
          <w:szCs w:val="20"/>
        </w:rPr>
      </w:pPr>
    </w:p>
    <w:p w14:paraId="698169D2" w14:textId="78B3F7AB"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Church, Judith M.</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Nurse Emily Blake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2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14:paraId="24C59E05" w14:textId="1C6D14CD"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Sir Arthur Blomfield, Victorian Architect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2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14:paraId="4C4BDB8A" w14:textId="31DFE7D6"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Royal Star &amp; Garter Home on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2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14:paraId="1532200B"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Evan Henry Hopkins, the </w:t>
      </w:r>
      <w:r w:rsidR="00265258">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 xml:space="preserve">irst </w:t>
      </w:r>
      <w:r w:rsidR="00265258">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 xml:space="preserve">icar of Holy Trinity Church, </w:t>
      </w:r>
    </w:p>
    <w:p w14:paraId="3F03F07B" w14:textId="7523BE7F"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Sheen Park,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2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31 </w:t>
      </w:r>
      <w:r w:rsidRPr="00006D6B">
        <w:rPr>
          <w:rFonts w:asciiTheme="majorHAnsi" w:eastAsia="Times New Roman" w:hAnsiTheme="majorHAnsi" w:cs="Times New Roman"/>
          <w:sz w:val="20"/>
          <w:szCs w:val="20"/>
        </w:rPr>
        <w:t>(2010)</w:t>
      </w:r>
    </w:p>
    <w:p w14:paraId="152D7827"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Galina von Meck: great-niece of Tchaikovsky and</w:t>
      </w:r>
    </w:p>
    <w:p w14:paraId="0C671F00" w14:textId="52E18CC5" w:rsidR="003B2DE8" w:rsidRPr="00006D6B" w:rsidRDefault="003B2DE8" w:rsidP="003B2DE8">
      <w:pPr>
        <w:rPr>
          <w:rFonts w:asciiTheme="majorHAnsi" w:hAnsiTheme="majorHAnsi"/>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granddaughter of his supporter Nadezhda von Meck</w:t>
      </w:r>
      <w:r w:rsidRPr="00006D6B">
        <w:rPr>
          <w:rFonts w:asciiTheme="majorHAnsi" w:eastAsia="Times New Roman" w:hAnsiTheme="majorHAnsi" w:cs="Times New Roman"/>
          <w:sz w:val="20"/>
          <w:szCs w:val="20"/>
        </w:rPr>
        <w:tab/>
      </w:r>
      <w:r w:rsidR="0026522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p>
    <w:p w14:paraId="6B1D0AA1" w14:textId="77777777" w:rsidR="003B2DE8" w:rsidRPr="00006D6B" w:rsidRDefault="003B2DE8" w:rsidP="003B2DE8">
      <w:pPr>
        <w:rPr>
          <w:rFonts w:asciiTheme="majorHAnsi" w:eastAsia="Times New Roman" w:hAnsiTheme="majorHAnsi" w:cs="Times New Roman"/>
          <w:sz w:val="20"/>
          <w:szCs w:val="20"/>
        </w:rPr>
      </w:pPr>
    </w:p>
    <w:p w14:paraId="542DB534" w14:textId="4EBD5A13"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Cloake, John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65258">
        <w:rPr>
          <w:rFonts w:asciiTheme="majorHAnsi" w:eastAsia="Times New Roman" w:hAnsiTheme="majorHAnsi" w:cs="Times New Roman"/>
          <w:i/>
          <w:sz w:val="20"/>
          <w:szCs w:val="20"/>
        </w:rPr>
        <w:t>D</w:t>
      </w:r>
      <w:r w:rsidRPr="00006D6B">
        <w:rPr>
          <w:rFonts w:asciiTheme="majorHAnsi" w:eastAsia="Times New Roman" w:hAnsiTheme="majorHAnsi" w:cs="Times New Roman"/>
          <w:i/>
          <w:sz w:val="20"/>
          <w:szCs w:val="20"/>
        </w:rPr>
        <w:t xml:space="preserve">evelopment of the </w:t>
      </w:r>
      <w:r w:rsidR="00265258">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op of Richmond Hill</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00006D6B">
        <w:rPr>
          <w:rFonts w:asciiTheme="majorHAnsi" w:eastAsia="Times New Roman" w:hAnsiTheme="majorHAnsi" w:cs="Times New Roman"/>
          <w:sz w:val="20"/>
          <w:szCs w:val="20"/>
        </w:rPr>
        <w:t xml:space="preserve"> </w:t>
      </w:r>
      <w:r w:rsidR="0026522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1</w:t>
      </w:r>
      <w:r w:rsidRPr="00006D6B">
        <w:rPr>
          <w:rFonts w:asciiTheme="majorHAnsi" w:eastAsia="Times New Roman" w:hAnsiTheme="majorHAnsi" w:cs="Times New Roman"/>
          <w:sz w:val="20"/>
          <w:szCs w:val="20"/>
        </w:rPr>
        <w:t xml:space="preserve"> (1981)</w:t>
      </w:r>
    </w:p>
    <w:p w14:paraId="788D6953" w14:textId="0860DEF5"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65258">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 xml:space="preserve">xisting </w:t>
      </w:r>
      <w:r w:rsidR="00265258">
        <w:rPr>
          <w:rFonts w:asciiTheme="majorHAnsi" w:eastAsia="Times New Roman" w:hAnsiTheme="majorHAnsi" w:cs="Times New Roman"/>
          <w:i/>
          <w:sz w:val="20"/>
          <w:szCs w:val="20"/>
        </w:rPr>
        <w:t>R</w:t>
      </w:r>
      <w:r w:rsidRPr="00006D6B">
        <w:rPr>
          <w:rFonts w:asciiTheme="majorHAnsi" w:eastAsia="Times New Roman" w:hAnsiTheme="majorHAnsi" w:cs="Times New Roman"/>
          <w:i/>
          <w:sz w:val="20"/>
          <w:szCs w:val="20"/>
        </w:rPr>
        <w:t>emains of Richmond Palace</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0026522C">
        <w:rPr>
          <w:rFonts w:asciiTheme="majorHAnsi" w:eastAsia="Times New Roman" w:hAnsiTheme="majorHAnsi" w:cs="Times New Roman"/>
          <w:sz w:val="20"/>
          <w:szCs w:val="20"/>
        </w:rPr>
        <w:t xml:space="preserve">  </w:t>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2</w:t>
      </w:r>
      <w:r w:rsidRPr="00006D6B">
        <w:rPr>
          <w:rFonts w:asciiTheme="majorHAnsi" w:eastAsia="Times New Roman" w:hAnsiTheme="majorHAnsi" w:cs="Times New Roman"/>
          <w:sz w:val="20"/>
          <w:szCs w:val="20"/>
        </w:rPr>
        <w:t xml:space="preserve"> (1981)</w:t>
      </w:r>
    </w:p>
    <w:p w14:paraId="640E8265"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The </w:t>
      </w:r>
      <w:r w:rsidR="00265258">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 xml:space="preserve">opography of Heckel’s </w:t>
      </w:r>
    </w:p>
    <w:p w14:paraId="1BAD569A" w14:textId="0CEE02E9"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‘View of Richmond Hill Highgate, 1744’</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265258">
        <w:rPr>
          <w:rFonts w:asciiTheme="majorHAnsi" w:eastAsia="Times New Roman" w:hAnsiTheme="majorHAnsi" w:cs="Times New Roman"/>
          <w:sz w:val="20"/>
          <w:szCs w:val="20"/>
        </w:rPr>
        <w:t xml:space="preserve"> </w:t>
      </w:r>
      <w:r w:rsidR="0026522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2</w:t>
      </w:r>
      <w:r w:rsidRPr="00006D6B">
        <w:rPr>
          <w:rFonts w:asciiTheme="majorHAnsi" w:eastAsia="Times New Roman" w:hAnsiTheme="majorHAnsi" w:cs="Times New Roman"/>
          <w:sz w:val="20"/>
          <w:szCs w:val="20"/>
        </w:rPr>
        <w:t xml:space="preserve"> (1981)</w:t>
      </w:r>
    </w:p>
    <w:p w14:paraId="63E019BA" w14:textId="5110FADB"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65258">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 xml:space="preserve">arly </w:t>
      </w:r>
      <w:r w:rsidR="00265258">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istory of the Friars Area</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3</w:t>
      </w:r>
      <w:r w:rsidRPr="00006D6B">
        <w:rPr>
          <w:rFonts w:asciiTheme="majorHAnsi" w:eastAsia="Times New Roman" w:hAnsiTheme="majorHAnsi" w:cs="Times New Roman"/>
          <w:sz w:val="20"/>
          <w:szCs w:val="20"/>
        </w:rPr>
        <w:t xml:space="preserve"> (1982)</w:t>
      </w:r>
    </w:p>
    <w:p w14:paraId="2747CEDC"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(with James Green) </w:t>
      </w:r>
      <w:r w:rsidRPr="00006D6B">
        <w:rPr>
          <w:rFonts w:asciiTheme="majorHAnsi" w:eastAsia="Times New Roman" w:hAnsiTheme="majorHAnsi" w:cs="Times New Roman"/>
          <w:i/>
          <w:sz w:val="20"/>
          <w:szCs w:val="20"/>
        </w:rPr>
        <w:t xml:space="preserve">Greenside </w:t>
      </w:r>
    </w:p>
    <w:p w14:paraId="08D7A30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lastRenderedPageBreak/>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in the 17th and 18th </w:t>
      </w:r>
      <w:r w:rsidR="0026525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enturies</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00006D6B">
        <w:rPr>
          <w:rFonts w:asciiTheme="majorHAnsi" w:eastAsia="Times New Roman" w:hAnsiTheme="majorHAnsi" w:cs="Times New Roman"/>
          <w:i/>
          <w:sz w:val="20"/>
          <w:szCs w:val="20"/>
        </w:rPr>
        <w:t xml:space="preserve"> </w:t>
      </w:r>
      <w:r w:rsidR="00265258">
        <w:rPr>
          <w:rFonts w:asciiTheme="majorHAnsi" w:eastAsia="Times New Roman" w:hAnsiTheme="majorHAnsi" w:cs="Times New Roman"/>
          <w:i/>
          <w:sz w:val="20"/>
          <w:szCs w:val="20"/>
        </w:rPr>
        <w:t xml:space="preserve"> </w:t>
      </w:r>
      <w:r w:rsidRPr="00006D6B">
        <w:rPr>
          <w:rFonts w:asciiTheme="majorHAnsi" w:eastAsia="Times New Roman" w:hAnsiTheme="majorHAnsi" w:cs="Times New Roman"/>
          <w:b/>
          <w:sz w:val="20"/>
          <w:szCs w:val="20"/>
        </w:rPr>
        <w:t>4</w:t>
      </w:r>
      <w:r w:rsidRPr="00006D6B">
        <w:rPr>
          <w:rFonts w:asciiTheme="majorHAnsi" w:eastAsia="Times New Roman" w:hAnsiTheme="majorHAnsi" w:cs="Times New Roman"/>
          <w:sz w:val="20"/>
          <w:szCs w:val="20"/>
        </w:rPr>
        <w:t xml:space="preserve"> (1983)</w:t>
      </w:r>
    </w:p>
    <w:p w14:paraId="53969DA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Wick and Wick House</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5</w:t>
      </w:r>
      <w:r w:rsidRPr="00006D6B">
        <w:rPr>
          <w:rFonts w:asciiTheme="majorHAnsi" w:eastAsia="Times New Roman" w:hAnsiTheme="majorHAnsi" w:cs="Times New Roman"/>
          <w:sz w:val="20"/>
          <w:szCs w:val="20"/>
        </w:rPr>
        <w:t xml:space="preserve"> (1984)</w:t>
      </w:r>
    </w:p>
    <w:p w14:paraId="542B2CDE"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Some </w:t>
      </w:r>
      <w:r w:rsidR="00265258">
        <w:rPr>
          <w:rFonts w:asciiTheme="majorHAnsi" w:eastAsia="Times New Roman" w:hAnsiTheme="majorHAnsi" w:cs="Times New Roman"/>
          <w:i/>
          <w:sz w:val="20"/>
          <w:szCs w:val="20"/>
        </w:rPr>
        <w:t>M</w:t>
      </w:r>
      <w:r w:rsidRPr="00006D6B">
        <w:rPr>
          <w:rFonts w:asciiTheme="majorHAnsi" w:eastAsia="Times New Roman" w:hAnsiTheme="majorHAnsi" w:cs="Times New Roman"/>
          <w:i/>
          <w:sz w:val="20"/>
          <w:szCs w:val="20"/>
        </w:rPr>
        <w:t xml:space="preserve">yths </w:t>
      </w:r>
      <w:r w:rsidR="0026525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orrected </w:t>
      </w:r>
      <w:r w:rsidR="00265258">
        <w:rPr>
          <w:rFonts w:asciiTheme="majorHAnsi" w:eastAsia="Times New Roman" w:hAnsiTheme="majorHAnsi" w:cs="Times New Roman"/>
          <w:i/>
          <w:sz w:val="20"/>
          <w:szCs w:val="20"/>
        </w:rPr>
        <w:t>About the E</w:t>
      </w:r>
      <w:r w:rsidRPr="00006D6B">
        <w:rPr>
          <w:rFonts w:asciiTheme="majorHAnsi" w:eastAsia="Times New Roman" w:hAnsiTheme="majorHAnsi" w:cs="Times New Roman"/>
          <w:i/>
          <w:sz w:val="20"/>
          <w:szCs w:val="20"/>
        </w:rPr>
        <w:t xml:space="preserve">arly </w:t>
      </w:r>
      <w:r w:rsidR="00265258">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istory of Sheen</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14:paraId="17651DA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Marshgate House</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14:paraId="1D2EB9A7"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Trades in Richmond and Kew in the 18th </w:t>
      </w:r>
      <w:r w:rsidR="0026525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entury</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14:paraId="2495016E"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In </w:t>
      </w:r>
      <w:r w:rsidR="00265258">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 xml:space="preserve">earch of the Vicarage: the many homes of the </w:t>
      </w:r>
    </w:p>
    <w:p w14:paraId="03649090"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Richmond Parish Clergy</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14:paraId="440A8F3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 </w:t>
      </w:r>
      <w:r w:rsidR="0026525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orrection (of ‘Some myths . . .’ in volume 6)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14:paraId="642640CC"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King George III, his Estates and the </w:t>
      </w:r>
      <w:r w:rsidR="00463B5F">
        <w:rPr>
          <w:rFonts w:asciiTheme="majorHAnsi" w:eastAsia="Times New Roman" w:hAnsiTheme="majorHAnsi" w:cs="Times New Roman"/>
          <w:i/>
          <w:sz w:val="20"/>
          <w:szCs w:val="20"/>
        </w:rPr>
        <w:t>P</w:t>
      </w:r>
      <w:r w:rsidRPr="00006D6B">
        <w:rPr>
          <w:rFonts w:asciiTheme="majorHAnsi" w:eastAsia="Times New Roman" w:hAnsiTheme="majorHAnsi" w:cs="Times New Roman"/>
          <w:i/>
          <w:sz w:val="20"/>
          <w:szCs w:val="20"/>
        </w:rPr>
        <w:t xml:space="preserve">eople of </w:t>
      </w:r>
    </w:p>
    <w:p w14:paraId="2A90B4F1"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Richmond and Kew</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463B5F">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14:paraId="0C7A4B6F"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Development of the Area between Richmond Hill</w:t>
      </w:r>
    </w:p>
    <w:p w14:paraId="4AAC988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and the River, Part 1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463B5F">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9 </w:t>
      </w:r>
      <w:r w:rsidRPr="00006D6B">
        <w:rPr>
          <w:rFonts w:asciiTheme="majorHAnsi" w:eastAsia="Times New Roman" w:hAnsiTheme="majorHAnsi" w:cs="Times New Roman"/>
          <w:sz w:val="20"/>
          <w:szCs w:val="20"/>
        </w:rPr>
        <w:t>(1988)</w:t>
      </w:r>
    </w:p>
    <w:p w14:paraId="5A6507A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Trumpeter’s House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463B5F">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9 </w:t>
      </w:r>
      <w:r w:rsidRPr="00006D6B">
        <w:rPr>
          <w:rFonts w:asciiTheme="majorHAnsi" w:eastAsia="Times New Roman" w:hAnsiTheme="majorHAnsi" w:cs="Times New Roman"/>
          <w:sz w:val="20"/>
          <w:szCs w:val="20"/>
        </w:rPr>
        <w:t>(1988)</w:t>
      </w:r>
    </w:p>
    <w:p w14:paraId="70E4695D"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Development of the Area between Richmond Hill</w:t>
      </w:r>
    </w:p>
    <w:p w14:paraId="05AAF5B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and the River, Part 2</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10 </w:t>
      </w:r>
      <w:r w:rsidRPr="00006D6B">
        <w:rPr>
          <w:rFonts w:asciiTheme="majorHAnsi" w:eastAsia="Times New Roman" w:hAnsiTheme="majorHAnsi" w:cs="Times New Roman"/>
          <w:sz w:val="20"/>
          <w:szCs w:val="20"/>
        </w:rPr>
        <w:t>(1989)</w:t>
      </w:r>
    </w:p>
    <w:p w14:paraId="0AA255A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Pulpit in Richmond Church</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10 </w:t>
      </w:r>
      <w:r w:rsidRPr="00006D6B">
        <w:rPr>
          <w:rFonts w:asciiTheme="majorHAnsi" w:eastAsia="Times New Roman" w:hAnsiTheme="majorHAnsi" w:cs="Times New Roman"/>
          <w:sz w:val="20"/>
          <w:szCs w:val="20"/>
        </w:rPr>
        <w:t>(1989)</w:t>
      </w:r>
    </w:p>
    <w:p w14:paraId="10BD13D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Early History of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11 </w:t>
      </w:r>
      <w:r w:rsidRPr="00006D6B">
        <w:rPr>
          <w:rFonts w:asciiTheme="majorHAnsi" w:eastAsia="Times New Roman" w:hAnsiTheme="majorHAnsi" w:cs="Times New Roman"/>
          <w:sz w:val="20"/>
          <w:szCs w:val="20"/>
        </w:rPr>
        <w:t>(1990)</w:t>
      </w:r>
    </w:p>
    <w:p w14:paraId="40AF7BC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Early History of Ham</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b/>
          <w:sz w:val="20"/>
          <w:szCs w:val="20"/>
        </w:rPr>
        <w:t xml:space="preserve">12 </w:t>
      </w:r>
      <w:r w:rsidRPr="00006D6B">
        <w:rPr>
          <w:rFonts w:asciiTheme="majorHAnsi" w:eastAsia="Times New Roman" w:hAnsiTheme="majorHAnsi" w:cs="Times New Roman"/>
          <w:sz w:val="20"/>
          <w:szCs w:val="20"/>
        </w:rPr>
        <w:t>(1991)</w:t>
      </w:r>
    </w:p>
    <w:p w14:paraId="272C0BC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Richmond Friary (A correction)</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12 </w:t>
      </w:r>
      <w:r w:rsidRPr="00006D6B">
        <w:rPr>
          <w:rFonts w:asciiTheme="majorHAnsi" w:eastAsia="Times New Roman" w:hAnsiTheme="majorHAnsi" w:cs="Times New Roman"/>
          <w:sz w:val="20"/>
          <w:szCs w:val="20"/>
        </w:rPr>
        <w:t>(1991)</w:t>
      </w:r>
    </w:p>
    <w:p w14:paraId="5FCCE1F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Obituary: George Cassidy FRIBA</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12 </w:t>
      </w:r>
      <w:r w:rsidRPr="00006D6B">
        <w:rPr>
          <w:rFonts w:asciiTheme="majorHAnsi" w:eastAsia="Times New Roman" w:hAnsiTheme="majorHAnsi" w:cs="Times New Roman"/>
          <w:sz w:val="20"/>
          <w:szCs w:val="20"/>
        </w:rPr>
        <w:t>(1991)</w:t>
      </w:r>
    </w:p>
    <w:p w14:paraId="52062A5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Curious Story of the Church Estate</w:t>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14:paraId="5193CC8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Obituary: Richard Jeffree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00463B5F">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 </w:t>
      </w:r>
      <w:r w:rsidRPr="00006D6B">
        <w:rPr>
          <w:rFonts w:asciiTheme="majorHAnsi" w:eastAsia="Times New Roman" w:hAnsiTheme="majorHAnsi" w:cs="Times New Roman"/>
          <w:sz w:val="20"/>
          <w:szCs w:val="20"/>
        </w:rPr>
        <w:t>(1992)</w:t>
      </w:r>
    </w:p>
    <w:p w14:paraId="2E1A77B1"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Curates and Ministers of Richmond Parish Church</w:t>
      </w:r>
    </w:p>
    <w:p w14:paraId="486E858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w:t>
      </w:r>
      <w:r w:rsidR="00463B5F">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efore 1660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14:paraId="5306AAF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Cardigan House and its Architects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41DACFA1"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(with Iris Bolton) </w:t>
      </w:r>
      <w:r w:rsidRPr="00006D6B">
        <w:rPr>
          <w:rFonts w:asciiTheme="majorHAnsi" w:eastAsia="Times New Roman" w:hAnsiTheme="majorHAnsi" w:cs="Times New Roman"/>
          <w:i/>
          <w:sz w:val="20"/>
          <w:szCs w:val="20"/>
        </w:rPr>
        <w:t xml:space="preserve">A German Richmond: </w:t>
      </w:r>
    </w:p>
    <w:p w14:paraId="025C28E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Schloss Richmond in Brunswick</w:t>
      </w:r>
      <w:r w:rsidRPr="00006D6B">
        <w:rPr>
          <w:rFonts w:asciiTheme="majorHAnsi" w:eastAsia="Times New Roman" w:hAnsiTheme="majorHAnsi" w:cs="Times New Roman"/>
          <w:sz w:val="20"/>
          <w:szCs w:val="20"/>
        </w:rPr>
        <w:tab/>
      </w:r>
      <w:r w:rsidR="00DA0515">
        <w:rPr>
          <w:rFonts w:asciiTheme="majorHAnsi" w:eastAsia="Times New Roman" w:hAnsiTheme="majorHAnsi" w:cs="Times New Roman"/>
          <w:sz w:val="20"/>
          <w:szCs w:val="20"/>
        </w:rPr>
        <w:tab/>
      </w:r>
      <w:r w:rsidR="00DA0515">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249A28D2" w14:textId="0459616B"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Sir William Herrick, Jeweller to the King</w:t>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14:paraId="62622A24" w14:textId="3EACF22E" w:rsidR="00B86D3F" w:rsidRPr="00006D6B" w:rsidRDefault="003B2DE8" w:rsidP="00B86D3F">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B86D3F">
        <w:rPr>
          <w:rFonts w:asciiTheme="majorHAnsi" w:eastAsia="Times New Roman" w:hAnsiTheme="majorHAnsi" w:cs="Times New Roman"/>
          <w:sz w:val="20"/>
          <w:szCs w:val="20"/>
        </w:rPr>
        <w:tab/>
      </w:r>
      <w:r w:rsidR="00B86D3F" w:rsidRPr="00B86D3F">
        <w:rPr>
          <w:rFonts w:asciiTheme="majorHAnsi" w:eastAsia="Times New Roman" w:hAnsiTheme="majorHAnsi" w:cs="Times New Roman"/>
          <w:i/>
          <w:sz w:val="20"/>
          <w:szCs w:val="20"/>
        </w:rPr>
        <w:t>The Convent of the Franciscan Observants – II: a rebuttal</w:t>
      </w:r>
      <w:r w:rsidR="00B86D3F">
        <w:rPr>
          <w:rFonts w:asciiTheme="majorHAnsi" w:eastAsia="Times New Roman" w:hAnsiTheme="majorHAnsi" w:cs="Times New Roman"/>
          <w:sz w:val="20"/>
          <w:szCs w:val="20"/>
        </w:rPr>
        <w:t xml:space="preserve"> </w:t>
      </w:r>
      <w:r w:rsidR="00B86D3F">
        <w:rPr>
          <w:rFonts w:asciiTheme="majorHAnsi" w:eastAsia="Times New Roman" w:hAnsiTheme="majorHAnsi" w:cs="Times New Roman"/>
          <w:sz w:val="20"/>
          <w:szCs w:val="20"/>
        </w:rPr>
        <w:tab/>
        <w:t xml:space="preserve"> </w:t>
      </w:r>
      <w:r w:rsidR="00B86D3F" w:rsidRPr="00006D6B">
        <w:rPr>
          <w:rFonts w:asciiTheme="majorHAnsi" w:eastAsia="Times New Roman" w:hAnsiTheme="majorHAnsi" w:cs="Times New Roman"/>
          <w:b/>
          <w:sz w:val="20"/>
          <w:szCs w:val="20"/>
        </w:rPr>
        <w:t xml:space="preserve">17 </w:t>
      </w:r>
      <w:r w:rsidR="00B86D3F" w:rsidRPr="00006D6B">
        <w:rPr>
          <w:rFonts w:asciiTheme="majorHAnsi" w:eastAsia="Times New Roman" w:hAnsiTheme="majorHAnsi" w:cs="Times New Roman"/>
          <w:sz w:val="20"/>
          <w:szCs w:val="20"/>
        </w:rPr>
        <w:t>(1996)</w:t>
      </w:r>
    </w:p>
    <w:p w14:paraId="491CC048" w14:textId="46CC68A5" w:rsidR="003B2DE8" w:rsidRPr="00006D6B" w:rsidRDefault="00B86D3F"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i/>
          <w:sz w:val="20"/>
          <w:szCs w:val="20"/>
        </w:rPr>
        <w:t>Richmond’s Victorian River Fetes</w:t>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bookmarkStart w:id="7" w:name="_Hlk517128792"/>
      <w:r w:rsidR="00463B5F">
        <w:rPr>
          <w:rFonts w:asciiTheme="majorHAnsi" w:eastAsia="Times New Roman" w:hAnsiTheme="majorHAnsi" w:cs="Times New Roman"/>
          <w:sz w:val="20"/>
          <w:szCs w:val="20"/>
        </w:rPr>
        <w:t xml:space="preserve"> </w:t>
      </w:r>
      <w:r w:rsidR="003B2DE8" w:rsidRPr="00006D6B">
        <w:rPr>
          <w:rFonts w:asciiTheme="majorHAnsi" w:eastAsia="Times New Roman" w:hAnsiTheme="majorHAnsi" w:cs="Times New Roman"/>
          <w:b/>
          <w:sz w:val="20"/>
          <w:szCs w:val="20"/>
        </w:rPr>
        <w:t xml:space="preserve">17 </w:t>
      </w:r>
      <w:r w:rsidR="003B2DE8" w:rsidRPr="00006D6B">
        <w:rPr>
          <w:rFonts w:asciiTheme="majorHAnsi" w:eastAsia="Times New Roman" w:hAnsiTheme="majorHAnsi" w:cs="Times New Roman"/>
          <w:sz w:val="20"/>
          <w:szCs w:val="20"/>
        </w:rPr>
        <w:t>(1996)</w:t>
      </w:r>
    </w:p>
    <w:bookmarkEnd w:id="7"/>
    <w:p w14:paraId="6F095947"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Richmond Trades in the 17th </w:t>
      </w:r>
      <w:r w:rsidR="00463B5F">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entury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14:paraId="54B2F1C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New Light on Old Petersham Houses – 1</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14:paraId="6FF32CC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 Trades in 1795</w:t>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14:paraId="5F0A7A7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New Light on Old Petersham Houses – 2</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14:paraId="3008A728"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‘Time Team’ </w:t>
      </w:r>
      <w:r w:rsidR="00463B5F">
        <w:rPr>
          <w:rFonts w:asciiTheme="majorHAnsi" w:eastAsia="Times New Roman" w:hAnsiTheme="majorHAnsi" w:cs="Times New Roman"/>
          <w:i/>
          <w:sz w:val="20"/>
          <w:szCs w:val="20"/>
        </w:rPr>
        <w:t>D</w:t>
      </w:r>
      <w:r w:rsidRPr="00006D6B">
        <w:rPr>
          <w:rFonts w:asciiTheme="majorHAnsi" w:eastAsia="Times New Roman" w:hAnsiTheme="majorHAnsi" w:cs="Times New Roman"/>
          <w:i/>
          <w:sz w:val="20"/>
          <w:szCs w:val="20"/>
        </w:rPr>
        <w:t>ig at Richmond Palace</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14:paraId="57017C67"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Geophysical Survey of the Shene Charterhouse Site</w:t>
      </w:r>
      <w:r w:rsidR="00463B5F">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14:paraId="6F0E513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Public Houses in Richmond 1790–1880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14:paraId="134E5DA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Plan of Richmond Palace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14:paraId="406AE199" w14:textId="5BFB5FA1"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John Price of Richmond, </w:t>
      </w:r>
      <w:r w:rsidR="00463B5F">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rchitect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463B5F">
        <w:rPr>
          <w:rFonts w:asciiTheme="majorHAnsi" w:eastAsia="Times New Roman" w:hAnsiTheme="majorHAnsi" w:cs="Times New Roman"/>
          <w:i/>
          <w:sz w:val="20"/>
          <w:szCs w:val="20"/>
        </w:rPr>
        <w:t>O</w:t>
      </w:r>
      <w:r w:rsidRPr="00006D6B">
        <w:rPr>
          <w:rFonts w:asciiTheme="majorHAnsi" w:eastAsia="Times New Roman" w:hAnsiTheme="majorHAnsi" w:cs="Times New Roman"/>
          <w:i/>
          <w:sz w:val="20"/>
          <w:szCs w:val="20"/>
        </w:rPr>
        <w:t xml:space="preserve">rigin of the Ham House </w:t>
      </w:r>
      <w:r w:rsidR="00463B5F">
        <w:rPr>
          <w:rFonts w:asciiTheme="majorHAnsi" w:eastAsia="Times New Roman" w:hAnsiTheme="majorHAnsi" w:cs="Times New Roman"/>
          <w:i/>
          <w:sz w:val="20"/>
          <w:szCs w:val="20"/>
        </w:rPr>
        <w:t>G</w:t>
      </w:r>
      <w:r w:rsidRPr="00006D6B">
        <w:rPr>
          <w:rFonts w:asciiTheme="majorHAnsi" w:eastAsia="Times New Roman" w:hAnsiTheme="majorHAnsi" w:cs="Times New Roman"/>
          <w:i/>
          <w:sz w:val="20"/>
          <w:szCs w:val="20"/>
        </w:rPr>
        <w:t>rounds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r w:rsidRPr="00006D6B">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Cornelius Caton and the White Lion Tavern</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22</w:t>
      </w:r>
      <w:r w:rsidRPr="00006D6B">
        <w:rPr>
          <w:rFonts w:asciiTheme="majorHAnsi" w:eastAsia="Times New Roman" w:hAnsiTheme="majorHAnsi" w:cs="Times New Roman"/>
          <w:sz w:val="20"/>
          <w:szCs w:val="20"/>
        </w:rPr>
        <w:t xml:space="preserve"> (2001)</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Royal Rates 1726–1820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00006D6B" w:rsidRPr="00027508">
        <w:rPr>
          <w:rFonts w:asciiTheme="majorHAnsi" w:eastAsia="Times New Roman" w:hAnsiTheme="majorHAnsi" w:cs="Times New Roman"/>
          <w:b/>
          <w:sz w:val="20"/>
          <w:szCs w:val="20"/>
        </w:rPr>
        <w:t xml:space="preserve"> </w:t>
      </w:r>
      <w:r w:rsidR="00027508" w:rsidRPr="00027508">
        <w:rPr>
          <w:rFonts w:asciiTheme="majorHAnsi" w:eastAsia="Times New Roman" w:hAnsiTheme="majorHAnsi" w:cs="Times New Roman"/>
          <w:b/>
          <w:sz w:val="20"/>
          <w:szCs w:val="20"/>
        </w:rPr>
        <w:t>2</w:t>
      </w:r>
      <w:r w:rsidRPr="00006D6B">
        <w:rPr>
          <w:rFonts w:asciiTheme="majorHAnsi" w:eastAsia="Times New Roman" w:hAnsiTheme="majorHAnsi" w:cs="Times New Roman"/>
          <w:b/>
          <w:sz w:val="20"/>
          <w:szCs w:val="20"/>
        </w:rPr>
        <w:t xml:space="preserve">3 </w:t>
      </w:r>
      <w:r w:rsidRPr="00006D6B">
        <w:rPr>
          <w:rFonts w:asciiTheme="majorHAnsi" w:eastAsia="Times New Roman" w:hAnsiTheme="majorHAnsi" w:cs="Times New Roman"/>
          <w:sz w:val="20"/>
          <w:szCs w:val="20"/>
        </w:rPr>
        <w:t>(2002)</w:t>
      </w:r>
    </w:p>
    <w:p w14:paraId="5F5D8AF0"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 Palace Stables</w:t>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23 </w:t>
      </w:r>
      <w:r w:rsidRPr="00006D6B">
        <w:rPr>
          <w:rFonts w:asciiTheme="majorHAnsi" w:eastAsia="Times New Roman" w:hAnsiTheme="majorHAnsi" w:cs="Times New Roman"/>
          <w:sz w:val="20"/>
          <w:szCs w:val="20"/>
        </w:rPr>
        <w:t>(2002)</w:t>
      </w:r>
    </w:p>
    <w:p w14:paraId="22A809A8"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Who </w:t>
      </w:r>
      <w:r w:rsidR="00463B5F">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uilt Downe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24 </w:t>
      </w:r>
      <w:r w:rsidRPr="00006D6B">
        <w:rPr>
          <w:rFonts w:asciiTheme="majorHAnsi" w:eastAsia="Times New Roman" w:hAnsiTheme="majorHAnsi" w:cs="Times New Roman"/>
          <w:sz w:val="20"/>
          <w:szCs w:val="20"/>
        </w:rPr>
        <w:t>(2003)</w:t>
      </w:r>
    </w:p>
    <w:p w14:paraId="23873E2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 </w:t>
      </w:r>
      <w:r w:rsidR="00463B5F">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iew from Richmond Hill in the 1740s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25 </w:t>
      </w:r>
      <w:r w:rsidRPr="00006D6B">
        <w:rPr>
          <w:rFonts w:asciiTheme="majorHAnsi" w:eastAsia="Times New Roman" w:hAnsiTheme="majorHAnsi" w:cs="Times New Roman"/>
          <w:sz w:val="20"/>
          <w:szCs w:val="20"/>
        </w:rPr>
        <w:t>(2004)</w:t>
      </w:r>
    </w:p>
    <w:p w14:paraId="1668735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Thomas Gainsborough’s </w:t>
      </w:r>
      <w:r w:rsidR="00463B5F">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ouse in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25 </w:t>
      </w:r>
      <w:r w:rsidRPr="00006D6B">
        <w:rPr>
          <w:rFonts w:asciiTheme="majorHAnsi" w:eastAsia="Times New Roman" w:hAnsiTheme="majorHAnsi" w:cs="Times New Roman"/>
          <w:sz w:val="20"/>
          <w:szCs w:val="20"/>
        </w:rPr>
        <w:t>(2004)</w:t>
      </w:r>
    </w:p>
    <w:p w14:paraId="401E0FF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40 Years of Richmond History</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FF44D5" w:rsidRPr="00FF44D5">
        <w:rPr>
          <w:rFonts w:asciiTheme="majorHAnsi" w:eastAsia="Times New Roman" w:hAnsiTheme="majorHAnsi" w:cs="Times New Roman"/>
          <w:b/>
          <w:sz w:val="20"/>
          <w:szCs w:val="20"/>
        </w:rPr>
        <w:t>2</w:t>
      </w:r>
      <w:r w:rsidRPr="00006D6B">
        <w:rPr>
          <w:rFonts w:asciiTheme="majorHAnsi" w:eastAsia="Times New Roman" w:hAnsiTheme="majorHAnsi" w:cs="Times New Roman"/>
          <w:b/>
          <w:sz w:val="20"/>
          <w:szCs w:val="20"/>
        </w:rPr>
        <w:t xml:space="preserve">5 </w:t>
      </w:r>
      <w:r w:rsidRPr="00006D6B">
        <w:rPr>
          <w:rFonts w:asciiTheme="majorHAnsi" w:eastAsia="Times New Roman" w:hAnsiTheme="majorHAnsi" w:cs="Times New Roman"/>
          <w:sz w:val="20"/>
          <w:szCs w:val="20"/>
        </w:rPr>
        <w:t>(2004)</w:t>
      </w:r>
    </w:p>
    <w:p w14:paraId="5C5799D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Land Tax </w:t>
      </w:r>
      <w:r w:rsidR="00463B5F">
        <w:rPr>
          <w:rFonts w:asciiTheme="majorHAnsi" w:eastAsia="Times New Roman" w:hAnsiTheme="majorHAnsi" w:cs="Times New Roman"/>
          <w:i/>
          <w:sz w:val="20"/>
          <w:szCs w:val="20"/>
        </w:rPr>
        <w:t>R</w:t>
      </w:r>
      <w:r w:rsidRPr="00006D6B">
        <w:rPr>
          <w:rFonts w:asciiTheme="majorHAnsi" w:eastAsia="Times New Roman" w:hAnsiTheme="majorHAnsi" w:cs="Times New Roman"/>
          <w:i/>
          <w:sz w:val="20"/>
          <w:szCs w:val="20"/>
        </w:rPr>
        <w:t>eturns 1780-1832</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14:paraId="27B6043B"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Robin Hood Lands: the hamlet of Hatch and</w:t>
      </w:r>
    </w:p>
    <w:p w14:paraId="0CCD229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the manor of Kingston Canbury</w:t>
      </w:r>
      <w:r w:rsidRPr="00006D6B">
        <w:rPr>
          <w:rFonts w:asciiTheme="majorHAnsi" w:eastAsia="Times New Roman" w:hAnsiTheme="majorHAnsi" w:cs="Times New Roman"/>
          <w:i/>
          <w:sz w:val="20"/>
          <w:szCs w:val="20"/>
        </w:rPr>
        <w:tab/>
      </w:r>
      <w:r w:rsidR="00FF44D5">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14:paraId="34B444C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Earliest Houses in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28 </w:t>
      </w:r>
      <w:r w:rsidRPr="00006D6B">
        <w:rPr>
          <w:rFonts w:asciiTheme="majorHAnsi" w:eastAsia="Times New Roman" w:hAnsiTheme="majorHAnsi" w:cs="Times New Roman"/>
          <w:sz w:val="20"/>
          <w:szCs w:val="20"/>
        </w:rPr>
        <w:t>(2007)</w:t>
      </w:r>
    </w:p>
    <w:p w14:paraId="02BE9AC6"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‘That Stupendous Hotel’: The Star and Garter 1738</w:t>
      </w:r>
      <w:r w:rsidR="00DA0515">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1920</w:t>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14:paraId="65445EA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Madame de la Tour de Pin’s </w:t>
      </w:r>
      <w:r w:rsidR="00463B5F">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tay in Richmond in 1798</w:t>
      </w:r>
      <w:r w:rsidR="00DA0515">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1799</w:t>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14:paraId="0AF09D91" w14:textId="77777777" w:rsidR="003B2DE8" w:rsidRPr="005768A0"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lastRenderedPageBreak/>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Collins Dynasty of Richmond Brewers and Pub Owners</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14:paraId="4BD98D2E" w14:textId="77777777" w:rsidR="003B2DE8" w:rsidRPr="005768A0"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Collins Dynasty of Richmond Brewers and Pub Owners </w:t>
      </w:r>
      <w:r w:rsidR="007B2879">
        <w:rPr>
          <w:rFonts w:asciiTheme="majorHAnsi" w:eastAsia="Times New Roman" w:hAnsiTheme="majorHAnsi" w:cs="Times New Roman"/>
          <w:i/>
          <w:sz w:val="20"/>
          <w:szCs w:val="20"/>
        </w:rPr>
        <w:t>– 2</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31 </w:t>
      </w:r>
      <w:r w:rsidRPr="00006D6B">
        <w:rPr>
          <w:rFonts w:asciiTheme="majorHAnsi" w:eastAsia="Times New Roman" w:hAnsiTheme="majorHAnsi" w:cs="Times New Roman"/>
          <w:sz w:val="20"/>
          <w:szCs w:val="20"/>
        </w:rPr>
        <w:t>(2010)</w:t>
      </w:r>
    </w:p>
    <w:p w14:paraId="7409FED1"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Houses on the Terrace,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32 </w:t>
      </w:r>
      <w:r w:rsidRPr="00006D6B">
        <w:rPr>
          <w:rFonts w:asciiTheme="majorHAnsi" w:eastAsia="Times New Roman" w:hAnsiTheme="majorHAnsi" w:cs="Times New Roman"/>
          <w:sz w:val="20"/>
          <w:szCs w:val="20"/>
        </w:rPr>
        <w:t>(2011)</w:t>
      </w:r>
    </w:p>
    <w:p w14:paraId="3E81815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463B5F">
        <w:rPr>
          <w:rFonts w:asciiTheme="majorHAnsi" w:eastAsia="Times New Roman" w:hAnsiTheme="majorHAnsi" w:cs="Times New Roman"/>
          <w:i/>
          <w:sz w:val="20"/>
          <w:szCs w:val="20"/>
        </w:rPr>
        <w:t>G</w:t>
      </w:r>
      <w:r w:rsidRPr="00006D6B">
        <w:rPr>
          <w:rFonts w:asciiTheme="majorHAnsi" w:eastAsia="Times New Roman" w:hAnsiTheme="majorHAnsi" w:cs="Times New Roman"/>
          <w:i/>
          <w:sz w:val="20"/>
          <w:szCs w:val="20"/>
        </w:rPr>
        <w:t xml:space="preserve">rowth of a </w:t>
      </w:r>
      <w:r w:rsidR="00463B5F">
        <w:rPr>
          <w:rFonts w:asciiTheme="majorHAnsi" w:eastAsia="Times New Roman" w:hAnsiTheme="majorHAnsi" w:cs="Times New Roman"/>
          <w:i/>
          <w:sz w:val="20"/>
          <w:szCs w:val="20"/>
        </w:rPr>
        <w:t>M</w:t>
      </w:r>
      <w:r w:rsidRPr="00006D6B">
        <w:rPr>
          <w:rFonts w:asciiTheme="majorHAnsi" w:eastAsia="Times New Roman" w:hAnsiTheme="majorHAnsi" w:cs="Times New Roman"/>
          <w:i/>
          <w:sz w:val="20"/>
          <w:szCs w:val="20"/>
        </w:rPr>
        <w:t>yth: ‘Henry I’s House at Shene’</w:t>
      </w:r>
      <w:r w:rsidR="00FF44D5">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32 </w:t>
      </w:r>
      <w:r w:rsidRPr="00006D6B">
        <w:rPr>
          <w:rFonts w:asciiTheme="majorHAnsi" w:eastAsia="Times New Roman" w:hAnsiTheme="majorHAnsi" w:cs="Times New Roman"/>
          <w:sz w:val="20"/>
          <w:szCs w:val="20"/>
        </w:rPr>
        <w:t>(2011)</w:t>
      </w:r>
    </w:p>
    <w:p w14:paraId="094C230E"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History of the Sites of Richmond Hill </w:t>
      </w:r>
    </w:p>
    <w:p w14:paraId="48E97CE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and Richmond Gate Hotels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00FF44D5" w:rsidRPr="00FF44D5">
        <w:rPr>
          <w:rFonts w:asciiTheme="majorHAnsi" w:eastAsia="Times New Roman" w:hAnsiTheme="majorHAnsi" w:cs="Times New Roman"/>
          <w:b/>
          <w:sz w:val="20"/>
          <w:szCs w:val="20"/>
        </w:rPr>
        <w:t>3</w:t>
      </w:r>
      <w:r w:rsidRPr="00006D6B">
        <w:rPr>
          <w:rFonts w:asciiTheme="majorHAnsi" w:eastAsia="Times New Roman" w:hAnsiTheme="majorHAnsi" w:cs="Times New Roman"/>
          <w:b/>
          <w:sz w:val="20"/>
          <w:szCs w:val="20"/>
        </w:rPr>
        <w:t xml:space="preserve">3 </w:t>
      </w:r>
      <w:r w:rsidRPr="00006D6B">
        <w:rPr>
          <w:rFonts w:asciiTheme="majorHAnsi" w:eastAsia="Times New Roman" w:hAnsiTheme="majorHAnsi" w:cs="Times New Roman"/>
          <w:sz w:val="20"/>
          <w:szCs w:val="20"/>
        </w:rPr>
        <w:t>(2012)</w:t>
      </w:r>
    </w:p>
    <w:p w14:paraId="4069287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History of Moorebrook and the </w:t>
      </w:r>
      <w:r w:rsidR="00463B5F">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ite of the Poppy Factory</w:t>
      </w:r>
      <w:r w:rsidRPr="00006D6B">
        <w:rPr>
          <w:rFonts w:asciiTheme="majorHAnsi" w:eastAsia="Times New Roman" w:hAnsiTheme="majorHAnsi" w:cs="Times New Roman"/>
          <w:sz w:val="20"/>
          <w:szCs w:val="20"/>
        </w:rPr>
        <w:t xml:space="preserve"> </w:t>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p>
    <w:p w14:paraId="1D4358AB" w14:textId="77777777" w:rsidR="003B2DE8" w:rsidRPr="005768A0"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 Hill from Friar’s Stile Road to Terrace Cottage</w:t>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p>
    <w:p w14:paraId="3BAD6B5E" w14:textId="77777777" w:rsidR="00DA0515"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‘She</w:t>
      </w:r>
      <w:r w:rsidR="00463B5F">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 xml:space="preserve">ne Chase’ and ‘King Henry VIII’s Mound’ </w:t>
      </w:r>
    </w:p>
    <w:p w14:paraId="06FCC76C" w14:textId="77777777" w:rsidR="003B2DE8" w:rsidRPr="00006D6B" w:rsidRDefault="00DA0515" w:rsidP="003B2DE8">
      <w:pPr>
        <w:rPr>
          <w:rFonts w:asciiTheme="majorHAnsi" w:hAnsiTheme="majorHAnsi"/>
          <w:sz w:val="20"/>
          <w:szCs w:val="20"/>
        </w:rPr>
      </w:pPr>
      <w:r>
        <w:rPr>
          <w:rFonts w:asciiTheme="majorHAnsi" w:eastAsia="Times New Roman" w:hAnsiTheme="majorHAnsi" w:cs="Times New Roman"/>
          <w:i/>
          <w:sz w:val="20"/>
          <w:szCs w:val="20"/>
        </w:rPr>
        <w:tab/>
      </w:r>
      <w:r>
        <w:rPr>
          <w:rFonts w:asciiTheme="majorHAnsi" w:eastAsia="Times New Roman" w:hAnsiTheme="majorHAnsi" w:cs="Times New Roman"/>
          <w:i/>
          <w:sz w:val="20"/>
          <w:szCs w:val="20"/>
        </w:rPr>
        <w:tab/>
      </w:r>
      <w:r>
        <w:rPr>
          <w:rFonts w:asciiTheme="majorHAnsi" w:eastAsia="Times New Roman" w:hAnsiTheme="majorHAnsi" w:cs="Times New Roman"/>
          <w:i/>
          <w:sz w:val="20"/>
          <w:szCs w:val="20"/>
        </w:rPr>
        <w:tab/>
      </w:r>
      <w:r>
        <w:rPr>
          <w:rFonts w:asciiTheme="majorHAnsi" w:eastAsia="Times New Roman" w:hAnsiTheme="majorHAnsi" w:cs="Times New Roman"/>
          <w:i/>
          <w:sz w:val="20"/>
          <w:szCs w:val="20"/>
        </w:rPr>
        <w:tab/>
        <w:t xml:space="preserve">Two incorrect myths </w:t>
      </w:r>
      <w:r w:rsidR="003B2DE8" w:rsidRPr="00006D6B">
        <w:rPr>
          <w:rFonts w:asciiTheme="majorHAnsi" w:eastAsia="Times New Roman" w:hAnsiTheme="majorHAnsi" w:cs="Times New Roman"/>
          <w:i/>
          <w:sz w:val="20"/>
          <w:szCs w:val="20"/>
        </w:rPr>
        <w:t>concerning Richmond Park</w:t>
      </w:r>
      <w:r w:rsidR="003B2DE8" w:rsidRPr="00006D6B">
        <w:rPr>
          <w:rFonts w:asciiTheme="majorHAnsi" w:eastAsia="Times New Roman" w:hAnsiTheme="majorHAnsi" w:cs="Times New Roman"/>
          <w:sz w:val="20"/>
          <w:szCs w:val="20"/>
        </w:rPr>
        <w:tab/>
      </w:r>
      <w:r>
        <w:rPr>
          <w:rFonts w:asciiTheme="majorHAnsi" w:eastAsia="Times New Roman" w:hAnsiTheme="majorHAnsi" w:cs="Times New Roman"/>
          <w:sz w:val="20"/>
          <w:szCs w:val="20"/>
        </w:rPr>
        <w:t xml:space="preserve"> </w:t>
      </w:r>
      <w:r w:rsidR="003B2DE8" w:rsidRPr="00006D6B">
        <w:rPr>
          <w:rFonts w:asciiTheme="majorHAnsi" w:eastAsia="Times New Roman" w:hAnsiTheme="majorHAnsi" w:cs="Times New Roman"/>
          <w:b/>
          <w:sz w:val="20"/>
          <w:szCs w:val="20"/>
        </w:rPr>
        <w:t xml:space="preserve">35 </w:t>
      </w:r>
      <w:r w:rsidR="003B2DE8" w:rsidRPr="00006D6B">
        <w:rPr>
          <w:rFonts w:asciiTheme="majorHAnsi" w:eastAsia="Times New Roman" w:hAnsiTheme="majorHAnsi" w:cs="Times New Roman"/>
          <w:sz w:val="20"/>
          <w:szCs w:val="20"/>
        </w:rPr>
        <w:t>(2014)</w:t>
      </w:r>
    </w:p>
    <w:p w14:paraId="2A7B3EA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Development of Queen’s Road,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35 </w:t>
      </w:r>
      <w:r w:rsidRPr="00006D6B">
        <w:rPr>
          <w:rFonts w:asciiTheme="majorHAnsi" w:eastAsia="Times New Roman" w:hAnsiTheme="majorHAnsi" w:cs="Times New Roman"/>
          <w:sz w:val="20"/>
          <w:szCs w:val="20"/>
        </w:rPr>
        <w:t>(2014)</w:t>
      </w:r>
    </w:p>
    <w:p w14:paraId="551F138F" w14:textId="77777777" w:rsidR="003B2DE8" w:rsidRPr="005768A0"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Early History of Cardigan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36 </w:t>
      </w:r>
      <w:r w:rsidRPr="00006D6B">
        <w:rPr>
          <w:rFonts w:asciiTheme="majorHAnsi" w:eastAsia="Times New Roman" w:hAnsiTheme="majorHAnsi" w:cs="Times New Roman"/>
          <w:sz w:val="20"/>
          <w:szCs w:val="20"/>
        </w:rPr>
        <w:t>(2015)</w:t>
      </w:r>
    </w:p>
    <w:p w14:paraId="243E4A10" w14:textId="77777777" w:rsidR="003B2DE8" w:rsidRPr="00006D6B" w:rsidRDefault="003B2DE8" w:rsidP="003B2DE8">
      <w:pPr>
        <w:rPr>
          <w:rFonts w:asciiTheme="majorHAnsi" w:eastAsia="Times New Roman" w:hAnsiTheme="majorHAnsi" w:cs="Times New Roman"/>
          <w:sz w:val="20"/>
          <w:szCs w:val="20"/>
        </w:rPr>
      </w:pPr>
    </w:p>
    <w:p w14:paraId="3B114FB4" w14:textId="77777777" w:rsidR="004D4604" w:rsidRPr="004D4604"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 xml:space="preserve">Corbitt, Joanna M. </w:t>
      </w:r>
      <w:r w:rsidRPr="00006D6B">
        <w:rPr>
          <w:rFonts w:asciiTheme="majorHAnsi" w:eastAsia="Times New Roman" w:hAnsiTheme="majorHAnsi" w:cs="Times New Roman"/>
          <w:sz w:val="20"/>
          <w:szCs w:val="20"/>
        </w:rPr>
        <w:tab/>
      </w:r>
      <w:r w:rsidR="004D4604" w:rsidRPr="004D4604">
        <w:rPr>
          <w:rFonts w:asciiTheme="majorHAnsi" w:eastAsia="Times New Roman" w:hAnsiTheme="majorHAnsi" w:cs="Times New Roman"/>
          <w:i/>
          <w:sz w:val="20"/>
          <w:szCs w:val="20"/>
        </w:rPr>
        <w:t>Albert Atkin Barkas</w:t>
      </w:r>
    </w:p>
    <w:p w14:paraId="04AC1DFC" w14:textId="48DFC301" w:rsidR="003B2DE8" w:rsidRPr="00006D6B" w:rsidRDefault="004D4604" w:rsidP="004D4604">
      <w:pPr>
        <w:ind w:left="2160" w:firstLine="720"/>
        <w:rPr>
          <w:rFonts w:asciiTheme="majorHAnsi" w:eastAsia="Times New Roman" w:hAnsiTheme="majorHAnsi" w:cs="Times New Roman"/>
          <w:sz w:val="20"/>
          <w:szCs w:val="20"/>
        </w:rPr>
      </w:pPr>
      <w:r w:rsidRPr="004D4604">
        <w:rPr>
          <w:rFonts w:asciiTheme="majorHAnsi" w:eastAsia="Times New Roman" w:hAnsiTheme="majorHAnsi" w:cs="Times New Roman"/>
          <w:i/>
          <w:sz w:val="20"/>
          <w:szCs w:val="20"/>
        </w:rPr>
        <w:t xml:space="preserve"> (Chief Librarian, Richmond Public Library, 1891–1921)</w:t>
      </w:r>
      <w:r>
        <w:rPr>
          <w:rFonts w:asciiTheme="majorHAnsi" w:eastAsia="Times New Roman" w:hAnsiTheme="majorHAnsi" w:cs="Times New Roman"/>
          <w:sz w:val="20"/>
          <w:szCs w:val="20"/>
        </w:rPr>
        <w:t xml:space="preserve"> </w:t>
      </w:r>
      <w:r w:rsidR="003B2DE8" w:rsidRPr="00006D6B">
        <w:rPr>
          <w:rFonts w:asciiTheme="majorHAnsi" w:eastAsia="Times New Roman" w:hAnsiTheme="majorHAnsi" w:cs="Times New Roman"/>
          <w:sz w:val="20"/>
          <w:szCs w:val="20"/>
        </w:rPr>
        <w:t xml:space="preserve"> </w:t>
      </w:r>
      <w:r w:rsidR="003B2DE8" w:rsidRPr="00006D6B">
        <w:rPr>
          <w:rFonts w:asciiTheme="majorHAnsi" w:eastAsia="Times New Roman" w:hAnsiTheme="majorHAnsi" w:cs="Times New Roman"/>
          <w:b/>
          <w:sz w:val="20"/>
          <w:szCs w:val="20"/>
        </w:rPr>
        <w:t xml:space="preserve">8 </w:t>
      </w:r>
      <w:r w:rsidR="003B2DE8" w:rsidRPr="00006D6B">
        <w:rPr>
          <w:rFonts w:asciiTheme="majorHAnsi" w:eastAsia="Times New Roman" w:hAnsiTheme="majorHAnsi" w:cs="Times New Roman"/>
          <w:sz w:val="20"/>
          <w:szCs w:val="20"/>
        </w:rPr>
        <w:t>(1987)</w:t>
      </w:r>
    </w:p>
    <w:p w14:paraId="5A06FBAD" w14:textId="77777777" w:rsidR="003B2DE8" w:rsidRPr="00006D6B" w:rsidRDefault="003B2DE8" w:rsidP="003B2DE8">
      <w:pPr>
        <w:rPr>
          <w:rFonts w:asciiTheme="majorHAnsi" w:eastAsia="Times New Roman" w:hAnsiTheme="majorHAnsi" w:cs="Times New Roman"/>
          <w:sz w:val="20"/>
          <w:szCs w:val="20"/>
        </w:rPr>
      </w:pPr>
    </w:p>
    <w:p w14:paraId="58F1FF5A" w14:textId="77777777" w:rsidR="003B2DE8" w:rsidRPr="005768A0"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Denman, Molly</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Pomp, Patronage and Personality in Georgian Richmond</w:t>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36 </w:t>
      </w:r>
      <w:r w:rsidRPr="00006D6B">
        <w:rPr>
          <w:rFonts w:asciiTheme="majorHAnsi" w:eastAsia="Times New Roman" w:hAnsiTheme="majorHAnsi" w:cs="Times New Roman"/>
          <w:sz w:val="20"/>
          <w:szCs w:val="20"/>
        </w:rPr>
        <w:t>(2015)</w:t>
      </w:r>
    </w:p>
    <w:p w14:paraId="56DE01ED" w14:textId="77777777" w:rsidR="003B2DE8" w:rsidRPr="00006D6B" w:rsidRDefault="003B2DE8" w:rsidP="003B2DE8">
      <w:pPr>
        <w:rPr>
          <w:rFonts w:asciiTheme="majorHAnsi" w:eastAsia="Times New Roman" w:hAnsiTheme="majorHAnsi" w:cs="Times New Roman"/>
          <w:sz w:val="20"/>
          <w:szCs w:val="20"/>
        </w:rPr>
      </w:pPr>
    </w:p>
    <w:p w14:paraId="1DFCBFF6"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Ditsche, Juliana </w:t>
      </w:r>
      <w:r w:rsidRPr="00006D6B">
        <w:rPr>
          <w:rFonts w:asciiTheme="majorHAnsi" w:eastAsia="Times New Roman" w:hAnsiTheme="majorHAnsi" w:cs="Times New Roman"/>
          <w:sz w:val="20"/>
          <w:szCs w:val="20"/>
        </w:rPr>
        <w:tab/>
      </w:r>
      <w:r w:rsidR="008D170D">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Richmond’s First Lady of the Manor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p>
    <w:p w14:paraId="045CF233" w14:textId="77777777" w:rsidR="003B2DE8" w:rsidRPr="00006D6B" w:rsidRDefault="003B2DE8" w:rsidP="003B2DE8">
      <w:pPr>
        <w:rPr>
          <w:rFonts w:asciiTheme="majorHAnsi" w:eastAsia="Times New Roman" w:hAnsiTheme="majorHAnsi" w:cs="Times New Roman"/>
          <w:sz w:val="20"/>
          <w:szCs w:val="20"/>
        </w:rPr>
      </w:pPr>
    </w:p>
    <w:p w14:paraId="7CC439FB" w14:textId="77777777" w:rsidR="003B2DE8" w:rsidRPr="005768A0"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Duck, Peter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First World Scout Jamboree 1920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35 </w:t>
      </w:r>
      <w:r w:rsidRPr="00006D6B">
        <w:rPr>
          <w:rFonts w:asciiTheme="majorHAnsi" w:eastAsia="Times New Roman" w:hAnsiTheme="majorHAnsi" w:cs="Times New Roman"/>
          <w:sz w:val="20"/>
          <w:szCs w:val="20"/>
        </w:rPr>
        <w:t>(2014)</w:t>
      </w:r>
    </w:p>
    <w:p w14:paraId="0EF15FE0" w14:textId="77777777" w:rsidR="003B2DE8" w:rsidRPr="00006D6B" w:rsidRDefault="003B2DE8" w:rsidP="003B2DE8">
      <w:pPr>
        <w:rPr>
          <w:rFonts w:asciiTheme="majorHAnsi" w:eastAsia="Times New Roman" w:hAnsiTheme="majorHAnsi" w:cs="Times New Roman"/>
          <w:sz w:val="20"/>
          <w:szCs w:val="20"/>
        </w:rPr>
      </w:pPr>
    </w:p>
    <w:p w14:paraId="5CF7DA6E" w14:textId="77777777" w:rsidR="003B2DE8" w:rsidRPr="00006D6B"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Edwards, Jane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Clearance of the Red Lion Street Area</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14:paraId="2B83A7CC" w14:textId="77777777" w:rsidR="003B2DE8" w:rsidRPr="00006D6B" w:rsidRDefault="003B2DE8" w:rsidP="003B2DE8">
      <w:pPr>
        <w:rPr>
          <w:rFonts w:asciiTheme="majorHAnsi" w:eastAsia="Times New Roman" w:hAnsiTheme="majorHAnsi" w:cs="Times New Roman"/>
          <w:sz w:val="20"/>
          <w:szCs w:val="20"/>
        </w:rPr>
      </w:pPr>
    </w:p>
    <w:p w14:paraId="74C8FDE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Ellis, Valentine </w:t>
      </w:r>
      <w:r w:rsidRPr="00006D6B">
        <w:rPr>
          <w:rFonts w:asciiTheme="majorHAnsi" w:eastAsia="Times New Roman" w:hAnsiTheme="majorHAnsi" w:cs="Times New Roman"/>
          <w:sz w:val="20"/>
          <w:szCs w:val="20"/>
        </w:rPr>
        <w:tab/>
      </w:r>
      <w:r w:rsidR="008D170D">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John Ellis and the Star &amp; Garter</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008D170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4</w:t>
      </w:r>
      <w:r w:rsidRPr="00006D6B">
        <w:rPr>
          <w:rFonts w:asciiTheme="majorHAnsi" w:eastAsia="Times New Roman" w:hAnsiTheme="majorHAnsi" w:cs="Times New Roman"/>
          <w:sz w:val="20"/>
          <w:szCs w:val="20"/>
        </w:rPr>
        <w:t xml:space="preserve"> (1983)</w:t>
      </w:r>
    </w:p>
    <w:p w14:paraId="5DC22524" w14:textId="77777777" w:rsidR="003B2DE8" w:rsidRPr="00006D6B" w:rsidRDefault="003B2DE8" w:rsidP="003B2DE8">
      <w:pPr>
        <w:rPr>
          <w:rFonts w:asciiTheme="majorHAnsi" w:eastAsia="Times New Roman" w:hAnsiTheme="majorHAnsi" w:cs="Times New Roman"/>
          <w:sz w:val="20"/>
          <w:szCs w:val="20"/>
        </w:rPr>
      </w:pPr>
    </w:p>
    <w:p w14:paraId="7C17D12F"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Evans, Dafydd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Elizabeth Doughty: A Tale of Richmond and Kew</w:t>
      </w:r>
    </w:p>
    <w:p w14:paraId="38C0E29F" w14:textId="77777777" w:rsidR="003B2DE8" w:rsidRPr="00006D6B" w:rsidRDefault="003B2DE8" w:rsidP="003B2DE8">
      <w:pPr>
        <w:rPr>
          <w:rFonts w:asciiTheme="majorHAnsi" w:hAnsiTheme="majorHAnsi"/>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 and </w:t>
      </w:r>
      <w:r w:rsidR="00FF44D5">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lsewhere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14:paraId="5AC2D2FD" w14:textId="77777777" w:rsidR="003B2DE8" w:rsidRPr="00006D6B" w:rsidRDefault="003B2DE8" w:rsidP="003B2DE8">
      <w:pPr>
        <w:rPr>
          <w:rFonts w:asciiTheme="majorHAnsi" w:eastAsia="Times New Roman" w:hAnsiTheme="majorHAnsi" w:cs="Times New Roman"/>
          <w:sz w:val="20"/>
          <w:szCs w:val="20"/>
        </w:rPr>
      </w:pPr>
    </w:p>
    <w:p w14:paraId="7F251CF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Evans, Margaret </w:t>
      </w:r>
      <w:r w:rsidRPr="00006D6B">
        <w:rPr>
          <w:rFonts w:asciiTheme="majorHAnsi" w:eastAsia="Times New Roman" w:hAnsiTheme="majorHAnsi" w:cs="Times New Roman"/>
          <w:sz w:val="20"/>
          <w:szCs w:val="20"/>
        </w:rPr>
        <w:tab/>
      </w:r>
      <w:r w:rsidR="008D170D">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Miss Braddon of Lichfield House</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10 </w:t>
      </w:r>
      <w:r w:rsidRPr="00006D6B">
        <w:rPr>
          <w:rFonts w:asciiTheme="majorHAnsi" w:eastAsia="Times New Roman" w:hAnsiTheme="majorHAnsi" w:cs="Times New Roman"/>
          <w:sz w:val="20"/>
          <w:szCs w:val="20"/>
        </w:rPr>
        <w:t>(1989)</w:t>
      </w:r>
    </w:p>
    <w:p w14:paraId="4DD4D62B"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Founding of the Hogarth Press in Richmond</w:t>
      </w:r>
    </w:p>
    <w:p w14:paraId="79291080"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t xml:space="preserve">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by Leonard and Virginia Woolf</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11 </w:t>
      </w:r>
      <w:r w:rsidRPr="00006D6B">
        <w:rPr>
          <w:rFonts w:asciiTheme="majorHAnsi" w:eastAsia="Times New Roman" w:hAnsiTheme="majorHAnsi" w:cs="Times New Roman"/>
          <w:sz w:val="20"/>
          <w:szCs w:val="20"/>
        </w:rPr>
        <w:t>(1990)</w:t>
      </w:r>
    </w:p>
    <w:p w14:paraId="376AF96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Hogarth House,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14:paraId="1DEDFA3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Charles Dickens at Petersham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4DA60DF7" w14:textId="77777777" w:rsidR="003B2DE8" w:rsidRPr="00006D6B" w:rsidRDefault="003B2DE8" w:rsidP="003B2DE8">
      <w:pPr>
        <w:rPr>
          <w:rFonts w:asciiTheme="majorHAnsi" w:eastAsia="Times New Roman" w:hAnsiTheme="majorHAnsi" w:cs="Times New Roman"/>
          <w:sz w:val="20"/>
          <w:szCs w:val="20"/>
        </w:rPr>
      </w:pPr>
    </w:p>
    <w:p w14:paraId="767296B7"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Filson, Judith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French Refugees in Richmond, 1789– 1815</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 xml:space="preserve"> </w:t>
      </w:r>
      <w:r w:rsidR="008D170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14:paraId="250CF074" w14:textId="1A3328AF"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006617B5">
        <w:rPr>
          <w:rFonts w:asciiTheme="majorHAnsi" w:eastAsia="Times New Roman" w:hAnsiTheme="majorHAnsi" w:cs="Times New Roman"/>
          <w:i/>
          <w:sz w:val="20"/>
          <w:szCs w:val="20"/>
        </w:rPr>
        <w:t>Richmond’s</w:t>
      </w:r>
      <w:r w:rsidRPr="00006D6B">
        <w:rPr>
          <w:rFonts w:asciiTheme="majorHAnsi" w:eastAsia="Times New Roman" w:hAnsiTheme="majorHAnsi" w:cs="Times New Roman"/>
          <w:i/>
          <w:sz w:val="20"/>
          <w:szCs w:val="20"/>
        </w:rPr>
        <w:t xml:space="preserve"> First Royal Loo</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7C716349" w14:textId="77777777" w:rsidR="003B2DE8" w:rsidRPr="00006D6B" w:rsidRDefault="003B2DE8" w:rsidP="003B2DE8">
      <w:pPr>
        <w:rPr>
          <w:rFonts w:asciiTheme="majorHAnsi" w:eastAsia="Times New Roman" w:hAnsiTheme="majorHAnsi" w:cs="Times New Roman"/>
          <w:sz w:val="20"/>
          <w:szCs w:val="20"/>
        </w:rPr>
      </w:pPr>
    </w:p>
    <w:p w14:paraId="24FADCDC"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Fison, Vanessa</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Nathaniel Halhed and his Descendants in Petersham</w:t>
      </w:r>
    </w:p>
    <w:p w14:paraId="46F7A8C8" w14:textId="77777777"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in the Eighteenth Century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36 </w:t>
      </w:r>
      <w:r w:rsidRPr="00006D6B">
        <w:rPr>
          <w:rFonts w:asciiTheme="majorHAnsi" w:eastAsia="Times New Roman" w:hAnsiTheme="majorHAnsi" w:cs="Times New Roman"/>
          <w:sz w:val="20"/>
          <w:szCs w:val="20"/>
        </w:rPr>
        <w:t>(2015)</w:t>
      </w:r>
    </w:p>
    <w:p w14:paraId="2612D7BA" w14:textId="77777777" w:rsidR="00414912" w:rsidRPr="0026522C" w:rsidRDefault="00414912" w:rsidP="003B2DE8">
      <w:pPr>
        <w:rPr>
          <w:rFonts w:asciiTheme="majorHAnsi" w:eastAsia="Times New Roman" w:hAnsiTheme="majorHAnsi" w:cs="Times New Roman"/>
          <w:color w:val="auto"/>
          <w:sz w:val="20"/>
          <w:szCs w:val="20"/>
        </w:rPr>
      </w:pP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26522C">
        <w:rPr>
          <w:rFonts w:asciiTheme="majorHAnsi" w:eastAsia="Times New Roman" w:hAnsiTheme="majorHAnsi" w:cs="Times New Roman"/>
          <w:i/>
          <w:color w:val="auto"/>
          <w:sz w:val="20"/>
          <w:szCs w:val="20"/>
        </w:rPr>
        <w:t>Major Archibald Hook: the marrow bone uncle</w:t>
      </w:r>
      <w:r w:rsidRPr="0026522C">
        <w:rPr>
          <w:rFonts w:asciiTheme="majorHAnsi" w:eastAsia="Times New Roman" w:hAnsiTheme="majorHAnsi" w:cs="Times New Roman"/>
          <w:color w:val="auto"/>
          <w:sz w:val="20"/>
          <w:szCs w:val="20"/>
        </w:rPr>
        <w:tab/>
      </w:r>
      <w:r w:rsidRPr="0026522C">
        <w:rPr>
          <w:rFonts w:asciiTheme="majorHAnsi" w:eastAsia="Times New Roman" w:hAnsiTheme="majorHAnsi" w:cs="Times New Roman"/>
          <w:color w:val="auto"/>
          <w:sz w:val="20"/>
          <w:szCs w:val="20"/>
        </w:rPr>
        <w:tab/>
      </w:r>
      <w:r w:rsidRPr="0026522C">
        <w:rPr>
          <w:rFonts w:asciiTheme="majorHAnsi" w:eastAsia="Times New Roman" w:hAnsiTheme="majorHAnsi" w:cs="Times New Roman"/>
          <w:b/>
          <w:color w:val="auto"/>
          <w:sz w:val="20"/>
          <w:szCs w:val="20"/>
        </w:rPr>
        <w:t xml:space="preserve">37 </w:t>
      </w:r>
      <w:r w:rsidRPr="0026522C">
        <w:rPr>
          <w:rFonts w:asciiTheme="majorHAnsi" w:eastAsia="Times New Roman" w:hAnsiTheme="majorHAnsi" w:cs="Times New Roman"/>
          <w:color w:val="auto"/>
          <w:sz w:val="20"/>
          <w:szCs w:val="20"/>
        </w:rPr>
        <w:t>(2016)</w:t>
      </w:r>
    </w:p>
    <w:p w14:paraId="3BEAB098" w14:textId="77777777" w:rsidR="00414912" w:rsidRPr="0026522C" w:rsidRDefault="00414912" w:rsidP="003B2DE8">
      <w:pPr>
        <w:rPr>
          <w:rFonts w:asciiTheme="majorHAnsi" w:eastAsia="Times New Roman" w:hAnsiTheme="majorHAnsi" w:cs="Times New Roman"/>
          <w:color w:val="auto"/>
          <w:sz w:val="20"/>
          <w:szCs w:val="20"/>
        </w:rPr>
      </w:pPr>
      <w:r w:rsidRPr="0026522C">
        <w:rPr>
          <w:rFonts w:asciiTheme="majorHAnsi" w:eastAsia="Times New Roman" w:hAnsiTheme="majorHAnsi" w:cs="Times New Roman"/>
          <w:color w:val="auto"/>
          <w:sz w:val="20"/>
          <w:szCs w:val="20"/>
        </w:rPr>
        <w:tab/>
      </w:r>
      <w:r w:rsidRPr="0026522C">
        <w:rPr>
          <w:rFonts w:asciiTheme="majorHAnsi" w:eastAsia="Times New Roman" w:hAnsiTheme="majorHAnsi" w:cs="Times New Roman"/>
          <w:color w:val="auto"/>
          <w:sz w:val="20"/>
          <w:szCs w:val="20"/>
        </w:rPr>
        <w:tab/>
      </w:r>
      <w:r w:rsidRPr="0026522C">
        <w:rPr>
          <w:rFonts w:asciiTheme="majorHAnsi" w:eastAsia="Times New Roman" w:hAnsiTheme="majorHAnsi" w:cs="Times New Roman"/>
          <w:color w:val="auto"/>
          <w:sz w:val="20"/>
          <w:szCs w:val="20"/>
        </w:rPr>
        <w:tab/>
      </w:r>
      <w:r w:rsidRPr="0026522C">
        <w:rPr>
          <w:rFonts w:asciiTheme="majorHAnsi" w:eastAsia="Times New Roman" w:hAnsiTheme="majorHAnsi" w:cs="Times New Roman"/>
          <w:i/>
          <w:color w:val="auto"/>
          <w:sz w:val="20"/>
          <w:szCs w:val="20"/>
        </w:rPr>
        <w:t>The Penn Family in Richmond, Ham and Petersham</w:t>
      </w:r>
      <w:r w:rsidRPr="0026522C">
        <w:rPr>
          <w:rFonts w:asciiTheme="majorHAnsi" w:eastAsia="Times New Roman" w:hAnsiTheme="majorHAnsi" w:cs="Times New Roman"/>
          <w:color w:val="auto"/>
          <w:sz w:val="20"/>
          <w:szCs w:val="20"/>
        </w:rPr>
        <w:tab/>
      </w:r>
      <w:r w:rsidRPr="0026522C">
        <w:rPr>
          <w:rFonts w:asciiTheme="majorHAnsi" w:eastAsia="Times New Roman" w:hAnsiTheme="majorHAnsi" w:cs="Times New Roman"/>
          <w:color w:val="auto"/>
          <w:sz w:val="20"/>
          <w:szCs w:val="20"/>
        </w:rPr>
        <w:tab/>
      </w:r>
      <w:r w:rsidRPr="0026522C">
        <w:rPr>
          <w:rFonts w:asciiTheme="majorHAnsi" w:eastAsia="Times New Roman" w:hAnsiTheme="majorHAnsi" w:cs="Times New Roman"/>
          <w:b/>
          <w:color w:val="auto"/>
          <w:sz w:val="20"/>
          <w:szCs w:val="20"/>
        </w:rPr>
        <w:t>38</w:t>
      </w:r>
      <w:r w:rsidRPr="0026522C">
        <w:rPr>
          <w:rFonts w:asciiTheme="majorHAnsi" w:eastAsia="Times New Roman" w:hAnsiTheme="majorHAnsi" w:cs="Times New Roman"/>
          <w:color w:val="auto"/>
          <w:sz w:val="20"/>
          <w:szCs w:val="20"/>
        </w:rPr>
        <w:t xml:space="preserve"> (2017)</w:t>
      </w:r>
    </w:p>
    <w:p w14:paraId="74875CFA" w14:textId="77777777" w:rsidR="00B66F40" w:rsidRDefault="0082728D" w:rsidP="003B2DE8">
      <w:pPr>
        <w:rPr>
          <w:rFonts w:asciiTheme="majorHAnsi" w:eastAsia="Times New Roman" w:hAnsiTheme="majorHAnsi" w:cs="Times New Roman"/>
          <w:i/>
          <w:color w:val="auto"/>
          <w:sz w:val="20"/>
          <w:szCs w:val="20"/>
        </w:rPr>
      </w:pPr>
      <w:r w:rsidRPr="0026522C">
        <w:rPr>
          <w:rFonts w:asciiTheme="majorHAnsi" w:eastAsia="Times New Roman" w:hAnsiTheme="majorHAnsi" w:cs="Times New Roman"/>
          <w:color w:val="auto"/>
          <w:sz w:val="20"/>
          <w:szCs w:val="20"/>
        </w:rPr>
        <w:tab/>
      </w:r>
      <w:r w:rsidRPr="0026522C">
        <w:rPr>
          <w:rFonts w:asciiTheme="majorHAnsi" w:eastAsia="Times New Roman" w:hAnsiTheme="majorHAnsi" w:cs="Times New Roman"/>
          <w:color w:val="auto"/>
          <w:sz w:val="20"/>
          <w:szCs w:val="20"/>
        </w:rPr>
        <w:tab/>
      </w:r>
      <w:r w:rsidRPr="0026522C">
        <w:rPr>
          <w:rFonts w:asciiTheme="majorHAnsi" w:eastAsia="Times New Roman" w:hAnsiTheme="majorHAnsi" w:cs="Times New Roman"/>
          <w:color w:val="auto"/>
          <w:sz w:val="20"/>
          <w:szCs w:val="20"/>
        </w:rPr>
        <w:tab/>
      </w:r>
      <w:r w:rsidRPr="0026522C">
        <w:rPr>
          <w:rFonts w:asciiTheme="majorHAnsi" w:eastAsia="Times New Roman" w:hAnsiTheme="majorHAnsi" w:cs="Times New Roman"/>
          <w:i/>
          <w:color w:val="auto"/>
          <w:sz w:val="20"/>
          <w:szCs w:val="20"/>
        </w:rPr>
        <w:t xml:space="preserve">Rational Dress and Double Crosses: </w:t>
      </w:r>
    </w:p>
    <w:p w14:paraId="35858FA3" w14:textId="3D800D34" w:rsidR="0082728D" w:rsidRPr="0026522C" w:rsidRDefault="00B66F40" w:rsidP="00B66F40">
      <w:pPr>
        <w:ind w:left="2160" w:firstLine="720"/>
        <w:rPr>
          <w:rFonts w:asciiTheme="majorHAnsi" w:eastAsia="Times New Roman" w:hAnsiTheme="majorHAnsi" w:cs="Times New Roman"/>
          <w:color w:val="auto"/>
          <w:sz w:val="20"/>
          <w:szCs w:val="20"/>
        </w:rPr>
      </w:pPr>
      <w:r w:rsidRPr="00B66F40">
        <w:rPr>
          <w:rFonts w:asciiTheme="majorHAnsi" w:eastAsia="Times New Roman" w:hAnsiTheme="majorHAnsi" w:cs="Times New Roman"/>
          <w:i/>
          <w:color w:val="auto"/>
          <w:sz w:val="20"/>
          <w:szCs w:val="20"/>
        </w:rPr>
        <w:t>The colourful history of Ham’s Latchmere House</w:t>
      </w:r>
      <w:r w:rsidR="0082728D" w:rsidRPr="0026522C">
        <w:rPr>
          <w:rFonts w:asciiTheme="majorHAnsi" w:eastAsia="Times New Roman" w:hAnsiTheme="majorHAnsi" w:cs="Times New Roman"/>
          <w:color w:val="auto"/>
          <w:sz w:val="20"/>
          <w:szCs w:val="20"/>
        </w:rPr>
        <w:tab/>
      </w:r>
      <w:r w:rsidR="0082728D" w:rsidRPr="0026522C">
        <w:rPr>
          <w:rFonts w:asciiTheme="majorHAnsi" w:eastAsia="Times New Roman" w:hAnsiTheme="majorHAnsi" w:cs="Times New Roman"/>
          <w:b/>
          <w:color w:val="auto"/>
          <w:sz w:val="20"/>
          <w:szCs w:val="20"/>
        </w:rPr>
        <w:t>39</w:t>
      </w:r>
      <w:r w:rsidR="0082728D" w:rsidRPr="0026522C">
        <w:rPr>
          <w:rFonts w:asciiTheme="majorHAnsi" w:eastAsia="Times New Roman" w:hAnsiTheme="majorHAnsi" w:cs="Times New Roman"/>
          <w:color w:val="auto"/>
          <w:sz w:val="20"/>
          <w:szCs w:val="20"/>
        </w:rPr>
        <w:t xml:space="preserve"> (2018)</w:t>
      </w:r>
    </w:p>
    <w:p w14:paraId="5FE42094" w14:textId="77777777" w:rsidR="003B2DE8" w:rsidRPr="00006D6B" w:rsidRDefault="003B2DE8" w:rsidP="003B2DE8">
      <w:pPr>
        <w:rPr>
          <w:rFonts w:asciiTheme="majorHAnsi" w:eastAsia="Times New Roman" w:hAnsiTheme="majorHAnsi" w:cs="Times New Roman"/>
          <w:sz w:val="20"/>
          <w:szCs w:val="20"/>
        </w:rPr>
      </w:pPr>
    </w:p>
    <w:p w14:paraId="25D7D3BC" w14:textId="77777777" w:rsidR="00E25B30" w:rsidRPr="00E25B30" w:rsidRDefault="003B2DE8" w:rsidP="00E25B30">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 xml:space="preserve">Flower, Peter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25B30" w:rsidRPr="00E25B30">
        <w:rPr>
          <w:rFonts w:asciiTheme="majorHAnsi" w:eastAsia="Times New Roman" w:hAnsiTheme="majorHAnsi" w:cs="Times New Roman"/>
          <w:i/>
          <w:sz w:val="20"/>
          <w:szCs w:val="20"/>
        </w:rPr>
        <w:t xml:space="preserve">Thomas Wilson 1764–1843, Philanthropist of </w:t>
      </w:r>
    </w:p>
    <w:p w14:paraId="3FCFD50A" w14:textId="0A48CC71" w:rsidR="003B2DE8" w:rsidRPr="00006D6B" w:rsidRDefault="00E25B30" w:rsidP="00E25B30">
      <w:pPr>
        <w:ind w:left="2160" w:firstLine="720"/>
        <w:rPr>
          <w:rFonts w:asciiTheme="majorHAnsi" w:eastAsia="Times New Roman" w:hAnsiTheme="majorHAnsi" w:cs="Times New Roman"/>
          <w:sz w:val="20"/>
          <w:szCs w:val="20"/>
        </w:rPr>
      </w:pPr>
      <w:r w:rsidRPr="00E25B30">
        <w:rPr>
          <w:rFonts w:asciiTheme="majorHAnsi" w:eastAsia="Times New Roman" w:hAnsiTheme="majorHAnsi" w:cs="Times New Roman"/>
          <w:i/>
          <w:sz w:val="20"/>
          <w:szCs w:val="20"/>
        </w:rPr>
        <w:t>the Richmond Congregational Church</w:t>
      </w:r>
      <w:r w:rsidR="003B2DE8" w:rsidRPr="00006D6B">
        <w:rPr>
          <w:rFonts w:asciiTheme="majorHAnsi" w:eastAsia="Times New Roman" w:hAnsiTheme="majorHAnsi" w:cs="Times New Roman"/>
          <w:i/>
          <w:sz w:val="20"/>
          <w:szCs w:val="20"/>
        </w:rPr>
        <w:tab/>
      </w:r>
      <w:r w:rsidR="003B2DE8" w:rsidRPr="00006D6B">
        <w:rPr>
          <w:rFonts w:asciiTheme="majorHAnsi" w:eastAsia="Times New Roman" w:hAnsiTheme="majorHAnsi" w:cs="Times New Roman"/>
          <w:i/>
          <w:sz w:val="20"/>
          <w:szCs w:val="20"/>
        </w:rPr>
        <w:tab/>
      </w:r>
      <w:r w:rsidR="003B2DE8" w:rsidRPr="00006D6B">
        <w:rPr>
          <w:rFonts w:asciiTheme="majorHAnsi" w:eastAsia="Times New Roman" w:hAnsiTheme="majorHAnsi" w:cs="Times New Roman"/>
          <w:b/>
          <w:sz w:val="20"/>
          <w:szCs w:val="20"/>
        </w:rPr>
        <w:t xml:space="preserve">23 </w:t>
      </w:r>
      <w:r w:rsidR="003B2DE8" w:rsidRPr="00006D6B">
        <w:rPr>
          <w:rFonts w:asciiTheme="majorHAnsi" w:eastAsia="Times New Roman" w:hAnsiTheme="majorHAnsi" w:cs="Times New Roman"/>
          <w:sz w:val="20"/>
          <w:szCs w:val="20"/>
        </w:rPr>
        <w:t>(2002)</w:t>
      </w:r>
    </w:p>
    <w:p w14:paraId="232CC8EF" w14:textId="05B8A518"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DA73A9">
        <w:rPr>
          <w:rFonts w:asciiTheme="majorHAnsi" w:eastAsia="Times New Roman" w:hAnsiTheme="majorHAnsi" w:cs="Times New Roman"/>
          <w:i/>
          <w:sz w:val="20"/>
          <w:szCs w:val="20"/>
        </w:rPr>
        <w:t>R</w:t>
      </w:r>
      <w:r w:rsidRPr="00006D6B">
        <w:rPr>
          <w:rFonts w:asciiTheme="majorHAnsi" w:eastAsia="Times New Roman" w:hAnsiTheme="majorHAnsi" w:cs="Times New Roman"/>
          <w:i/>
          <w:sz w:val="20"/>
          <w:szCs w:val="20"/>
        </w:rPr>
        <w:t xml:space="preserve">ole of </w:t>
      </w:r>
      <w:r w:rsidR="00DA73A9">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 xml:space="preserve">omen in </w:t>
      </w:r>
      <w:r w:rsidR="00006AE2">
        <w:rPr>
          <w:rFonts w:asciiTheme="majorHAnsi" w:eastAsia="Times New Roman" w:hAnsiTheme="majorHAnsi" w:cs="Times New Roman"/>
          <w:i/>
          <w:sz w:val="20"/>
          <w:szCs w:val="20"/>
        </w:rPr>
        <w:t>l</w:t>
      </w:r>
      <w:r w:rsidRPr="00006D6B">
        <w:rPr>
          <w:rFonts w:asciiTheme="majorHAnsi" w:eastAsia="Times New Roman" w:hAnsiTheme="majorHAnsi" w:cs="Times New Roman"/>
          <w:i/>
          <w:sz w:val="20"/>
          <w:szCs w:val="20"/>
        </w:rPr>
        <w:t>eadership in the Vineyard Church</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24 </w:t>
      </w:r>
      <w:r w:rsidRPr="00006D6B">
        <w:rPr>
          <w:rFonts w:asciiTheme="majorHAnsi" w:eastAsia="Times New Roman" w:hAnsiTheme="majorHAnsi" w:cs="Times New Roman"/>
          <w:sz w:val="20"/>
          <w:szCs w:val="20"/>
        </w:rPr>
        <w:t>(2003)</w:t>
      </w:r>
    </w:p>
    <w:p w14:paraId="08254CA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DA73A9">
        <w:rPr>
          <w:rFonts w:asciiTheme="majorHAnsi" w:eastAsia="Times New Roman" w:hAnsiTheme="majorHAnsi" w:cs="Times New Roman"/>
          <w:i/>
          <w:sz w:val="20"/>
          <w:szCs w:val="20"/>
        </w:rPr>
        <w:t>P</w:t>
      </w:r>
      <w:r w:rsidRPr="00006D6B">
        <w:rPr>
          <w:rFonts w:asciiTheme="majorHAnsi" w:eastAsia="Times New Roman" w:hAnsiTheme="majorHAnsi" w:cs="Times New Roman"/>
          <w:i/>
          <w:sz w:val="20"/>
          <w:szCs w:val="20"/>
        </w:rPr>
        <w:t xml:space="preserve">reacher with </w:t>
      </w:r>
      <w:r w:rsidR="00DA73A9">
        <w:rPr>
          <w:rFonts w:asciiTheme="majorHAnsi" w:eastAsia="Times New Roman" w:hAnsiTheme="majorHAnsi" w:cs="Times New Roman"/>
          <w:i/>
          <w:sz w:val="20"/>
          <w:szCs w:val="20"/>
        </w:rPr>
        <w:t>R</w:t>
      </w:r>
      <w:r w:rsidRPr="00006D6B">
        <w:rPr>
          <w:rFonts w:asciiTheme="majorHAnsi" w:eastAsia="Times New Roman" w:hAnsiTheme="majorHAnsi" w:cs="Times New Roman"/>
          <w:i/>
          <w:sz w:val="20"/>
          <w:szCs w:val="20"/>
        </w:rPr>
        <w:t xml:space="preserve">ed </w:t>
      </w:r>
      <w:r w:rsidR="00DA73A9">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air – Vincent Van Gogh?</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25 </w:t>
      </w:r>
      <w:r w:rsidRPr="00006D6B">
        <w:rPr>
          <w:rFonts w:asciiTheme="majorHAnsi" w:eastAsia="Times New Roman" w:hAnsiTheme="majorHAnsi" w:cs="Times New Roman"/>
          <w:sz w:val="20"/>
          <w:szCs w:val="20"/>
        </w:rPr>
        <w:t>(2004)</w:t>
      </w:r>
    </w:p>
    <w:p w14:paraId="19FB1FC7" w14:textId="77777777"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Pleasant Sunday </w:t>
      </w:r>
      <w:r w:rsidR="00DA73A9">
        <w:rPr>
          <w:rFonts w:asciiTheme="majorHAnsi" w:eastAsia="Times New Roman" w:hAnsiTheme="majorHAnsi" w:cs="Times New Roman"/>
          <w:i/>
          <w:sz w:val="20"/>
          <w:szCs w:val="20"/>
        </w:rPr>
        <w:t>Afternoons in L</w:t>
      </w:r>
      <w:r w:rsidRPr="00006D6B">
        <w:rPr>
          <w:rFonts w:asciiTheme="majorHAnsi" w:eastAsia="Times New Roman" w:hAnsiTheme="majorHAnsi" w:cs="Times New Roman"/>
          <w:i/>
          <w:sz w:val="20"/>
          <w:szCs w:val="20"/>
        </w:rPr>
        <w:t>ate Victorian Richmond:</w:t>
      </w:r>
    </w:p>
    <w:p w14:paraId="51FEDF1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a glimpse at 1893-4</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14:paraId="39C198B3" w14:textId="77777777" w:rsidR="00DA73A9"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 Story of War and Peace</w:t>
      </w:r>
    </w:p>
    <w:p w14:paraId="530BE3F7" w14:textId="77777777" w:rsidR="003B2DE8" w:rsidRDefault="003B2DE8" w:rsidP="00DA73A9">
      <w:pPr>
        <w:ind w:left="1440" w:firstLine="720"/>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 xml:space="preserve"> </w:t>
      </w:r>
      <w:r w:rsidR="00353FBD">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at the Vineyard Congregational Church, Richmond</w:t>
      </w:r>
      <w:r w:rsidRPr="00006D6B">
        <w:rPr>
          <w:rFonts w:asciiTheme="majorHAnsi" w:eastAsia="Times New Roman" w:hAnsiTheme="majorHAnsi" w:cs="Times New Roman"/>
          <w:sz w:val="20"/>
          <w:szCs w:val="20"/>
        </w:rPr>
        <w:t xml:space="preserve"> </w:t>
      </w:r>
      <w:r w:rsidR="00DA73A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31 </w:t>
      </w:r>
      <w:r w:rsidRPr="00006D6B">
        <w:rPr>
          <w:rFonts w:asciiTheme="majorHAnsi" w:eastAsia="Times New Roman" w:hAnsiTheme="majorHAnsi" w:cs="Times New Roman"/>
          <w:sz w:val="20"/>
          <w:szCs w:val="20"/>
        </w:rPr>
        <w:t>(2010)</w:t>
      </w:r>
      <w:r w:rsidR="00F307F6">
        <w:rPr>
          <w:rFonts w:asciiTheme="majorHAnsi" w:eastAsia="Times New Roman" w:hAnsiTheme="majorHAnsi" w:cs="Times New Roman"/>
          <w:sz w:val="20"/>
          <w:szCs w:val="20"/>
        </w:rPr>
        <w:t xml:space="preserve"> </w:t>
      </w:r>
    </w:p>
    <w:p w14:paraId="0A356BE0" w14:textId="77777777" w:rsidR="00353FBD" w:rsidRPr="00E25B30" w:rsidRDefault="00F307F6" w:rsidP="00353FBD">
      <w:pPr>
        <w:rPr>
          <w:rFonts w:asciiTheme="majorHAnsi" w:eastAsia="Times New Roman" w:hAnsiTheme="majorHAnsi" w:cs="Times New Roman"/>
          <w:i/>
          <w:color w:val="auto"/>
          <w:sz w:val="20"/>
          <w:szCs w:val="20"/>
        </w:rPr>
      </w:pPr>
      <w:r>
        <w:rPr>
          <w:rFonts w:asciiTheme="majorHAnsi" w:eastAsia="Times New Roman" w:hAnsiTheme="majorHAnsi" w:cs="Times New Roman"/>
          <w:sz w:val="20"/>
          <w:szCs w:val="20"/>
        </w:rPr>
        <w:lastRenderedPageBreak/>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E25B30">
        <w:rPr>
          <w:rFonts w:asciiTheme="majorHAnsi" w:eastAsia="Times New Roman" w:hAnsiTheme="majorHAnsi" w:cs="Times New Roman"/>
          <w:i/>
          <w:color w:val="auto"/>
          <w:sz w:val="20"/>
          <w:szCs w:val="20"/>
        </w:rPr>
        <w:t>The Victorian Burial</w:t>
      </w:r>
      <w:r w:rsidR="00DA73A9" w:rsidRPr="00E25B30">
        <w:rPr>
          <w:rFonts w:asciiTheme="majorHAnsi" w:eastAsia="Times New Roman" w:hAnsiTheme="majorHAnsi" w:cs="Times New Roman"/>
          <w:i/>
          <w:color w:val="auto"/>
          <w:sz w:val="20"/>
          <w:szCs w:val="20"/>
        </w:rPr>
        <w:t xml:space="preserve"> Ground at the Vineyard Chapel:</w:t>
      </w:r>
    </w:p>
    <w:p w14:paraId="3E782E7E" w14:textId="77777777" w:rsidR="00F307F6" w:rsidRPr="00E25B30" w:rsidRDefault="00F307F6" w:rsidP="00353FBD">
      <w:pPr>
        <w:ind w:left="2160" w:firstLine="720"/>
        <w:rPr>
          <w:rFonts w:asciiTheme="majorHAnsi" w:eastAsia="Times New Roman" w:hAnsiTheme="majorHAnsi" w:cs="Times New Roman"/>
          <w:color w:val="auto"/>
          <w:sz w:val="20"/>
          <w:szCs w:val="20"/>
        </w:rPr>
      </w:pPr>
      <w:r w:rsidRPr="00E25B30">
        <w:rPr>
          <w:rFonts w:asciiTheme="majorHAnsi" w:eastAsia="Times New Roman" w:hAnsiTheme="majorHAnsi" w:cs="Times New Roman"/>
          <w:i/>
          <w:color w:val="auto"/>
          <w:sz w:val="20"/>
          <w:szCs w:val="20"/>
        </w:rPr>
        <w:t xml:space="preserve"> from graveyard to garden</w:t>
      </w:r>
      <w:r w:rsidRPr="00E25B30">
        <w:rPr>
          <w:rFonts w:asciiTheme="majorHAnsi" w:eastAsia="Times New Roman" w:hAnsiTheme="majorHAnsi" w:cs="Times New Roman"/>
          <w:color w:val="auto"/>
          <w:sz w:val="20"/>
          <w:szCs w:val="20"/>
        </w:rPr>
        <w:tab/>
      </w:r>
      <w:r w:rsidR="00DA73A9" w:rsidRPr="00E25B30">
        <w:rPr>
          <w:rFonts w:asciiTheme="majorHAnsi" w:eastAsia="Times New Roman" w:hAnsiTheme="majorHAnsi" w:cs="Times New Roman"/>
          <w:color w:val="auto"/>
          <w:sz w:val="20"/>
          <w:szCs w:val="20"/>
        </w:rPr>
        <w:tab/>
      </w:r>
      <w:r w:rsidRPr="00E25B30">
        <w:rPr>
          <w:rFonts w:asciiTheme="majorHAnsi" w:eastAsia="Times New Roman" w:hAnsiTheme="majorHAnsi" w:cs="Times New Roman"/>
          <w:color w:val="auto"/>
          <w:sz w:val="20"/>
          <w:szCs w:val="20"/>
        </w:rPr>
        <w:tab/>
      </w:r>
      <w:r w:rsidRPr="00E25B30">
        <w:rPr>
          <w:rFonts w:asciiTheme="majorHAnsi" w:eastAsia="Times New Roman" w:hAnsiTheme="majorHAnsi" w:cs="Times New Roman"/>
          <w:color w:val="auto"/>
          <w:sz w:val="20"/>
          <w:szCs w:val="20"/>
        </w:rPr>
        <w:tab/>
      </w:r>
      <w:r w:rsidRPr="00E25B30">
        <w:rPr>
          <w:rFonts w:asciiTheme="majorHAnsi" w:eastAsia="Times New Roman" w:hAnsiTheme="majorHAnsi" w:cs="Times New Roman"/>
          <w:b/>
          <w:color w:val="auto"/>
          <w:sz w:val="20"/>
          <w:szCs w:val="20"/>
        </w:rPr>
        <w:t>37</w:t>
      </w:r>
      <w:r w:rsidRPr="00E25B30">
        <w:rPr>
          <w:rFonts w:asciiTheme="majorHAnsi" w:eastAsia="Times New Roman" w:hAnsiTheme="majorHAnsi" w:cs="Times New Roman"/>
          <w:color w:val="auto"/>
          <w:sz w:val="20"/>
          <w:szCs w:val="20"/>
        </w:rPr>
        <w:t xml:space="preserve"> (2016) </w:t>
      </w:r>
    </w:p>
    <w:p w14:paraId="48C5BF24" w14:textId="77777777" w:rsidR="00E25B30" w:rsidRPr="00E25B30" w:rsidRDefault="00F307F6" w:rsidP="00F307F6">
      <w:pPr>
        <w:rPr>
          <w:rFonts w:asciiTheme="majorHAnsi" w:eastAsia="Times New Roman" w:hAnsiTheme="majorHAnsi" w:cs="Times New Roman"/>
          <w:i/>
          <w:color w:val="auto"/>
          <w:sz w:val="20"/>
          <w:szCs w:val="20"/>
        </w:rPr>
      </w:pPr>
      <w:r w:rsidRPr="00E25B30">
        <w:rPr>
          <w:rFonts w:asciiTheme="majorHAnsi" w:eastAsia="Times New Roman" w:hAnsiTheme="majorHAnsi" w:cs="Times New Roman"/>
          <w:i/>
          <w:color w:val="auto"/>
          <w:sz w:val="20"/>
          <w:szCs w:val="20"/>
        </w:rPr>
        <w:tab/>
      </w:r>
      <w:r w:rsidRPr="00E25B30">
        <w:rPr>
          <w:rFonts w:asciiTheme="majorHAnsi" w:eastAsia="Times New Roman" w:hAnsiTheme="majorHAnsi" w:cs="Times New Roman"/>
          <w:i/>
          <w:color w:val="auto"/>
          <w:sz w:val="20"/>
          <w:szCs w:val="20"/>
        </w:rPr>
        <w:tab/>
      </w:r>
      <w:r w:rsidRPr="00E25B30">
        <w:rPr>
          <w:rFonts w:asciiTheme="majorHAnsi" w:eastAsia="Times New Roman" w:hAnsiTheme="majorHAnsi" w:cs="Times New Roman"/>
          <w:i/>
          <w:color w:val="auto"/>
          <w:sz w:val="20"/>
          <w:szCs w:val="20"/>
        </w:rPr>
        <w:tab/>
      </w:r>
      <w:r w:rsidR="00E25B30" w:rsidRPr="00E25B30">
        <w:rPr>
          <w:rFonts w:asciiTheme="majorHAnsi" w:eastAsia="Times New Roman" w:hAnsiTheme="majorHAnsi" w:cs="Times New Roman"/>
          <w:i/>
          <w:color w:val="auto"/>
          <w:sz w:val="20"/>
          <w:szCs w:val="20"/>
        </w:rPr>
        <w:t>Revd Henry Beresford Martin:</w:t>
      </w:r>
    </w:p>
    <w:p w14:paraId="239C6181" w14:textId="481C881D" w:rsidR="00F307F6" w:rsidRPr="00E25B30" w:rsidRDefault="00E25B30" w:rsidP="00E25B30">
      <w:pPr>
        <w:ind w:left="2160" w:firstLine="720"/>
        <w:rPr>
          <w:rFonts w:asciiTheme="majorHAnsi" w:hAnsiTheme="majorHAnsi"/>
          <w:color w:val="auto"/>
          <w:sz w:val="20"/>
          <w:szCs w:val="20"/>
        </w:rPr>
      </w:pPr>
      <w:r w:rsidRPr="00E25B30">
        <w:rPr>
          <w:rFonts w:asciiTheme="majorHAnsi" w:eastAsia="Times New Roman" w:hAnsiTheme="majorHAnsi" w:cs="Times New Roman"/>
          <w:i/>
          <w:color w:val="auto"/>
          <w:sz w:val="20"/>
          <w:szCs w:val="20"/>
        </w:rPr>
        <w:t xml:space="preserve"> a remarkable young Victorian Minister</w:t>
      </w:r>
      <w:r w:rsidR="00F307F6" w:rsidRPr="00E25B30">
        <w:rPr>
          <w:rFonts w:asciiTheme="majorHAnsi" w:eastAsia="Times New Roman" w:hAnsiTheme="majorHAnsi" w:cs="Times New Roman"/>
          <w:i/>
          <w:color w:val="auto"/>
          <w:sz w:val="20"/>
          <w:szCs w:val="20"/>
        </w:rPr>
        <w:tab/>
      </w:r>
      <w:r w:rsidR="00F307F6" w:rsidRPr="00E25B30">
        <w:rPr>
          <w:rFonts w:asciiTheme="majorHAnsi" w:eastAsia="Times New Roman" w:hAnsiTheme="majorHAnsi" w:cs="Times New Roman"/>
          <w:i/>
          <w:color w:val="auto"/>
          <w:sz w:val="20"/>
          <w:szCs w:val="20"/>
        </w:rPr>
        <w:tab/>
      </w:r>
      <w:r w:rsidR="00F307F6" w:rsidRPr="00E25B30">
        <w:rPr>
          <w:rFonts w:asciiTheme="majorHAnsi" w:eastAsia="Times New Roman" w:hAnsiTheme="majorHAnsi" w:cs="Times New Roman"/>
          <w:b/>
          <w:color w:val="auto"/>
          <w:sz w:val="20"/>
          <w:szCs w:val="20"/>
        </w:rPr>
        <w:t>38</w:t>
      </w:r>
      <w:r w:rsidR="00F307F6" w:rsidRPr="00E25B30">
        <w:rPr>
          <w:rFonts w:asciiTheme="majorHAnsi" w:eastAsia="Times New Roman" w:hAnsiTheme="majorHAnsi" w:cs="Times New Roman"/>
          <w:color w:val="auto"/>
          <w:sz w:val="20"/>
          <w:szCs w:val="20"/>
        </w:rPr>
        <w:t xml:space="preserve"> (2017)</w:t>
      </w:r>
    </w:p>
    <w:p w14:paraId="41556183" w14:textId="77777777" w:rsidR="003B2DE8" w:rsidRPr="00006D6B" w:rsidRDefault="003B2DE8" w:rsidP="003B2DE8">
      <w:pPr>
        <w:rPr>
          <w:rFonts w:asciiTheme="majorHAnsi" w:eastAsia="Times New Roman" w:hAnsiTheme="majorHAnsi" w:cs="Times New Roman"/>
          <w:sz w:val="20"/>
          <w:szCs w:val="20"/>
        </w:rPr>
      </w:pPr>
    </w:p>
    <w:p w14:paraId="038ABBA8" w14:textId="078ED05E"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Fowler, Simon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Jenny Foster Newton: ‘A Bonn</w:t>
      </w:r>
      <w:r w:rsidR="00C125D1">
        <w:rPr>
          <w:rFonts w:asciiTheme="majorHAnsi" w:eastAsia="Times New Roman" w:hAnsiTheme="majorHAnsi" w:cs="Times New Roman"/>
          <w:i/>
          <w:sz w:val="20"/>
          <w:szCs w:val="20"/>
        </w:rPr>
        <w:t xml:space="preserve">ie </w:t>
      </w:r>
      <w:r w:rsidRPr="00006D6B">
        <w:rPr>
          <w:rFonts w:asciiTheme="majorHAnsi" w:eastAsia="Times New Roman" w:hAnsiTheme="majorHAnsi" w:cs="Times New Roman"/>
          <w:i/>
          <w:sz w:val="20"/>
          <w:szCs w:val="20"/>
        </w:rPr>
        <w:t>Fighter’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14:paraId="61718EFE" w14:textId="77777777" w:rsidR="000F37D0"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F37D0" w:rsidRPr="000F37D0">
        <w:rPr>
          <w:rFonts w:asciiTheme="majorHAnsi" w:eastAsia="Times New Roman" w:hAnsiTheme="majorHAnsi" w:cs="Times New Roman"/>
          <w:i/>
          <w:sz w:val="20"/>
          <w:szCs w:val="20"/>
        </w:rPr>
        <w:t>The Valhalla of British Heroism:</w:t>
      </w:r>
      <w:r w:rsidR="000F37D0">
        <w:rPr>
          <w:rFonts w:asciiTheme="majorHAnsi" w:eastAsia="Times New Roman" w:hAnsiTheme="majorHAnsi" w:cs="Times New Roman"/>
          <w:sz w:val="20"/>
          <w:szCs w:val="20"/>
        </w:rPr>
        <w:t xml:space="preserve"> </w:t>
      </w:r>
    </w:p>
    <w:p w14:paraId="7C4DC012" w14:textId="58CB81DB" w:rsidR="003B2DE8" w:rsidRPr="00006D6B" w:rsidRDefault="000F37D0" w:rsidP="000F37D0">
      <w:pPr>
        <w:ind w:left="2160" w:firstLine="720"/>
        <w:rPr>
          <w:rFonts w:asciiTheme="majorHAnsi" w:eastAsia="Times New Roman" w:hAnsiTheme="majorHAnsi" w:cs="Times New Roman"/>
          <w:sz w:val="20"/>
          <w:szCs w:val="20"/>
        </w:rPr>
      </w:pPr>
      <w:r w:rsidRPr="000F37D0">
        <w:rPr>
          <w:rFonts w:asciiTheme="majorHAnsi" w:eastAsia="Times New Roman" w:hAnsiTheme="majorHAnsi" w:cs="Times New Roman"/>
          <w:i/>
          <w:sz w:val="20"/>
          <w:szCs w:val="20"/>
        </w:rPr>
        <w:t>The early years of the Star and Garter Home</w:t>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b/>
          <w:sz w:val="20"/>
          <w:szCs w:val="20"/>
        </w:rPr>
        <w:t xml:space="preserve">20 </w:t>
      </w:r>
      <w:r w:rsidR="003B2DE8" w:rsidRPr="00006D6B">
        <w:rPr>
          <w:rFonts w:asciiTheme="majorHAnsi" w:eastAsia="Times New Roman" w:hAnsiTheme="majorHAnsi" w:cs="Times New Roman"/>
          <w:sz w:val="20"/>
          <w:szCs w:val="20"/>
        </w:rPr>
        <w:t>(1999)</w:t>
      </w:r>
    </w:p>
    <w:p w14:paraId="4DCE5A8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DA73A9">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oy in the </w:t>
      </w:r>
      <w:r w:rsidR="00DA73A9">
        <w:rPr>
          <w:rFonts w:asciiTheme="majorHAnsi" w:eastAsia="Times New Roman" w:hAnsiTheme="majorHAnsi" w:cs="Times New Roman"/>
          <w:i/>
          <w:sz w:val="20"/>
          <w:szCs w:val="20"/>
        </w:rPr>
        <w:t>P</w:t>
      </w:r>
      <w:r w:rsidRPr="00006D6B">
        <w:rPr>
          <w:rFonts w:asciiTheme="majorHAnsi" w:eastAsia="Times New Roman" w:hAnsiTheme="majorHAnsi" w:cs="Times New Roman"/>
          <w:i/>
          <w:sz w:val="20"/>
          <w:szCs w:val="20"/>
        </w:rPr>
        <w:t>hotograph</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14:paraId="00743E79" w14:textId="77777777" w:rsidR="00B9512F"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(with Jen Newby) </w:t>
      </w:r>
      <w:r w:rsidRPr="00006D6B">
        <w:rPr>
          <w:rFonts w:asciiTheme="majorHAnsi" w:eastAsia="Times New Roman" w:hAnsiTheme="majorHAnsi" w:cs="Times New Roman"/>
          <w:i/>
          <w:sz w:val="20"/>
          <w:szCs w:val="20"/>
        </w:rPr>
        <w:t xml:space="preserve">Richmond’s </w:t>
      </w:r>
      <w:r w:rsidR="00DA73A9">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hild </w:t>
      </w:r>
      <w:r w:rsidR="00DA73A9">
        <w:rPr>
          <w:rFonts w:asciiTheme="majorHAnsi" w:eastAsia="Times New Roman" w:hAnsiTheme="majorHAnsi" w:cs="Times New Roman"/>
          <w:i/>
          <w:sz w:val="20"/>
          <w:szCs w:val="20"/>
        </w:rPr>
        <w:t>M</w:t>
      </w:r>
      <w:r w:rsidRPr="00006D6B">
        <w:rPr>
          <w:rFonts w:asciiTheme="majorHAnsi" w:eastAsia="Times New Roman" w:hAnsiTheme="majorHAnsi" w:cs="Times New Roman"/>
          <w:i/>
          <w:sz w:val="20"/>
          <w:szCs w:val="20"/>
        </w:rPr>
        <w:t>urder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p>
    <w:p w14:paraId="068D4F60" w14:textId="77777777" w:rsidR="00E73B9B" w:rsidRPr="000F37D0" w:rsidRDefault="00E73B9B" w:rsidP="003B2DE8">
      <w:pPr>
        <w:rPr>
          <w:rFonts w:asciiTheme="majorHAnsi" w:eastAsia="Times New Roman" w:hAnsiTheme="majorHAnsi" w:cs="Times New Roman"/>
          <w:color w:val="auto"/>
          <w:sz w:val="20"/>
          <w:szCs w:val="20"/>
        </w:rPr>
      </w:pP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0F37D0">
        <w:rPr>
          <w:rFonts w:asciiTheme="majorHAnsi" w:eastAsia="Times New Roman" w:hAnsiTheme="majorHAnsi" w:cs="Times New Roman"/>
          <w:i/>
          <w:color w:val="auto"/>
          <w:sz w:val="20"/>
          <w:szCs w:val="20"/>
        </w:rPr>
        <w:t>Where to Eat in 1788</w:t>
      </w: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b/>
          <w:color w:val="auto"/>
          <w:sz w:val="20"/>
          <w:szCs w:val="20"/>
        </w:rPr>
        <w:t xml:space="preserve">37 </w:t>
      </w:r>
      <w:r w:rsidRPr="000F37D0">
        <w:rPr>
          <w:rFonts w:asciiTheme="majorHAnsi" w:eastAsia="Times New Roman" w:hAnsiTheme="majorHAnsi" w:cs="Times New Roman"/>
          <w:color w:val="auto"/>
          <w:sz w:val="20"/>
          <w:szCs w:val="20"/>
        </w:rPr>
        <w:t>(2016)</w:t>
      </w:r>
    </w:p>
    <w:p w14:paraId="762AB7D1" w14:textId="7969A685" w:rsidR="003B2DE8" w:rsidRDefault="00B9512F" w:rsidP="003B2DE8">
      <w:pPr>
        <w:rPr>
          <w:rFonts w:asciiTheme="majorHAnsi" w:eastAsia="Times New Roman" w:hAnsiTheme="majorHAnsi" w:cs="Times New Roman"/>
          <w:color w:val="auto"/>
          <w:sz w:val="20"/>
          <w:szCs w:val="20"/>
        </w:rPr>
      </w:pP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i/>
          <w:color w:val="auto"/>
          <w:sz w:val="20"/>
          <w:szCs w:val="20"/>
        </w:rPr>
        <w:t>The Spy of Kew Road</w:t>
      </w: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color w:val="auto"/>
          <w:sz w:val="20"/>
          <w:szCs w:val="20"/>
        </w:rPr>
        <w:tab/>
      </w:r>
      <w:r w:rsidRPr="000F37D0">
        <w:rPr>
          <w:rFonts w:asciiTheme="majorHAnsi" w:eastAsia="Times New Roman" w:hAnsiTheme="majorHAnsi" w:cs="Times New Roman"/>
          <w:color w:val="auto"/>
          <w:sz w:val="20"/>
          <w:szCs w:val="20"/>
        </w:rPr>
        <w:tab/>
      </w:r>
      <w:bookmarkStart w:id="8" w:name="_Hlk517130457"/>
      <w:r w:rsidRPr="000F37D0">
        <w:rPr>
          <w:rFonts w:asciiTheme="majorHAnsi" w:eastAsia="Times New Roman" w:hAnsiTheme="majorHAnsi" w:cs="Times New Roman"/>
          <w:b/>
          <w:color w:val="auto"/>
          <w:sz w:val="20"/>
          <w:szCs w:val="20"/>
        </w:rPr>
        <w:t>37</w:t>
      </w:r>
      <w:r w:rsidRPr="000F37D0">
        <w:rPr>
          <w:rFonts w:asciiTheme="majorHAnsi" w:eastAsia="Times New Roman" w:hAnsiTheme="majorHAnsi" w:cs="Times New Roman"/>
          <w:color w:val="auto"/>
          <w:sz w:val="20"/>
          <w:szCs w:val="20"/>
        </w:rPr>
        <w:t xml:space="preserve"> (2016)</w:t>
      </w:r>
    </w:p>
    <w:bookmarkEnd w:id="8"/>
    <w:p w14:paraId="349ABA73" w14:textId="77777777" w:rsidR="00ED3BB9" w:rsidRDefault="00ED3BB9" w:rsidP="00ED3BB9">
      <w:pPr>
        <w:ind w:left="1440" w:firstLine="720"/>
        <w:rPr>
          <w:rFonts w:asciiTheme="majorHAnsi" w:hAnsiTheme="majorHAnsi"/>
          <w:color w:val="auto"/>
          <w:sz w:val="20"/>
          <w:szCs w:val="20"/>
        </w:rPr>
      </w:pPr>
      <w:r w:rsidRPr="00ED3BB9">
        <w:rPr>
          <w:rFonts w:asciiTheme="majorHAnsi" w:hAnsiTheme="majorHAnsi"/>
          <w:i/>
          <w:color w:val="auto"/>
          <w:sz w:val="20"/>
          <w:szCs w:val="20"/>
        </w:rPr>
        <w:t>Review:</w:t>
      </w:r>
      <w:r>
        <w:rPr>
          <w:rFonts w:asciiTheme="majorHAnsi" w:hAnsiTheme="majorHAnsi"/>
          <w:i/>
          <w:color w:val="auto"/>
          <w:sz w:val="20"/>
          <w:szCs w:val="20"/>
        </w:rPr>
        <w:t xml:space="preserve"> </w:t>
      </w:r>
      <w:r w:rsidRPr="00E71DE6">
        <w:rPr>
          <w:rFonts w:asciiTheme="majorHAnsi" w:hAnsiTheme="majorHAnsi"/>
          <w:i/>
          <w:color w:val="auto"/>
          <w:sz w:val="20"/>
          <w:szCs w:val="20"/>
        </w:rPr>
        <w:t>The Story of Leyborne Park</w:t>
      </w:r>
      <w:r w:rsidRPr="00B47D87">
        <w:rPr>
          <w:rFonts w:asciiTheme="majorHAnsi" w:hAnsiTheme="majorHAnsi"/>
          <w:color w:val="auto"/>
          <w:sz w:val="20"/>
          <w:szCs w:val="20"/>
        </w:rPr>
        <w:t xml:space="preserve"> </w:t>
      </w:r>
    </w:p>
    <w:p w14:paraId="1B5B18DC" w14:textId="10D56726" w:rsidR="00ED3BB9" w:rsidRDefault="00ED3BB9" w:rsidP="00ED3BB9">
      <w:pPr>
        <w:ind w:left="2160" w:firstLine="720"/>
        <w:rPr>
          <w:rFonts w:asciiTheme="majorHAnsi" w:eastAsia="Times New Roman" w:hAnsiTheme="majorHAnsi" w:cs="Times New Roman"/>
          <w:color w:val="auto"/>
          <w:sz w:val="20"/>
          <w:szCs w:val="20"/>
        </w:rPr>
      </w:pPr>
      <w:r w:rsidRPr="00B47D87">
        <w:rPr>
          <w:rFonts w:asciiTheme="majorHAnsi" w:hAnsiTheme="majorHAnsi"/>
          <w:color w:val="auto"/>
          <w:sz w:val="20"/>
          <w:szCs w:val="20"/>
        </w:rPr>
        <w:t xml:space="preserve">by David and Caroline Blomfield </w:t>
      </w:r>
      <w:r w:rsidRPr="00B47D87">
        <w:rPr>
          <w:rFonts w:asciiTheme="majorHAnsi" w:hAnsiTheme="majorHAnsi"/>
          <w:color w:val="auto"/>
          <w:sz w:val="20"/>
          <w:szCs w:val="20"/>
        </w:rPr>
        <w:tab/>
      </w:r>
      <w:r w:rsidRPr="00B47D87">
        <w:rPr>
          <w:rFonts w:asciiTheme="majorHAnsi" w:hAnsiTheme="majorHAnsi"/>
          <w:color w:val="auto"/>
          <w:sz w:val="20"/>
          <w:szCs w:val="20"/>
        </w:rPr>
        <w:tab/>
      </w:r>
      <w:r>
        <w:rPr>
          <w:rFonts w:asciiTheme="majorHAnsi" w:hAnsiTheme="majorHAnsi"/>
          <w:color w:val="auto"/>
          <w:sz w:val="20"/>
          <w:szCs w:val="20"/>
        </w:rPr>
        <w:tab/>
      </w:r>
      <w:r w:rsidRPr="000F37D0">
        <w:rPr>
          <w:rFonts w:asciiTheme="majorHAnsi" w:eastAsia="Times New Roman" w:hAnsiTheme="majorHAnsi" w:cs="Times New Roman"/>
          <w:b/>
          <w:color w:val="auto"/>
          <w:sz w:val="20"/>
          <w:szCs w:val="20"/>
        </w:rPr>
        <w:t>37</w:t>
      </w:r>
      <w:r w:rsidRPr="000F37D0">
        <w:rPr>
          <w:rFonts w:asciiTheme="majorHAnsi" w:eastAsia="Times New Roman" w:hAnsiTheme="majorHAnsi" w:cs="Times New Roman"/>
          <w:color w:val="auto"/>
          <w:sz w:val="20"/>
          <w:szCs w:val="20"/>
        </w:rPr>
        <w:t xml:space="preserve"> (2016)</w:t>
      </w:r>
    </w:p>
    <w:p w14:paraId="15C6BD81" w14:textId="77777777" w:rsidR="00ED3BB9" w:rsidRDefault="00ED3BB9" w:rsidP="00ED3BB9">
      <w:pPr>
        <w:rPr>
          <w:rFonts w:asciiTheme="majorHAnsi" w:hAnsiTheme="majorHAnsi"/>
          <w:color w:val="auto"/>
          <w:sz w:val="20"/>
          <w:szCs w:val="20"/>
        </w:rPr>
      </w:pPr>
      <w:r w:rsidRPr="00B47D87">
        <w:rPr>
          <w:rFonts w:asciiTheme="majorHAnsi" w:hAnsiTheme="majorHAnsi"/>
          <w:color w:val="auto"/>
          <w:sz w:val="20"/>
          <w:szCs w:val="20"/>
        </w:rPr>
        <w:t xml:space="preserve">                 </w:t>
      </w:r>
      <w:r>
        <w:rPr>
          <w:rFonts w:asciiTheme="majorHAnsi" w:hAnsiTheme="majorHAnsi"/>
          <w:color w:val="auto"/>
          <w:sz w:val="20"/>
          <w:szCs w:val="20"/>
        </w:rPr>
        <w:tab/>
      </w:r>
      <w:r>
        <w:rPr>
          <w:rFonts w:asciiTheme="majorHAnsi" w:hAnsiTheme="majorHAnsi"/>
          <w:color w:val="auto"/>
          <w:sz w:val="20"/>
          <w:szCs w:val="20"/>
        </w:rPr>
        <w:tab/>
      </w:r>
      <w:r w:rsidRPr="00D92270">
        <w:rPr>
          <w:rFonts w:asciiTheme="majorHAnsi" w:hAnsiTheme="majorHAnsi"/>
          <w:i/>
          <w:color w:val="auto"/>
          <w:sz w:val="20"/>
          <w:szCs w:val="20"/>
        </w:rPr>
        <w:t>Review:</w:t>
      </w:r>
      <w:r>
        <w:rPr>
          <w:rFonts w:asciiTheme="majorHAnsi" w:hAnsiTheme="majorHAnsi"/>
          <w:color w:val="auto"/>
          <w:sz w:val="20"/>
          <w:szCs w:val="20"/>
        </w:rPr>
        <w:t xml:space="preserve"> </w:t>
      </w:r>
      <w:r w:rsidRPr="00E71DE6">
        <w:rPr>
          <w:rFonts w:asciiTheme="majorHAnsi" w:hAnsiTheme="majorHAnsi"/>
          <w:i/>
          <w:color w:val="auto"/>
          <w:sz w:val="20"/>
          <w:szCs w:val="20"/>
        </w:rPr>
        <w:t>Pubs, Inns and Taverns of Richmond</w:t>
      </w:r>
      <w:r w:rsidRPr="00ED3BB9">
        <w:rPr>
          <w:rFonts w:asciiTheme="majorHAnsi" w:hAnsiTheme="majorHAnsi"/>
          <w:color w:val="auto"/>
          <w:sz w:val="20"/>
          <w:szCs w:val="20"/>
        </w:rPr>
        <w:t xml:space="preserve"> </w:t>
      </w:r>
    </w:p>
    <w:p w14:paraId="79F1B25F" w14:textId="324D1E64" w:rsidR="00ED3BB9" w:rsidRPr="00ED3BB9" w:rsidRDefault="00ED3BB9" w:rsidP="00ED3BB9">
      <w:pPr>
        <w:ind w:left="2160" w:firstLine="720"/>
        <w:rPr>
          <w:rFonts w:asciiTheme="majorHAnsi" w:hAnsiTheme="majorHAnsi"/>
          <w:color w:val="auto"/>
          <w:sz w:val="20"/>
          <w:szCs w:val="20"/>
        </w:rPr>
      </w:pPr>
      <w:r w:rsidRPr="00E71DE6">
        <w:rPr>
          <w:rFonts w:asciiTheme="majorHAnsi" w:hAnsiTheme="majorHAnsi"/>
          <w:i/>
          <w:color w:val="auto"/>
          <w:sz w:val="20"/>
          <w:szCs w:val="20"/>
        </w:rPr>
        <w:t>with Ham, Petersham and Kew</w:t>
      </w:r>
      <w:r>
        <w:rPr>
          <w:rFonts w:asciiTheme="majorHAnsi" w:hAnsiTheme="majorHAnsi"/>
          <w:color w:val="auto"/>
          <w:sz w:val="20"/>
          <w:szCs w:val="20"/>
        </w:rPr>
        <w:t xml:space="preserve"> </w:t>
      </w:r>
      <w:r w:rsidRPr="00B47D87">
        <w:rPr>
          <w:rFonts w:asciiTheme="majorHAnsi" w:hAnsiTheme="majorHAnsi"/>
          <w:color w:val="auto"/>
          <w:sz w:val="20"/>
          <w:szCs w:val="20"/>
        </w:rPr>
        <w:t xml:space="preserve">by Richard F Holmes    </w:t>
      </w:r>
      <w:r w:rsidRPr="000F37D0">
        <w:rPr>
          <w:rFonts w:asciiTheme="majorHAnsi" w:eastAsia="Times New Roman" w:hAnsiTheme="majorHAnsi" w:cs="Times New Roman"/>
          <w:b/>
          <w:color w:val="auto"/>
          <w:sz w:val="20"/>
          <w:szCs w:val="20"/>
        </w:rPr>
        <w:t>37</w:t>
      </w:r>
      <w:r w:rsidRPr="000F37D0">
        <w:rPr>
          <w:rFonts w:asciiTheme="majorHAnsi" w:eastAsia="Times New Roman" w:hAnsiTheme="majorHAnsi" w:cs="Times New Roman"/>
          <w:color w:val="auto"/>
          <w:sz w:val="20"/>
          <w:szCs w:val="20"/>
        </w:rPr>
        <w:t xml:space="preserve"> (2016)</w:t>
      </w:r>
      <w:r w:rsidRPr="00B47D87">
        <w:rPr>
          <w:rFonts w:asciiTheme="majorHAnsi" w:hAnsiTheme="majorHAnsi"/>
          <w:color w:val="auto"/>
          <w:sz w:val="20"/>
          <w:szCs w:val="20"/>
        </w:rPr>
        <w:t xml:space="preserve">                                                                             </w:t>
      </w:r>
      <w:r w:rsidRPr="00D92270">
        <w:rPr>
          <w:rFonts w:asciiTheme="majorHAnsi" w:hAnsiTheme="majorHAnsi"/>
          <w:i/>
          <w:color w:val="auto"/>
          <w:sz w:val="20"/>
          <w:szCs w:val="20"/>
        </w:rPr>
        <w:t>Review:</w:t>
      </w:r>
      <w:r>
        <w:rPr>
          <w:rFonts w:asciiTheme="majorHAnsi" w:hAnsiTheme="majorHAnsi"/>
          <w:color w:val="auto"/>
          <w:sz w:val="20"/>
          <w:szCs w:val="20"/>
        </w:rPr>
        <w:t xml:space="preserve"> </w:t>
      </w:r>
      <w:r w:rsidRPr="00E71DE6">
        <w:rPr>
          <w:rFonts w:asciiTheme="majorHAnsi" w:eastAsia="Times New Roman" w:hAnsiTheme="majorHAnsi" w:cs="Times New Roman"/>
          <w:i/>
          <w:color w:val="auto"/>
          <w:sz w:val="20"/>
          <w:szCs w:val="20"/>
        </w:rPr>
        <w:t>In and around Richmond, Petersham and Riverside</w:t>
      </w:r>
      <w:r w:rsidRPr="00B47D87">
        <w:rPr>
          <w:rFonts w:asciiTheme="majorHAnsi" w:eastAsia="Times New Roman" w:hAnsiTheme="majorHAnsi" w:cs="Times New Roman"/>
          <w:i/>
          <w:color w:val="auto"/>
          <w:sz w:val="20"/>
          <w:szCs w:val="20"/>
        </w:rPr>
        <w:t xml:space="preserve"> </w:t>
      </w:r>
    </w:p>
    <w:p w14:paraId="2D8839C2" w14:textId="39D25B73" w:rsidR="00ED3BB9" w:rsidRDefault="00ED3BB9" w:rsidP="00ED3BB9">
      <w:pPr>
        <w:ind w:left="2160" w:firstLine="720"/>
        <w:rPr>
          <w:rFonts w:asciiTheme="majorHAnsi" w:eastAsia="Times New Roman" w:hAnsiTheme="majorHAnsi" w:cs="Times New Roman"/>
          <w:color w:val="auto"/>
          <w:sz w:val="20"/>
          <w:szCs w:val="20"/>
        </w:rPr>
      </w:pPr>
      <w:r w:rsidRPr="0034480B">
        <w:rPr>
          <w:rFonts w:asciiTheme="majorHAnsi" w:eastAsia="Times New Roman" w:hAnsiTheme="majorHAnsi" w:cs="Times New Roman"/>
          <w:sz w:val="20"/>
          <w:szCs w:val="20"/>
        </w:rPr>
        <w:t>DVD</w:t>
      </w:r>
      <w:r>
        <w:rPr>
          <w:rFonts w:asciiTheme="majorHAnsi" w:eastAsia="Times New Roman" w:hAnsiTheme="majorHAnsi" w:cs="Times New Roman"/>
          <w:sz w:val="20"/>
          <w:szCs w:val="20"/>
        </w:rPr>
        <w:t xml:space="preserve"> compiled by Jenny Philpott</w:t>
      </w:r>
      <w:r w:rsidRPr="00B47D87">
        <w:rPr>
          <w:rFonts w:asciiTheme="majorHAnsi" w:hAnsiTheme="majorHAnsi"/>
          <w:color w:val="C00000"/>
          <w:sz w:val="20"/>
          <w:szCs w:val="20"/>
        </w:rPr>
        <w:t xml:space="preserve"> </w:t>
      </w:r>
      <w:r>
        <w:rPr>
          <w:rFonts w:asciiTheme="majorHAnsi" w:hAnsiTheme="majorHAnsi"/>
          <w:color w:val="C00000"/>
          <w:sz w:val="20"/>
          <w:szCs w:val="20"/>
        </w:rPr>
        <w:t xml:space="preserve">   </w:t>
      </w:r>
      <w:r>
        <w:rPr>
          <w:rFonts w:asciiTheme="majorHAnsi" w:hAnsiTheme="majorHAnsi"/>
          <w:color w:val="C00000"/>
          <w:sz w:val="20"/>
          <w:szCs w:val="20"/>
        </w:rPr>
        <w:tab/>
      </w:r>
      <w:r>
        <w:rPr>
          <w:rFonts w:asciiTheme="majorHAnsi" w:hAnsiTheme="majorHAnsi"/>
          <w:color w:val="C00000"/>
          <w:sz w:val="20"/>
          <w:szCs w:val="20"/>
        </w:rPr>
        <w:tab/>
      </w:r>
      <w:r>
        <w:rPr>
          <w:rFonts w:asciiTheme="majorHAnsi" w:hAnsiTheme="majorHAnsi"/>
          <w:color w:val="C00000"/>
          <w:sz w:val="20"/>
          <w:szCs w:val="20"/>
        </w:rPr>
        <w:tab/>
      </w:r>
      <w:r w:rsidRPr="000F37D0">
        <w:rPr>
          <w:rFonts w:asciiTheme="majorHAnsi" w:eastAsia="Times New Roman" w:hAnsiTheme="majorHAnsi" w:cs="Times New Roman"/>
          <w:b/>
          <w:color w:val="auto"/>
          <w:sz w:val="20"/>
          <w:szCs w:val="20"/>
        </w:rPr>
        <w:t>37</w:t>
      </w:r>
      <w:r w:rsidRPr="000F37D0">
        <w:rPr>
          <w:rFonts w:asciiTheme="majorHAnsi" w:eastAsia="Times New Roman" w:hAnsiTheme="majorHAnsi" w:cs="Times New Roman"/>
          <w:color w:val="auto"/>
          <w:sz w:val="20"/>
          <w:szCs w:val="20"/>
        </w:rPr>
        <w:t xml:space="preserve"> (2016)</w:t>
      </w:r>
    </w:p>
    <w:p w14:paraId="5FDABD20" w14:textId="6B30DB87" w:rsidR="005768A0" w:rsidRPr="000F37D0" w:rsidRDefault="00ED3BB9" w:rsidP="003B2DE8">
      <w:pPr>
        <w:rPr>
          <w:rFonts w:asciiTheme="majorHAnsi" w:eastAsia="Times New Roman" w:hAnsiTheme="majorHAnsi" w:cs="Times New Roman"/>
          <w:i/>
          <w:color w:val="auto"/>
          <w:sz w:val="20"/>
          <w:szCs w:val="20"/>
        </w:rPr>
      </w:pPr>
      <w:r>
        <w:rPr>
          <w:rFonts w:asciiTheme="majorHAnsi" w:hAnsiTheme="majorHAnsi"/>
          <w:color w:val="C00000"/>
          <w:sz w:val="20"/>
          <w:szCs w:val="20"/>
        </w:rPr>
        <w:t xml:space="preserve">                                          </w:t>
      </w:r>
      <w:r w:rsidR="0082728D" w:rsidRPr="000F37D0">
        <w:rPr>
          <w:rFonts w:asciiTheme="majorHAnsi" w:eastAsia="Times New Roman" w:hAnsiTheme="majorHAnsi" w:cs="Times New Roman"/>
          <w:b/>
          <w:color w:val="auto"/>
          <w:sz w:val="20"/>
          <w:szCs w:val="20"/>
        </w:rPr>
        <w:tab/>
      </w:r>
      <w:r w:rsidR="005768A0" w:rsidRPr="000F37D0">
        <w:rPr>
          <w:rFonts w:asciiTheme="majorHAnsi" w:eastAsia="Times New Roman" w:hAnsiTheme="majorHAnsi" w:cs="Times New Roman"/>
          <w:color w:val="auto"/>
          <w:sz w:val="20"/>
          <w:szCs w:val="20"/>
        </w:rPr>
        <w:t>(with Robert Wood)</w:t>
      </w:r>
      <w:r w:rsidR="005768A0" w:rsidRPr="000F37D0">
        <w:rPr>
          <w:rFonts w:asciiTheme="majorHAnsi" w:eastAsia="Times New Roman" w:hAnsiTheme="majorHAnsi" w:cs="Times New Roman"/>
          <w:b/>
          <w:color w:val="auto"/>
          <w:sz w:val="20"/>
          <w:szCs w:val="20"/>
        </w:rPr>
        <w:t xml:space="preserve"> </w:t>
      </w:r>
      <w:r w:rsidR="0082728D" w:rsidRPr="000F37D0">
        <w:rPr>
          <w:rFonts w:asciiTheme="majorHAnsi" w:eastAsia="Times New Roman" w:hAnsiTheme="majorHAnsi" w:cs="Times New Roman"/>
          <w:i/>
          <w:color w:val="auto"/>
          <w:sz w:val="20"/>
          <w:szCs w:val="20"/>
        </w:rPr>
        <w:t xml:space="preserve">Those who Know are Silent: </w:t>
      </w:r>
    </w:p>
    <w:p w14:paraId="65965A4D" w14:textId="0FA54B0F" w:rsidR="0082728D" w:rsidRDefault="0082728D" w:rsidP="005768A0">
      <w:pPr>
        <w:ind w:left="2160" w:firstLine="720"/>
        <w:rPr>
          <w:rFonts w:asciiTheme="majorHAnsi" w:eastAsia="Times New Roman" w:hAnsiTheme="majorHAnsi" w:cs="Times New Roman"/>
          <w:color w:val="auto"/>
          <w:sz w:val="20"/>
          <w:szCs w:val="20"/>
        </w:rPr>
      </w:pPr>
      <w:r w:rsidRPr="000F37D0">
        <w:rPr>
          <w:rFonts w:asciiTheme="majorHAnsi" w:eastAsia="Times New Roman" w:hAnsiTheme="majorHAnsi" w:cs="Times New Roman"/>
          <w:i/>
          <w:color w:val="auto"/>
          <w:sz w:val="20"/>
          <w:szCs w:val="20"/>
        </w:rPr>
        <w:t xml:space="preserve">a Chinese </w:t>
      </w:r>
      <w:r w:rsidR="000F37D0" w:rsidRPr="000F37D0">
        <w:rPr>
          <w:rFonts w:asciiTheme="majorHAnsi" w:eastAsia="Times New Roman" w:hAnsiTheme="majorHAnsi" w:cs="Times New Roman"/>
          <w:i/>
          <w:color w:val="auto"/>
          <w:sz w:val="20"/>
          <w:szCs w:val="20"/>
        </w:rPr>
        <w:t>a</w:t>
      </w:r>
      <w:r w:rsidRPr="000F37D0">
        <w:rPr>
          <w:rFonts w:asciiTheme="majorHAnsi" w:eastAsia="Times New Roman" w:hAnsiTheme="majorHAnsi" w:cs="Times New Roman"/>
          <w:i/>
          <w:color w:val="auto"/>
          <w:sz w:val="20"/>
          <w:szCs w:val="20"/>
        </w:rPr>
        <w:t>rtist in Richmond</w:t>
      </w:r>
      <w:r w:rsidR="005768A0" w:rsidRPr="000F37D0">
        <w:rPr>
          <w:rFonts w:asciiTheme="majorHAnsi" w:eastAsia="Times New Roman" w:hAnsiTheme="majorHAnsi" w:cs="Times New Roman"/>
          <w:i/>
          <w:color w:val="auto"/>
          <w:sz w:val="20"/>
          <w:szCs w:val="20"/>
        </w:rPr>
        <w:t xml:space="preserve"> in the 1930s</w:t>
      </w:r>
      <w:r w:rsidRPr="000F37D0">
        <w:rPr>
          <w:rFonts w:asciiTheme="majorHAnsi" w:eastAsia="Times New Roman" w:hAnsiTheme="majorHAnsi" w:cs="Times New Roman"/>
          <w:i/>
          <w:color w:val="auto"/>
          <w:sz w:val="20"/>
          <w:szCs w:val="20"/>
        </w:rPr>
        <w:tab/>
      </w:r>
      <w:r w:rsidR="005768A0" w:rsidRPr="000F37D0">
        <w:rPr>
          <w:rFonts w:asciiTheme="majorHAnsi" w:eastAsia="Times New Roman" w:hAnsiTheme="majorHAnsi" w:cs="Times New Roman"/>
          <w:i/>
          <w:color w:val="auto"/>
          <w:sz w:val="20"/>
          <w:szCs w:val="20"/>
        </w:rPr>
        <w:tab/>
      </w:r>
      <w:bookmarkStart w:id="9" w:name="_Hlk517131198"/>
      <w:r w:rsidRPr="000F37D0">
        <w:rPr>
          <w:rFonts w:asciiTheme="majorHAnsi" w:eastAsia="Times New Roman" w:hAnsiTheme="majorHAnsi" w:cs="Times New Roman"/>
          <w:b/>
          <w:color w:val="auto"/>
          <w:sz w:val="20"/>
          <w:szCs w:val="20"/>
        </w:rPr>
        <w:t xml:space="preserve">39 </w:t>
      </w:r>
      <w:r w:rsidRPr="000F37D0">
        <w:rPr>
          <w:rFonts w:asciiTheme="majorHAnsi" w:eastAsia="Times New Roman" w:hAnsiTheme="majorHAnsi" w:cs="Times New Roman"/>
          <w:color w:val="auto"/>
          <w:sz w:val="20"/>
          <w:szCs w:val="20"/>
        </w:rPr>
        <w:t>(2018)</w:t>
      </w:r>
    </w:p>
    <w:bookmarkEnd w:id="9"/>
    <w:p w14:paraId="6D694600" w14:textId="04CF0C36" w:rsidR="00D546EF" w:rsidRPr="00D546EF" w:rsidRDefault="00D546EF" w:rsidP="00D546EF">
      <w:pPr>
        <w:ind w:left="1440" w:firstLine="720"/>
        <w:rPr>
          <w:rFonts w:asciiTheme="majorHAnsi" w:eastAsia="Times New Roman" w:hAnsiTheme="majorHAnsi" w:cs="Times New Roman"/>
          <w:color w:val="auto"/>
          <w:sz w:val="20"/>
          <w:szCs w:val="20"/>
        </w:rPr>
      </w:pPr>
      <w:r w:rsidRPr="00D546EF">
        <w:rPr>
          <w:rFonts w:asciiTheme="majorHAnsi" w:eastAsia="Times New Roman" w:hAnsiTheme="majorHAnsi" w:cs="Times New Roman"/>
          <w:i/>
          <w:color w:val="auto"/>
          <w:sz w:val="20"/>
          <w:szCs w:val="20"/>
        </w:rPr>
        <w:t xml:space="preserve">Old Ham and Petersham as they should be seen </w:t>
      </w:r>
      <w:r>
        <w:rPr>
          <w:rFonts w:asciiTheme="majorHAnsi" w:eastAsia="Times New Roman" w:hAnsiTheme="majorHAnsi" w:cs="Times New Roman"/>
          <w:i/>
          <w:color w:val="auto"/>
          <w:sz w:val="20"/>
          <w:szCs w:val="20"/>
        </w:rPr>
        <w:t xml:space="preserve"> </w:t>
      </w:r>
      <w:r w:rsidRPr="00D546EF">
        <w:rPr>
          <w:rFonts w:asciiTheme="majorHAnsi" w:eastAsia="Times New Roman" w:hAnsiTheme="majorHAnsi" w:cs="Times New Roman"/>
          <w:color w:val="auto"/>
          <w:sz w:val="20"/>
          <w:szCs w:val="20"/>
        </w:rPr>
        <w:t>(review of</w:t>
      </w:r>
    </w:p>
    <w:p w14:paraId="56EB2547" w14:textId="77777777" w:rsidR="00D546EF" w:rsidRDefault="00D546EF" w:rsidP="00D546EF">
      <w:pPr>
        <w:ind w:left="2160" w:firstLine="720"/>
        <w:rPr>
          <w:rFonts w:asciiTheme="majorHAnsi" w:eastAsia="Times New Roman" w:hAnsiTheme="majorHAnsi" w:cs="Times New Roman"/>
          <w:i/>
          <w:color w:val="auto"/>
          <w:sz w:val="20"/>
          <w:szCs w:val="20"/>
        </w:rPr>
      </w:pPr>
      <w:r w:rsidRPr="00732444">
        <w:rPr>
          <w:rFonts w:asciiTheme="majorHAnsi" w:eastAsia="Times New Roman" w:hAnsiTheme="majorHAnsi" w:cs="Times New Roman"/>
          <w:i/>
          <w:color w:val="auto"/>
          <w:sz w:val="20"/>
          <w:szCs w:val="20"/>
        </w:rPr>
        <w:t>A Glimpse of Old Ham and Petersham</w:t>
      </w:r>
    </w:p>
    <w:p w14:paraId="1B45BEA7" w14:textId="5B2690E0" w:rsidR="00D546EF" w:rsidRDefault="00D546EF" w:rsidP="00D546EF">
      <w:pPr>
        <w:ind w:left="2160" w:firstLine="720"/>
        <w:rPr>
          <w:rFonts w:asciiTheme="majorHAnsi" w:eastAsia="Times New Roman" w:hAnsiTheme="majorHAnsi" w:cs="Times New Roman"/>
          <w:color w:val="auto"/>
          <w:sz w:val="20"/>
          <w:szCs w:val="20"/>
        </w:rPr>
      </w:pPr>
      <w:r>
        <w:rPr>
          <w:rFonts w:asciiTheme="majorHAnsi" w:eastAsia="Times New Roman" w:hAnsiTheme="majorHAnsi" w:cs="Times New Roman"/>
          <w:color w:val="auto"/>
          <w:sz w:val="20"/>
          <w:szCs w:val="20"/>
        </w:rPr>
        <w:t xml:space="preserve"> by Vanessa Fison)    </w:t>
      </w:r>
      <w:r>
        <w:rPr>
          <w:rFonts w:asciiTheme="majorHAnsi" w:eastAsia="Times New Roman" w:hAnsiTheme="majorHAnsi" w:cs="Times New Roman"/>
          <w:color w:val="auto"/>
          <w:sz w:val="20"/>
          <w:szCs w:val="20"/>
        </w:rPr>
        <w:tab/>
      </w:r>
      <w:r>
        <w:rPr>
          <w:rFonts w:asciiTheme="majorHAnsi" w:eastAsia="Times New Roman" w:hAnsiTheme="majorHAnsi" w:cs="Times New Roman"/>
          <w:color w:val="auto"/>
          <w:sz w:val="20"/>
          <w:szCs w:val="20"/>
        </w:rPr>
        <w:tab/>
      </w:r>
      <w:r>
        <w:rPr>
          <w:rFonts w:asciiTheme="majorHAnsi" w:eastAsia="Times New Roman" w:hAnsiTheme="majorHAnsi" w:cs="Times New Roman"/>
          <w:color w:val="auto"/>
          <w:sz w:val="20"/>
          <w:szCs w:val="20"/>
        </w:rPr>
        <w:tab/>
      </w:r>
      <w:r>
        <w:rPr>
          <w:rFonts w:asciiTheme="majorHAnsi" w:eastAsia="Times New Roman" w:hAnsiTheme="majorHAnsi" w:cs="Times New Roman"/>
          <w:color w:val="auto"/>
          <w:sz w:val="20"/>
          <w:szCs w:val="20"/>
        </w:rPr>
        <w:tab/>
      </w:r>
      <w:r w:rsidRPr="000F37D0">
        <w:rPr>
          <w:rFonts w:asciiTheme="majorHAnsi" w:eastAsia="Times New Roman" w:hAnsiTheme="majorHAnsi" w:cs="Times New Roman"/>
          <w:b/>
          <w:color w:val="auto"/>
          <w:sz w:val="20"/>
          <w:szCs w:val="20"/>
        </w:rPr>
        <w:t xml:space="preserve">39 </w:t>
      </w:r>
      <w:r w:rsidRPr="000F37D0">
        <w:rPr>
          <w:rFonts w:asciiTheme="majorHAnsi" w:eastAsia="Times New Roman" w:hAnsiTheme="majorHAnsi" w:cs="Times New Roman"/>
          <w:color w:val="auto"/>
          <w:sz w:val="20"/>
          <w:szCs w:val="20"/>
        </w:rPr>
        <w:t>(2018)</w:t>
      </w:r>
    </w:p>
    <w:p w14:paraId="54132878" w14:textId="05070031" w:rsidR="0082728D" w:rsidRPr="00D546EF" w:rsidRDefault="00D546EF" w:rsidP="00D546EF">
      <w:pPr>
        <w:ind w:left="2160" w:firstLine="720"/>
        <w:rPr>
          <w:rFonts w:asciiTheme="majorHAnsi" w:eastAsia="Times New Roman" w:hAnsiTheme="majorHAnsi" w:cs="Times New Roman"/>
          <w:color w:val="auto"/>
          <w:sz w:val="20"/>
          <w:szCs w:val="20"/>
        </w:rPr>
      </w:pPr>
      <w:r>
        <w:rPr>
          <w:rFonts w:asciiTheme="majorHAnsi" w:eastAsia="Times New Roman" w:hAnsiTheme="majorHAnsi" w:cs="Times New Roman"/>
          <w:color w:val="auto"/>
          <w:sz w:val="20"/>
          <w:szCs w:val="20"/>
        </w:rPr>
        <w:t xml:space="preserve">                    </w:t>
      </w:r>
    </w:p>
    <w:p w14:paraId="7E045E07"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Frazer, Patrick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Thomas R. Way 1861–1913 </w:t>
      </w:r>
      <w:r w:rsidR="00DA73A9">
        <w:rPr>
          <w:rFonts w:asciiTheme="majorHAnsi" w:eastAsia="Times New Roman" w:hAnsiTheme="majorHAnsi" w:cs="Times New Roman"/>
          <w:i/>
          <w:sz w:val="20"/>
          <w:szCs w:val="20"/>
        </w:rPr>
        <w:t>L</w:t>
      </w:r>
      <w:r w:rsidRPr="00006D6B">
        <w:rPr>
          <w:rFonts w:asciiTheme="majorHAnsi" w:eastAsia="Times New Roman" w:hAnsiTheme="majorHAnsi" w:cs="Times New Roman"/>
          <w:i/>
          <w:sz w:val="20"/>
          <w:szCs w:val="20"/>
        </w:rPr>
        <w:t xml:space="preserve">ithographer, </w:t>
      </w:r>
    </w:p>
    <w:p w14:paraId="08983BF7" w14:textId="7CAB3EFC"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his </w:t>
      </w:r>
      <w:r w:rsidR="007F0994">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 xml:space="preserve">iews </w:t>
      </w:r>
      <w:r w:rsidR="007F0994">
        <w:rPr>
          <w:rFonts w:asciiTheme="majorHAnsi" w:eastAsia="Times New Roman" w:hAnsiTheme="majorHAnsi" w:cs="Times New Roman"/>
          <w:i/>
          <w:sz w:val="20"/>
          <w:szCs w:val="20"/>
        </w:rPr>
        <w:t>in and a</w:t>
      </w:r>
      <w:r w:rsidRPr="00006D6B">
        <w:rPr>
          <w:rFonts w:asciiTheme="majorHAnsi" w:eastAsia="Times New Roman" w:hAnsiTheme="majorHAnsi" w:cs="Times New Roman"/>
          <w:i/>
          <w:sz w:val="20"/>
          <w:szCs w:val="20"/>
        </w:rPr>
        <w:t>round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24 </w:t>
      </w:r>
      <w:r w:rsidRPr="00006D6B">
        <w:rPr>
          <w:rFonts w:asciiTheme="majorHAnsi" w:eastAsia="Times New Roman" w:hAnsiTheme="majorHAnsi" w:cs="Times New Roman"/>
          <w:sz w:val="20"/>
          <w:szCs w:val="20"/>
        </w:rPr>
        <w:t>(2003)</w:t>
      </w:r>
    </w:p>
    <w:p w14:paraId="53412B4D" w14:textId="77777777" w:rsidR="003B2DE8" w:rsidRPr="00006D6B" w:rsidRDefault="003B2DE8" w:rsidP="003B2DE8">
      <w:pPr>
        <w:rPr>
          <w:rFonts w:asciiTheme="majorHAnsi" w:eastAsia="Times New Roman" w:hAnsiTheme="majorHAnsi" w:cs="Times New Roman"/>
          <w:sz w:val="20"/>
          <w:szCs w:val="20"/>
        </w:rPr>
      </w:pPr>
    </w:p>
    <w:p w14:paraId="06270823" w14:textId="77777777" w:rsidR="003B2DE8" w:rsidRPr="0082728D"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Govett, John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Finny v Govett 1908 – </w:t>
      </w:r>
      <w:r w:rsidR="00DA73A9">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 xml:space="preserve"> </w:t>
      </w:r>
      <w:r w:rsidR="00DA73A9">
        <w:rPr>
          <w:rFonts w:asciiTheme="majorHAnsi" w:eastAsia="Times New Roman" w:hAnsiTheme="majorHAnsi" w:cs="Times New Roman"/>
          <w:i/>
          <w:sz w:val="20"/>
          <w:szCs w:val="20"/>
        </w:rPr>
        <w:t>D</w:t>
      </w:r>
      <w:r w:rsidRPr="00006D6B">
        <w:rPr>
          <w:rFonts w:asciiTheme="majorHAnsi" w:eastAsia="Times New Roman" w:hAnsiTheme="majorHAnsi" w:cs="Times New Roman"/>
          <w:i/>
          <w:sz w:val="20"/>
          <w:szCs w:val="20"/>
        </w:rPr>
        <w:t xml:space="preserve">isputed </w:t>
      </w:r>
      <w:r w:rsidR="00DA73A9">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ill</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14:paraId="226FCE0E" w14:textId="77777777" w:rsidR="003B2DE8" w:rsidRPr="00006D6B" w:rsidRDefault="003B2DE8" w:rsidP="003B2DE8">
      <w:pPr>
        <w:rPr>
          <w:rFonts w:asciiTheme="majorHAnsi" w:eastAsia="Times New Roman" w:hAnsiTheme="majorHAnsi" w:cs="Times New Roman"/>
          <w:sz w:val="20"/>
          <w:szCs w:val="20"/>
        </w:rPr>
      </w:pPr>
    </w:p>
    <w:p w14:paraId="3640B06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Green, James     </w:t>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Richmond ‘Riverside Lands’ in the 17th Century</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1</w:t>
      </w:r>
      <w:r w:rsidRPr="00006D6B">
        <w:rPr>
          <w:rFonts w:asciiTheme="majorHAnsi" w:eastAsia="Times New Roman" w:hAnsiTheme="majorHAnsi" w:cs="Times New Roman"/>
          <w:sz w:val="20"/>
          <w:szCs w:val="20"/>
        </w:rPr>
        <w:t xml:space="preserve"> (1981)</w:t>
      </w:r>
    </w:p>
    <w:p w14:paraId="6ABD080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Richmond in the 17th </w:t>
      </w:r>
      <w:r w:rsidR="00DA73A9">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entury – the Friars </w:t>
      </w:r>
      <w:r w:rsidR="00DA73A9">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rea</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8D170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2</w:t>
      </w:r>
      <w:r w:rsidRPr="00006D6B">
        <w:rPr>
          <w:rFonts w:asciiTheme="majorHAnsi" w:eastAsia="Times New Roman" w:hAnsiTheme="majorHAnsi" w:cs="Times New Roman"/>
          <w:sz w:val="20"/>
          <w:szCs w:val="20"/>
        </w:rPr>
        <w:t xml:space="preserve"> (1981)</w:t>
      </w:r>
    </w:p>
    <w:p w14:paraId="70EB05B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Richmond in the 17th </w:t>
      </w:r>
      <w:r w:rsidR="00DA73A9">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entury – the Vestry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8D170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3</w:t>
      </w:r>
      <w:r w:rsidRPr="00006D6B">
        <w:rPr>
          <w:rFonts w:asciiTheme="majorHAnsi" w:eastAsia="Times New Roman" w:hAnsiTheme="majorHAnsi" w:cs="Times New Roman"/>
          <w:sz w:val="20"/>
          <w:szCs w:val="20"/>
        </w:rPr>
        <w:t xml:space="preserve"> (1982)</w:t>
      </w:r>
    </w:p>
    <w:p w14:paraId="0346DDEE"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(with John Cloake) </w:t>
      </w:r>
      <w:r w:rsidRPr="00006D6B">
        <w:rPr>
          <w:rFonts w:asciiTheme="majorHAnsi" w:eastAsia="Times New Roman" w:hAnsiTheme="majorHAnsi" w:cs="Times New Roman"/>
          <w:i/>
          <w:sz w:val="20"/>
          <w:szCs w:val="20"/>
        </w:rPr>
        <w:t xml:space="preserve">Greenside in the 17th and 18th </w:t>
      </w:r>
      <w:r w:rsidR="00DA73A9">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enturies</w:t>
      </w:r>
      <w:r w:rsidR="00DA0515">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4</w:t>
      </w:r>
      <w:r w:rsidRPr="00006D6B">
        <w:rPr>
          <w:rFonts w:asciiTheme="majorHAnsi" w:eastAsia="Times New Roman" w:hAnsiTheme="majorHAnsi" w:cs="Times New Roman"/>
          <w:sz w:val="20"/>
          <w:szCs w:val="20"/>
        </w:rPr>
        <w:t xml:space="preserve"> (1983)</w:t>
      </w:r>
    </w:p>
    <w:p w14:paraId="50BC999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Richmond’s Home Guard, from the </w:t>
      </w:r>
      <w:r w:rsidR="00DA73A9">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iles of H. N. Turner</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008D170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14:paraId="6E5D6DE1"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Fitzwilliam House or Pembroke Lodge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8D170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9 </w:t>
      </w:r>
      <w:r w:rsidRPr="00006D6B">
        <w:rPr>
          <w:rFonts w:asciiTheme="majorHAnsi" w:eastAsia="Times New Roman" w:hAnsiTheme="majorHAnsi" w:cs="Times New Roman"/>
          <w:sz w:val="20"/>
          <w:szCs w:val="20"/>
        </w:rPr>
        <w:t>(1988)</w:t>
      </w:r>
    </w:p>
    <w:p w14:paraId="114D45C8"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Charles Selwyn of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14:paraId="5C7AB2A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Topiary Square,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14:paraId="6A242520"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Richmond’s Maids of Honour</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07B13DE1" w14:textId="77777777" w:rsidR="003B2DE8" w:rsidRPr="00006D6B" w:rsidRDefault="003B2DE8" w:rsidP="003B2DE8">
      <w:pPr>
        <w:rPr>
          <w:rFonts w:asciiTheme="majorHAnsi" w:eastAsia="Times New Roman" w:hAnsiTheme="majorHAnsi" w:cs="Times New Roman"/>
          <w:sz w:val="20"/>
          <w:szCs w:val="20"/>
        </w:rPr>
      </w:pPr>
    </w:p>
    <w:p w14:paraId="359FA0E1" w14:textId="509C40D6"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Greene, Ann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DA73A9">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 xml:space="preserve">ragmented </w:t>
      </w:r>
      <w:r w:rsidR="00DA73A9">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amily of Kew</w:t>
      </w:r>
      <w:r w:rsidR="00DA73A9">
        <w:rPr>
          <w:rFonts w:asciiTheme="majorHAnsi" w:eastAsia="Times New Roman" w:hAnsiTheme="majorHAnsi" w:cs="Times New Roman"/>
          <w:sz w:val="20"/>
          <w:szCs w:val="20"/>
        </w:rPr>
        <w:tab/>
      </w:r>
      <w:r w:rsidR="00DA73A9">
        <w:rPr>
          <w:rFonts w:asciiTheme="majorHAnsi" w:eastAsia="Times New Roman" w:hAnsiTheme="majorHAnsi" w:cs="Times New Roman"/>
          <w:sz w:val="20"/>
          <w:szCs w:val="20"/>
        </w:rPr>
        <w:tab/>
      </w:r>
      <w:r w:rsidR="00DA73A9">
        <w:rPr>
          <w:rFonts w:asciiTheme="majorHAnsi" w:eastAsia="Times New Roman" w:hAnsiTheme="majorHAnsi" w:cs="Times New Roman"/>
          <w:sz w:val="20"/>
          <w:szCs w:val="20"/>
        </w:rPr>
        <w:tab/>
      </w:r>
      <w:r w:rsidR="00DA73A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p>
    <w:p w14:paraId="47EB9DCC" w14:textId="77777777" w:rsidR="003B2DE8" w:rsidRPr="00006D6B" w:rsidRDefault="003B2DE8" w:rsidP="003B2DE8">
      <w:pPr>
        <w:rPr>
          <w:rFonts w:asciiTheme="majorHAnsi" w:eastAsia="Times New Roman" w:hAnsiTheme="majorHAnsi" w:cs="Times New Roman"/>
          <w:sz w:val="20"/>
          <w:szCs w:val="20"/>
        </w:rPr>
      </w:pPr>
    </w:p>
    <w:p w14:paraId="35116E9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Greenstreet, Anthony</w:t>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Sir </w:t>
      </w:r>
      <w:r w:rsidR="00DA73A9">
        <w:rPr>
          <w:rFonts w:asciiTheme="majorHAnsi" w:eastAsia="Times New Roman" w:hAnsiTheme="majorHAnsi" w:cs="Times New Roman"/>
          <w:i/>
          <w:sz w:val="20"/>
          <w:szCs w:val="20"/>
        </w:rPr>
        <w:t xml:space="preserve">Solomon de Medina of Richmond                               </w:t>
      </w:r>
      <w:r w:rsidR="00DA73A9">
        <w:rPr>
          <w:rFonts w:asciiTheme="majorHAnsi" w:eastAsia="Times New Roman" w:hAnsiTheme="majorHAnsi" w:cs="Times New Roman"/>
          <w:i/>
          <w:sz w:val="20"/>
          <w:szCs w:val="20"/>
        </w:rPr>
        <w:tab/>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14:paraId="78CC0AF0" w14:textId="77777777" w:rsidR="003B2DE8" w:rsidRPr="00006D6B" w:rsidRDefault="003B2DE8" w:rsidP="003B2DE8">
      <w:pPr>
        <w:rPr>
          <w:rFonts w:asciiTheme="majorHAnsi" w:eastAsia="Times New Roman" w:hAnsiTheme="majorHAnsi" w:cs="Times New Roman"/>
          <w:sz w:val="20"/>
          <w:szCs w:val="20"/>
        </w:rPr>
      </w:pPr>
    </w:p>
    <w:p w14:paraId="46CC9DF6"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Greenwood, Silvia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Hesba Stretton (1832–1911), Novelist of Ham Common</w:t>
      </w:r>
      <w:r w:rsidRPr="00006D6B">
        <w:rPr>
          <w:rFonts w:asciiTheme="majorHAnsi" w:eastAsia="Times New Roman" w:hAnsiTheme="majorHAnsi" w:cs="Times New Roman"/>
          <w:sz w:val="20"/>
          <w:szCs w:val="20"/>
        </w:rPr>
        <w:t xml:space="preserve"> </w:t>
      </w:r>
      <w:r w:rsidR="00DA0515">
        <w:rPr>
          <w:rFonts w:asciiTheme="majorHAnsi" w:eastAsia="Times New Roman" w:hAnsiTheme="majorHAnsi" w:cs="Times New Roman"/>
          <w:sz w:val="20"/>
          <w:szCs w:val="20"/>
        </w:rPr>
        <w:tab/>
      </w:r>
      <w:r w:rsidR="00DA73A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1</w:t>
      </w:r>
      <w:r w:rsidRPr="00006D6B">
        <w:rPr>
          <w:rFonts w:asciiTheme="majorHAnsi" w:eastAsia="Times New Roman" w:hAnsiTheme="majorHAnsi" w:cs="Times New Roman"/>
          <w:sz w:val="20"/>
          <w:szCs w:val="20"/>
        </w:rPr>
        <w:t xml:space="preserve"> (1981)</w:t>
      </w:r>
    </w:p>
    <w:p w14:paraId="32D4BB1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St Andrew’s Church, Ham</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DA0515">
        <w:rPr>
          <w:rFonts w:asciiTheme="majorHAnsi" w:eastAsia="Times New Roman" w:hAnsiTheme="majorHAnsi" w:cs="Times New Roman"/>
          <w:sz w:val="20"/>
          <w:szCs w:val="20"/>
        </w:rPr>
        <w:tab/>
      </w:r>
      <w:r w:rsidR="00DA73A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3</w:t>
      </w:r>
      <w:r w:rsidRPr="00006D6B">
        <w:rPr>
          <w:rFonts w:asciiTheme="majorHAnsi" w:eastAsia="Times New Roman" w:hAnsiTheme="majorHAnsi" w:cs="Times New Roman"/>
          <w:sz w:val="20"/>
          <w:szCs w:val="20"/>
        </w:rPr>
        <w:t xml:space="preserve"> (1982)</w:t>
      </w:r>
    </w:p>
    <w:p w14:paraId="261B0BB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 </w:t>
      </w:r>
      <w:r w:rsidR="00E73B9B">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 xml:space="preserve">hort </w:t>
      </w:r>
      <w:r w:rsidR="00E73B9B">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 xml:space="preserve">istory of Ham’s </w:t>
      </w:r>
      <w:r w:rsidR="00E73B9B">
        <w:rPr>
          <w:rFonts w:asciiTheme="majorHAnsi" w:eastAsia="Times New Roman" w:hAnsiTheme="majorHAnsi" w:cs="Times New Roman"/>
          <w:i/>
          <w:sz w:val="20"/>
          <w:szCs w:val="20"/>
        </w:rPr>
        <w:t>D</w:t>
      </w:r>
      <w:r w:rsidRPr="00006D6B">
        <w:rPr>
          <w:rFonts w:asciiTheme="majorHAnsi" w:eastAsia="Times New Roman" w:hAnsiTheme="majorHAnsi" w:cs="Times New Roman"/>
          <w:i/>
          <w:sz w:val="20"/>
          <w:szCs w:val="20"/>
        </w:rPr>
        <w:t>evelopment</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DA0515">
        <w:rPr>
          <w:rFonts w:asciiTheme="majorHAnsi" w:eastAsia="Times New Roman" w:hAnsiTheme="majorHAnsi" w:cs="Times New Roman"/>
          <w:sz w:val="20"/>
          <w:szCs w:val="20"/>
        </w:rPr>
        <w:tab/>
      </w:r>
      <w:r w:rsidR="00DA73A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4</w:t>
      </w:r>
      <w:r w:rsidRPr="00006D6B">
        <w:rPr>
          <w:rFonts w:asciiTheme="majorHAnsi" w:eastAsia="Times New Roman" w:hAnsiTheme="majorHAnsi" w:cs="Times New Roman"/>
          <w:sz w:val="20"/>
          <w:szCs w:val="20"/>
        </w:rPr>
        <w:t xml:space="preserve"> (1983)</w:t>
      </w:r>
    </w:p>
    <w:p w14:paraId="769D76EB" w14:textId="77777777" w:rsidR="003B2DE8" w:rsidRPr="00006D6B" w:rsidRDefault="003B2DE8" w:rsidP="003B2DE8">
      <w:pPr>
        <w:rPr>
          <w:rFonts w:asciiTheme="majorHAnsi" w:eastAsia="Times New Roman" w:hAnsiTheme="majorHAnsi" w:cs="Times New Roman"/>
          <w:sz w:val="20"/>
          <w:szCs w:val="20"/>
        </w:rPr>
      </w:pPr>
    </w:p>
    <w:p w14:paraId="11E816DA" w14:textId="7D4DED5B"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 xml:space="preserve">Grimwade, Mary </w:t>
      </w:r>
      <w:r w:rsidR="00D92270">
        <w:rPr>
          <w:rFonts w:asciiTheme="majorHAnsi" w:eastAsia="Times New Roman" w:hAnsiTheme="majorHAnsi" w:cs="Times New Roman"/>
          <w:sz w:val="20"/>
          <w:szCs w:val="20"/>
        </w:rPr>
        <w:t>G</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Gothic House, Ellerker Lodge, The Old Vicarage School, </w:t>
      </w:r>
    </w:p>
    <w:p w14:paraId="0FC157E1"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48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14:paraId="07550C70" w14:textId="77777777" w:rsidR="003B2DE8" w:rsidRPr="00006D6B" w:rsidRDefault="003B2DE8" w:rsidP="003B2DE8">
      <w:pPr>
        <w:rPr>
          <w:rFonts w:asciiTheme="majorHAnsi" w:eastAsia="Times New Roman" w:hAnsiTheme="majorHAnsi" w:cs="Times New Roman"/>
          <w:sz w:val="20"/>
          <w:szCs w:val="20"/>
        </w:rPr>
      </w:pPr>
    </w:p>
    <w:p w14:paraId="64CAD2EB" w14:textId="77777777"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Harper, Philip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‘Women, Children . . . and Pianos . . . First!’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28 </w:t>
      </w:r>
      <w:r w:rsidRPr="00006D6B">
        <w:rPr>
          <w:rFonts w:asciiTheme="majorHAnsi" w:eastAsia="Times New Roman" w:hAnsiTheme="majorHAnsi" w:cs="Times New Roman"/>
          <w:sz w:val="20"/>
          <w:szCs w:val="20"/>
        </w:rPr>
        <w:t>(2007)</w:t>
      </w:r>
      <w:r w:rsidR="00B9512F">
        <w:rPr>
          <w:rFonts w:asciiTheme="majorHAnsi" w:eastAsia="Times New Roman" w:hAnsiTheme="majorHAnsi" w:cs="Times New Roman"/>
          <w:sz w:val="20"/>
          <w:szCs w:val="20"/>
        </w:rPr>
        <w:t xml:space="preserve"> </w:t>
      </w:r>
    </w:p>
    <w:p w14:paraId="540A5DFB" w14:textId="77777777" w:rsidR="00E73B9B" w:rsidRDefault="00E73B9B" w:rsidP="003B2DE8">
      <w:pPr>
        <w:rPr>
          <w:rFonts w:asciiTheme="majorHAnsi" w:eastAsia="Times New Roman" w:hAnsiTheme="majorHAnsi" w:cs="Times New Roman"/>
          <w:sz w:val="20"/>
          <w:szCs w:val="20"/>
        </w:rPr>
      </w:pPr>
    </w:p>
    <w:p w14:paraId="45844298" w14:textId="77777777" w:rsidR="00E07BCF" w:rsidRPr="00E07BCF" w:rsidRDefault="00E73B9B" w:rsidP="003B2DE8">
      <w:pPr>
        <w:rPr>
          <w:rFonts w:asciiTheme="majorHAnsi" w:eastAsia="Times New Roman" w:hAnsiTheme="majorHAnsi" w:cs="Times New Roman"/>
          <w:i/>
          <w:color w:val="auto"/>
          <w:sz w:val="20"/>
          <w:szCs w:val="20"/>
        </w:rPr>
      </w:pPr>
      <w:r w:rsidRPr="00E07BCF">
        <w:rPr>
          <w:rFonts w:asciiTheme="majorHAnsi" w:eastAsia="Times New Roman" w:hAnsiTheme="majorHAnsi" w:cs="Times New Roman"/>
          <w:color w:val="auto"/>
          <w:sz w:val="20"/>
          <w:szCs w:val="20"/>
        </w:rPr>
        <w:t>Harrison, Stephen</w:t>
      </w:r>
      <w:r w:rsidR="00E07BCF" w:rsidRPr="00E07BCF">
        <w:rPr>
          <w:rFonts w:asciiTheme="majorHAnsi" w:eastAsia="Times New Roman" w:hAnsiTheme="majorHAnsi" w:cs="Times New Roman"/>
          <w:color w:val="auto"/>
          <w:sz w:val="20"/>
          <w:szCs w:val="20"/>
        </w:rPr>
        <w:t xml:space="preserve"> H.</w:t>
      </w:r>
      <w:r w:rsidRPr="00E07BCF">
        <w:rPr>
          <w:rFonts w:asciiTheme="majorHAnsi" w:eastAsia="Times New Roman" w:hAnsiTheme="majorHAnsi" w:cs="Times New Roman"/>
          <w:color w:val="auto"/>
          <w:sz w:val="20"/>
          <w:szCs w:val="20"/>
        </w:rPr>
        <w:tab/>
      </w:r>
      <w:r w:rsidRPr="00E07BCF">
        <w:rPr>
          <w:rFonts w:asciiTheme="majorHAnsi" w:eastAsia="Times New Roman" w:hAnsiTheme="majorHAnsi" w:cs="Times New Roman"/>
          <w:i/>
          <w:color w:val="auto"/>
          <w:sz w:val="20"/>
          <w:szCs w:val="20"/>
        </w:rPr>
        <w:t xml:space="preserve">The Artist Mary Kent Harrison: </w:t>
      </w:r>
      <w:r w:rsidR="00E07BCF" w:rsidRPr="00E07BCF">
        <w:rPr>
          <w:rFonts w:asciiTheme="majorHAnsi" w:eastAsia="Times New Roman" w:hAnsiTheme="majorHAnsi" w:cs="Times New Roman"/>
          <w:color w:val="auto"/>
          <w:sz w:val="20"/>
          <w:szCs w:val="20"/>
        </w:rPr>
        <w:t>(</w:t>
      </w:r>
      <w:r w:rsidR="00E07BCF" w:rsidRPr="00E07BCF">
        <w:rPr>
          <w:rFonts w:asciiTheme="majorHAnsi" w:eastAsia="Times New Roman" w:hAnsiTheme="majorHAnsi" w:cs="Times New Roman"/>
          <w:i/>
          <w:color w:val="auto"/>
          <w:sz w:val="20"/>
          <w:szCs w:val="20"/>
        </w:rPr>
        <w:t xml:space="preserve">1915–83): </w:t>
      </w:r>
    </w:p>
    <w:p w14:paraId="2CC45381" w14:textId="7DFB97FB" w:rsidR="00E73B9B" w:rsidRPr="00E07BCF" w:rsidRDefault="00E07BCF" w:rsidP="00E07BCF">
      <w:pPr>
        <w:ind w:left="2160" w:firstLine="720"/>
        <w:rPr>
          <w:rFonts w:asciiTheme="majorHAnsi" w:eastAsia="Times New Roman" w:hAnsiTheme="majorHAnsi" w:cs="Times New Roman"/>
          <w:color w:val="auto"/>
          <w:sz w:val="20"/>
          <w:szCs w:val="20"/>
        </w:rPr>
      </w:pPr>
      <w:r w:rsidRPr="00E07BCF">
        <w:rPr>
          <w:rFonts w:asciiTheme="majorHAnsi" w:eastAsia="Times New Roman" w:hAnsiTheme="majorHAnsi" w:cs="Times New Roman"/>
          <w:i/>
          <w:color w:val="auto"/>
          <w:sz w:val="20"/>
          <w:szCs w:val="20"/>
        </w:rPr>
        <w:lastRenderedPageBreak/>
        <w:t>a memoir of her life in Richmond</w:t>
      </w:r>
      <w:r w:rsidR="00E73B9B" w:rsidRPr="00E07BCF">
        <w:rPr>
          <w:rFonts w:asciiTheme="majorHAnsi" w:eastAsia="Times New Roman" w:hAnsiTheme="majorHAnsi" w:cs="Times New Roman"/>
          <w:i/>
          <w:color w:val="auto"/>
          <w:sz w:val="20"/>
          <w:szCs w:val="20"/>
        </w:rPr>
        <w:tab/>
      </w:r>
      <w:r w:rsidR="00E73B9B" w:rsidRPr="00E07BCF">
        <w:rPr>
          <w:rFonts w:asciiTheme="majorHAnsi" w:eastAsia="Times New Roman" w:hAnsiTheme="majorHAnsi" w:cs="Times New Roman"/>
          <w:color w:val="auto"/>
          <w:sz w:val="20"/>
          <w:szCs w:val="20"/>
        </w:rPr>
        <w:tab/>
      </w:r>
      <w:r w:rsidRPr="00E07BCF">
        <w:rPr>
          <w:rFonts w:asciiTheme="majorHAnsi" w:eastAsia="Times New Roman" w:hAnsiTheme="majorHAnsi" w:cs="Times New Roman"/>
          <w:color w:val="auto"/>
          <w:sz w:val="20"/>
          <w:szCs w:val="20"/>
        </w:rPr>
        <w:tab/>
      </w:r>
      <w:r w:rsidR="00E73B9B" w:rsidRPr="00E07BCF">
        <w:rPr>
          <w:rFonts w:asciiTheme="majorHAnsi" w:eastAsia="Times New Roman" w:hAnsiTheme="majorHAnsi" w:cs="Times New Roman"/>
          <w:b/>
          <w:color w:val="auto"/>
          <w:sz w:val="20"/>
          <w:szCs w:val="20"/>
        </w:rPr>
        <w:t>38</w:t>
      </w:r>
      <w:r w:rsidR="00E73B9B" w:rsidRPr="00E07BCF">
        <w:rPr>
          <w:rFonts w:asciiTheme="majorHAnsi" w:eastAsia="Times New Roman" w:hAnsiTheme="majorHAnsi" w:cs="Times New Roman"/>
          <w:color w:val="auto"/>
          <w:sz w:val="20"/>
          <w:szCs w:val="20"/>
        </w:rPr>
        <w:t xml:space="preserve"> (2017)</w:t>
      </w:r>
    </w:p>
    <w:p w14:paraId="02C4563B" w14:textId="77777777" w:rsidR="00B9512F" w:rsidRPr="00E07BCF" w:rsidRDefault="00B9512F" w:rsidP="003B2DE8">
      <w:pPr>
        <w:rPr>
          <w:rFonts w:asciiTheme="majorHAnsi" w:eastAsia="Times New Roman" w:hAnsiTheme="majorHAnsi" w:cs="Times New Roman"/>
          <w:color w:val="auto"/>
          <w:sz w:val="20"/>
          <w:szCs w:val="20"/>
        </w:rPr>
      </w:pPr>
    </w:p>
    <w:p w14:paraId="412CCB28" w14:textId="77777777" w:rsidR="00B9512F" w:rsidRPr="00E07BCF" w:rsidRDefault="00B9512F" w:rsidP="003B2DE8">
      <w:pPr>
        <w:rPr>
          <w:rFonts w:asciiTheme="majorHAnsi" w:hAnsiTheme="majorHAnsi"/>
          <w:color w:val="auto"/>
          <w:sz w:val="20"/>
          <w:szCs w:val="20"/>
        </w:rPr>
      </w:pPr>
      <w:r w:rsidRPr="00E07BCF">
        <w:rPr>
          <w:rFonts w:asciiTheme="majorHAnsi" w:eastAsia="Times New Roman" w:hAnsiTheme="majorHAnsi" w:cs="Times New Roman"/>
          <w:color w:val="auto"/>
          <w:sz w:val="20"/>
          <w:szCs w:val="20"/>
        </w:rPr>
        <w:t>Heaton, Louise</w:t>
      </w:r>
      <w:r w:rsidRPr="00E07BCF">
        <w:rPr>
          <w:rFonts w:asciiTheme="majorHAnsi" w:eastAsia="Times New Roman" w:hAnsiTheme="majorHAnsi" w:cs="Times New Roman"/>
          <w:color w:val="auto"/>
          <w:sz w:val="20"/>
          <w:szCs w:val="20"/>
        </w:rPr>
        <w:tab/>
      </w:r>
      <w:r w:rsidRPr="00E07BCF">
        <w:rPr>
          <w:rFonts w:asciiTheme="majorHAnsi" w:eastAsia="Times New Roman" w:hAnsiTheme="majorHAnsi" w:cs="Times New Roman"/>
          <w:color w:val="auto"/>
          <w:sz w:val="20"/>
          <w:szCs w:val="20"/>
        </w:rPr>
        <w:tab/>
      </w:r>
      <w:r w:rsidRPr="00E07BCF">
        <w:rPr>
          <w:rFonts w:asciiTheme="majorHAnsi" w:eastAsia="Times New Roman" w:hAnsiTheme="majorHAnsi" w:cs="Times New Roman"/>
          <w:i/>
          <w:color w:val="auto"/>
          <w:sz w:val="20"/>
          <w:szCs w:val="20"/>
        </w:rPr>
        <w:t xml:space="preserve">Muriel Gosling’s </w:t>
      </w:r>
      <w:r w:rsidR="00E73B9B" w:rsidRPr="00E07BCF">
        <w:rPr>
          <w:rFonts w:asciiTheme="majorHAnsi" w:eastAsia="Times New Roman" w:hAnsiTheme="majorHAnsi" w:cs="Times New Roman"/>
          <w:i/>
          <w:color w:val="auto"/>
          <w:sz w:val="20"/>
          <w:szCs w:val="20"/>
        </w:rPr>
        <w:t>P</w:t>
      </w:r>
      <w:r w:rsidRPr="00E07BCF">
        <w:rPr>
          <w:rFonts w:asciiTheme="majorHAnsi" w:eastAsia="Times New Roman" w:hAnsiTheme="majorHAnsi" w:cs="Times New Roman"/>
          <w:i/>
          <w:color w:val="auto"/>
          <w:sz w:val="20"/>
          <w:szCs w:val="20"/>
        </w:rPr>
        <w:t>ostcards</w:t>
      </w:r>
      <w:r w:rsidRPr="00E07BCF">
        <w:rPr>
          <w:rFonts w:asciiTheme="majorHAnsi" w:eastAsia="Times New Roman" w:hAnsiTheme="majorHAnsi" w:cs="Times New Roman"/>
          <w:i/>
          <w:color w:val="auto"/>
          <w:sz w:val="20"/>
          <w:szCs w:val="20"/>
        </w:rPr>
        <w:tab/>
      </w:r>
      <w:r w:rsidRPr="00E07BCF">
        <w:rPr>
          <w:rFonts w:asciiTheme="majorHAnsi" w:eastAsia="Times New Roman" w:hAnsiTheme="majorHAnsi" w:cs="Times New Roman"/>
          <w:color w:val="auto"/>
          <w:sz w:val="20"/>
          <w:szCs w:val="20"/>
        </w:rPr>
        <w:tab/>
      </w:r>
      <w:r w:rsidRPr="00E07BCF">
        <w:rPr>
          <w:rFonts w:asciiTheme="majorHAnsi" w:eastAsia="Times New Roman" w:hAnsiTheme="majorHAnsi" w:cs="Times New Roman"/>
          <w:color w:val="auto"/>
          <w:sz w:val="20"/>
          <w:szCs w:val="20"/>
        </w:rPr>
        <w:tab/>
      </w:r>
      <w:r w:rsidRPr="00E07BCF">
        <w:rPr>
          <w:rFonts w:asciiTheme="majorHAnsi" w:eastAsia="Times New Roman" w:hAnsiTheme="majorHAnsi" w:cs="Times New Roman"/>
          <w:color w:val="auto"/>
          <w:sz w:val="20"/>
          <w:szCs w:val="20"/>
        </w:rPr>
        <w:tab/>
      </w:r>
      <w:r w:rsidRPr="00E07BCF">
        <w:rPr>
          <w:rFonts w:asciiTheme="majorHAnsi" w:eastAsia="Times New Roman" w:hAnsiTheme="majorHAnsi" w:cs="Times New Roman"/>
          <w:color w:val="auto"/>
          <w:sz w:val="20"/>
          <w:szCs w:val="20"/>
        </w:rPr>
        <w:tab/>
      </w:r>
      <w:r w:rsidRPr="00E07BCF">
        <w:rPr>
          <w:rFonts w:asciiTheme="majorHAnsi" w:eastAsia="Times New Roman" w:hAnsiTheme="majorHAnsi" w:cs="Times New Roman"/>
          <w:b/>
          <w:color w:val="auto"/>
          <w:sz w:val="20"/>
          <w:szCs w:val="20"/>
        </w:rPr>
        <w:t>38</w:t>
      </w:r>
      <w:r w:rsidRPr="00E07BCF">
        <w:rPr>
          <w:rFonts w:asciiTheme="majorHAnsi" w:eastAsia="Times New Roman" w:hAnsiTheme="majorHAnsi" w:cs="Times New Roman"/>
          <w:color w:val="auto"/>
          <w:sz w:val="20"/>
          <w:szCs w:val="20"/>
        </w:rPr>
        <w:t xml:space="preserve"> (2017)</w:t>
      </w:r>
    </w:p>
    <w:p w14:paraId="6E7AA070" w14:textId="77777777" w:rsidR="003B2DE8" w:rsidRPr="00006D6B" w:rsidRDefault="003B2DE8" w:rsidP="003B2DE8">
      <w:pPr>
        <w:rPr>
          <w:rFonts w:asciiTheme="majorHAnsi" w:eastAsia="Times New Roman" w:hAnsiTheme="majorHAnsi" w:cs="Times New Roman"/>
          <w:sz w:val="20"/>
          <w:szCs w:val="20"/>
        </w:rPr>
      </w:pPr>
    </w:p>
    <w:p w14:paraId="5A3D736F" w14:textId="77777777" w:rsidR="00D40B73"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Hepper, F. Nigel</w:t>
      </w:r>
      <w:r w:rsidRPr="00006D6B">
        <w:rPr>
          <w:rFonts w:asciiTheme="majorHAnsi" w:eastAsia="Times New Roman" w:hAnsiTheme="majorHAnsi" w:cs="Times New Roman"/>
          <w:sz w:val="20"/>
          <w:szCs w:val="20"/>
        </w:rPr>
        <w:tab/>
      </w:r>
      <w:r w:rsidR="00A36BE7">
        <w:rPr>
          <w:rFonts w:asciiTheme="majorHAnsi" w:eastAsia="Times New Roman" w:hAnsiTheme="majorHAnsi" w:cs="Times New Roman"/>
          <w:sz w:val="20"/>
          <w:szCs w:val="20"/>
        </w:rPr>
        <w:tab/>
      </w:r>
      <w:r w:rsidR="00D40B73" w:rsidRPr="00D40B73">
        <w:rPr>
          <w:rFonts w:asciiTheme="majorHAnsi" w:eastAsia="Times New Roman" w:hAnsiTheme="majorHAnsi" w:cs="Times New Roman"/>
          <w:i/>
          <w:sz w:val="20"/>
          <w:szCs w:val="20"/>
        </w:rPr>
        <w:t xml:space="preserve">Historic and Interesting Trees </w:t>
      </w:r>
    </w:p>
    <w:p w14:paraId="7169D089" w14:textId="2D03CB9E" w:rsidR="003B2DE8" w:rsidRPr="00006D6B" w:rsidRDefault="00D40B73" w:rsidP="00D40B73">
      <w:pPr>
        <w:ind w:left="2160" w:firstLine="720"/>
        <w:rPr>
          <w:rFonts w:asciiTheme="majorHAnsi" w:eastAsia="Times New Roman" w:hAnsiTheme="majorHAnsi" w:cs="Times New Roman"/>
          <w:sz w:val="20"/>
          <w:szCs w:val="20"/>
        </w:rPr>
      </w:pPr>
      <w:r w:rsidRPr="00D40B73">
        <w:rPr>
          <w:rFonts w:asciiTheme="majorHAnsi" w:eastAsia="Times New Roman" w:hAnsiTheme="majorHAnsi" w:cs="Times New Roman"/>
          <w:i/>
          <w:sz w:val="20"/>
          <w:szCs w:val="20"/>
        </w:rPr>
        <w:t>in Richmond, Petersham and Kew</w:t>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Pr>
          <w:rFonts w:asciiTheme="majorHAnsi" w:eastAsia="Times New Roman" w:hAnsiTheme="majorHAnsi" w:cs="Times New Roman"/>
          <w:sz w:val="20"/>
          <w:szCs w:val="20"/>
        </w:rPr>
        <w:t xml:space="preserve">                </w:t>
      </w:r>
      <w:r w:rsidR="003B2DE8" w:rsidRPr="00006D6B">
        <w:rPr>
          <w:rFonts w:asciiTheme="majorHAnsi" w:eastAsia="Times New Roman" w:hAnsiTheme="majorHAnsi" w:cs="Times New Roman"/>
          <w:b/>
          <w:sz w:val="20"/>
          <w:szCs w:val="20"/>
        </w:rPr>
        <w:t xml:space="preserve">19 </w:t>
      </w:r>
      <w:r w:rsidR="003B2DE8" w:rsidRPr="00006D6B">
        <w:rPr>
          <w:rFonts w:asciiTheme="majorHAnsi" w:eastAsia="Times New Roman" w:hAnsiTheme="majorHAnsi" w:cs="Times New Roman"/>
          <w:sz w:val="20"/>
          <w:szCs w:val="20"/>
        </w:rPr>
        <w:t>(1998)</w:t>
      </w:r>
    </w:p>
    <w:p w14:paraId="03720EA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Some </w:t>
      </w:r>
      <w:r w:rsidR="00E73B9B">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 xml:space="preserve">istoric Cedars of Lebanon </w:t>
      </w:r>
      <w:r w:rsidR="00E73B9B">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round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23 </w:t>
      </w:r>
      <w:r w:rsidRPr="00006D6B">
        <w:rPr>
          <w:rFonts w:asciiTheme="majorHAnsi" w:eastAsia="Times New Roman" w:hAnsiTheme="majorHAnsi" w:cs="Times New Roman"/>
          <w:sz w:val="20"/>
          <w:szCs w:val="20"/>
        </w:rPr>
        <w:t>(2002)</w:t>
      </w:r>
    </w:p>
    <w:p w14:paraId="49AA0D3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 </w:t>
      </w:r>
      <w:r w:rsidR="00DA73A9">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rief </w:t>
      </w:r>
      <w:r w:rsidR="00DA73A9">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istory of the Kew Guild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14:paraId="1BCAC9CF"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Ebenezer F. Robbins: Kew’s centenarian ironmonger </w:t>
      </w:r>
    </w:p>
    <w:p w14:paraId="4DACCC36"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and Duke Street Church Secretary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14:paraId="79230E6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History of Petersham Common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28 </w:t>
      </w:r>
      <w:r w:rsidRPr="00006D6B">
        <w:rPr>
          <w:rFonts w:asciiTheme="majorHAnsi" w:eastAsia="Times New Roman" w:hAnsiTheme="majorHAnsi" w:cs="Times New Roman"/>
          <w:sz w:val="20"/>
          <w:szCs w:val="20"/>
        </w:rPr>
        <w:t>(2007)</w:t>
      </w:r>
    </w:p>
    <w:p w14:paraId="50ED717E" w14:textId="77777777"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Kew Road </w:t>
      </w:r>
      <w:r w:rsidR="00DA73A9">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 xml:space="preserve">hrough </w:t>
      </w:r>
      <w:r w:rsidR="00DA73A9">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ime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14:paraId="4027DF64" w14:textId="77777777" w:rsidR="003B2DE8" w:rsidRPr="00006D6B" w:rsidRDefault="003B2DE8" w:rsidP="003B2DE8">
      <w:pPr>
        <w:rPr>
          <w:rFonts w:asciiTheme="majorHAnsi" w:eastAsia="Times New Roman" w:hAnsiTheme="majorHAnsi" w:cs="Times New Roman"/>
          <w:sz w:val="20"/>
          <w:szCs w:val="20"/>
        </w:rPr>
      </w:pPr>
    </w:p>
    <w:p w14:paraId="54B1D964"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Horsfall-Turner, E</w:t>
      </w:r>
      <w:r w:rsidR="00F307F6">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History of Paved Court </w:t>
      </w:r>
      <w:r w:rsidR="00E73B9B">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ehind Old Palace Terrace, </w:t>
      </w:r>
    </w:p>
    <w:p w14:paraId="45EDB7E8" w14:textId="77777777"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Richmond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5</w:t>
      </w:r>
      <w:r w:rsidRPr="00006D6B">
        <w:rPr>
          <w:rFonts w:asciiTheme="majorHAnsi" w:eastAsia="Times New Roman" w:hAnsiTheme="majorHAnsi" w:cs="Times New Roman"/>
          <w:sz w:val="20"/>
          <w:szCs w:val="20"/>
        </w:rPr>
        <w:t xml:space="preserve"> (1984)</w:t>
      </w:r>
      <w:r w:rsidR="00655A5C">
        <w:rPr>
          <w:rFonts w:asciiTheme="majorHAnsi" w:eastAsia="Times New Roman" w:hAnsiTheme="majorHAnsi" w:cs="Times New Roman"/>
          <w:sz w:val="20"/>
          <w:szCs w:val="20"/>
        </w:rPr>
        <w:t xml:space="preserve"> </w:t>
      </w:r>
    </w:p>
    <w:p w14:paraId="4BB50C4F" w14:textId="77777777" w:rsidR="00655A5C" w:rsidRPr="009278A5" w:rsidRDefault="00655A5C" w:rsidP="00655A5C">
      <w:pPr>
        <w:rPr>
          <w:rFonts w:asciiTheme="majorHAnsi" w:eastAsia="Times New Roman" w:hAnsiTheme="majorHAnsi" w:cs="Times New Roman"/>
          <w:i/>
          <w:color w:val="auto"/>
          <w:sz w:val="20"/>
          <w:szCs w:val="20"/>
        </w:rPr>
      </w:pPr>
      <w:r>
        <w:rPr>
          <w:rFonts w:asciiTheme="majorHAnsi" w:eastAsia="Times New Roman" w:hAnsiTheme="majorHAnsi" w:cs="Times New Roman"/>
          <w:sz w:val="20"/>
          <w:szCs w:val="20"/>
        </w:rPr>
        <w:t>Horsley, W. F. M.</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t xml:space="preserve">(with D. C. Morehouse) </w:t>
      </w:r>
      <w:r w:rsidRPr="009278A5">
        <w:rPr>
          <w:rFonts w:asciiTheme="majorHAnsi" w:eastAsia="Times New Roman" w:hAnsiTheme="majorHAnsi" w:cs="Times New Roman"/>
          <w:i/>
          <w:color w:val="auto"/>
          <w:sz w:val="20"/>
          <w:szCs w:val="20"/>
        </w:rPr>
        <w:t xml:space="preserve">Richard II at Sheen Manor: </w:t>
      </w:r>
    </w:p>
    <w:p w14:paraId="7BA6020C" w14:textId="77777777" w:rsidR="00655A5C" w:rsidRPr="009278A5" w:rsidRDefault="00655A5C" w:rsidP="00353FBD">
      <w:pPr>
        <w:ind w:left="2160" w:firstLine="720"/>
        <w:rPr>
          <w:rFonts w:asciiTheme="majorHAnsi" w:hAnsiTheme="majorHAnsi"/>
          <w:i/>
          <w:color w:val="auto"/>
          <w:sz w:val="20"/>
          <w:szCs w:val="20"/>
        </w:rPr>
      </w:pPr>
      <w:r w:rsidRPr="009278A5">
        <w:rPr>
          <w:rFonts w:asciiTheme="majorHAnsi" w:eastAsia="Times New Roman" w:hAnsiTheme="majorHAnsi" w:cs="Times New Roman"/>
          <w:i/>
          <w:color w:val="auto"/>
          <w:sz w:val="20"/>
          <w:szCs w:val="20"/>
        </w:rPr>
        <w:t>weaving the historical record into children’s fiction</w:t>
      </w:r>
      <w:r w:rsidRPr="009278A5">
        <w:rPr>
          <w:rFonts w:asciiTheme="majorHAnsi" w:eastAsia="Times New Roman" w:hAnsiTheme="majorHAnsi" w:cs="Times New Roman"/>
          <w:color w:val="auto"/>
          <w:sz w:val="20"/>
          <w:szCs w:val="20"/>
        </w:rPr>
        <w:tab/>
      </w:r>
      <w:r w:rsidRPr="009278A5">
        <w:rPr>
          <w:rFonts w:asciiTheme="majorHAnsi" w:eastAsia="Times New Roman" w:hAnsiTheme="majorHAnsi" w:cs="Times New Roman"/>
          <w:b/>
          <w:color w:val="auto"/>
          <w:sz w:val="20"/>
          <w:szCs w:val="20"/>
        </w:rPr>
        <w:t>37</w:t>
      </w:r>
      <w:r w:rsidRPr="009278A5">
        <w:rPr>
          <w:rFonts w:asciiTheme="majorHAnsi" w:eastAsia="Times New Roman" w:hAnsiTheme="majorHAnsi" w:cs="Times New Roman"/>
          <w:color w:val="auto"/>
          <w:sz w:val="20"/>
          <w:szCs w:val="20"/>
        </w:rPr>
        <w:t xml:space="preserve"> (2016)</w:t>
      </w:r>
    </w:p>
    <w:p w14:paraId="2AA96DE9" w14:textId="77777777" w:rsidR="00655A5C" w:rsidRPr="00006D6B" w:rsidRDefault="00655A5C" w:rsidP="003B2DE8">
      <w:pPr>
        <w:rPr>
          <w:rFonts w:asciiTheme="majorHAnsi" w:eastAsia="Times New Roman" w:hAnsiTheme="majorHAnsi" w:cs="Times New Roman"/>
          <w:sz w:val="20"/>
          <w:szCs w:val="20"/>
        </w:rPr>
      </w:pPr>
    </w:p>
    <w:p w14:paraId="7A3F2DA5" w14:textId="0AA7F821"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Houghton, Joy </w:t>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H</w:t>
      </w:r>
      <w:r w:rsidR="003379E7">
        <w:rPr>
          <w:rFonts w:asciiTheme="majorHAnsi" w:eastAsia="Times New Roman" w:hAnsiTheme="majorHAnsi" w:cs="Times New Roman"/>
          <w:i/>
          <w:sz w:val="20"/>
          <w:szCs w:val="20"/>
        </w:rPr>
        <w:t>arry</w:t>
      </w:r>
      <w:r w:rsidRPr="00006D6B">
        <w:rPr>
          <w:rFonts w:asciiTheme="majorHAnsi" w:eastAsia="Times New Roman" w:hAnsiTheme="majorHAnsi" w:cs="Times New Roman"/>
          <w:i/>
          <w:sz w:val="20"/>
          <w:szCs w:val="20"/>
        </w:rPr>
        <w:t xml:space="preserve"> Yoxall’s Memories of Richmond as a Child</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11 </w:t>
      </w:r>
      <w:r w:rsidRPr="00006D6B">
        <w:rPr>
          <w:rFonts w:asciiTheme="majorHAnsi" w:eastAsia="Times New Roman" w:hAnsiTheme="majorHAnsi" w:cs="Times New Roman"/>
          <w:sz w:val="20"/>
          <w:szCs w:val="20"/>
        </w:rPr>
        <w:t>(1990)</w:t>
      </w:r>
    </w:p>
    <w:p w14:paraId="64C71D7B" w14:textId="77777777" w:rsidR="003B2DE8" w:rsidRPr="00006D6B" w:rsidRDefault="003B2DE8" w:rsidP="003B2DE8">
      <w:pPr>
        <w:rPr>
          <w:rFonts w:asciiTheme="majorHAnsi" w:eastAsia="Times New Roman" w:hAnsiTheme="majorHAnsi" w:cs="Times New Roman"/>
          <w:sz w:val="20"/>
          <w:szCs w:val="20"/>
        </w:rPr>
      </w:pPr>
    </w:p>
    <w:p w14:paraId="45C2F257"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Howard, Diana </w:t>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Four Lodges in Richmond Park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12 </w:t>
      </w:r>
      <w:r w:rsidRPr="00006D6B">
        <w:rPr>
          <w:rFonts w:asciiTheme="majorHAnsi" w:eastAsia="Times New Roman" w:hAnsiTheme="majorHAnsi" w:cs="Times New Roman"/>
          <w:sz w:val="20"/>
          <w:szCs w:val="20"/>
        </w:rPr>
        <w:t>(1991)</w:t>
      </w:r>
    </w:p>
    <w:p w14:paraId="62D7DAB4" w14:textId="77777777" w:rsidR="003B2DE8" w:rsidRPr="00006D6B" w:rsidRDefault="003B2DE8" w:rsidP="003B2DE8">
      <w:pPr>
        <w:rPr>
          <w:rFonts w:asciiTheme="majorHAnsi" w:eastAsia="Times New Roman" w:hAnsiTheme="majorHAnsi" w:cs="Times New Roman"/>
          <w:sz w:val="20"/>
          <w:szCs w:val="20"/>
        </w:rPr>
      </w:pPr>
    </w:p>
    <w:p w14:paraId="0DEE293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Hughes, Gillian </w:t>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All Saints’ Church, Petersham, in </w:t>
      </w:r>
      <w:r w:rsidR="00E73B9B">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artime</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14:paraId="04AF3C08" w14:textId="77777777" w:rsidR="003B2DE8" w:rsidRPr="00006D6B" w:rsidRDefault="003B2DE8" w:rsidP="003B2DE8">
      <w:pPr>
        <w:rPr>
          <w:rFonts w:asciiTheme="majorHAnsi" w:eastAsia="Times New Roman" w:hAnsiTheme="majorHAnsi" w:cs="Times New Roman"/>
          <w:sz w:val="20"/>
          <w:szCs w:val="20"/>
        </w:rPr>
      </w:pPr>
    </w:p>
    <w:p w14:paraId="519EC2B7"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Hughes, Noel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Queen Elizabeth I at Richmond: </w:t>
      </w:r>
      <w:r w:rsidR="009019B9">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 xml:space="preserve"> footnote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14:paraId="52A0CF14" w14:textId="53C3F6D0"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Convent of the Franciscan Observants</w:t>
      </w:r>
      <w:r w:rsidR="00B86D3F">
        <w:rPr>
          <w:rFonts w:asciiTheme="majorHAnsi" w:eastAsia="Times New Roman" w:hAnsiTheme="majorHAnsi" w:cs="Times New Roman"/>
          <w:i/>
          <w:sz w:val="20"/>
          <w:szCs w:val="20"/>
        </w:rPr>
        <w:t xml:space="preserve"> </w:t>
      </w:r>
      <w:r w:rsidR="00B86D3F">
        <w:rPr>
          <w:rFonts w:asciiTheme="majorHAnsi" w:eastAsia="Times New Roman" w:hAnsiTheme="majorHAnsi" w:cs="Times New Roman"/>
          <w:sz w:val="20"/>
          <w:szCs w:val="20"/>
        </w:rPr>
        <w:t xml:space="preserve">– </w:t>
      </w:r>
      <w:r w:rsidR="00B86D3F" w:rsidRPr="00B86D3F">
        <w:rPr>
          <w:rFonts w:asciiTheme="majorHAnsi" w:eastAsia="Times New Roman" w:hAnsiTheme="majorHAnsi" w:cs="Times New Roman"/>
          <w:i/>
          <w:sz w:val="20"/>
          <w:szCs w:val="20"/>
        </w:rPr>
        <w:t>I: a rejoinder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14:paraId="710E1451" w14:textId="06945A50" w:rsidR="00B86D3F"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Bernardo O’Higgins – in Richmond?</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r w:rsidR="00B86D3F">
        <w:rPr>
          <w:rFonts w:asciiTheme="majorHAnsi" w:eastAsia="Times New Roman" w:hAnsiTheme="majorHAnsi" w:cs="Times New Roman"/>
          <w:sz w:val="20"/>
          <w:szCs w:val="20"/>
        </w:rPr>
        <w:t>)</w:t>
      </w:r>
    </w:p>
    <w:p w14:paraId="576593B7" w14:textId="77777777" w:rsidR="003B2DE8" w:rsidRPr="00006D6B" w:rsidRDefault="003B2DE8" w:rsidP="003B2DE8">
      <w:pPr>
        <w:rPr>
          <w:rFonts w:asciiTheme="majorHAnsi" w:eastAsia="Times New Roman" w:hAnsiTheme="majorHAnsi" w:cs="Times New Roman"/>
          <w:sz w:val="20"/>
          <w:szCs w:val="20"/>
        </w:rPr>
      </w:pPr>
    </w:p>
    <w:p w14:paraId="6EE0C54B"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 xml:space="preserve">Hunter, Ian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Personal </w:t>
      </w:r>
      <w:r w:rsidR="00E73B9B">
        <w:rPr>
          <w:rFonts w:asciiTheme="majorHAnsi" w:eastAsia="Times New Roman" w:hAnsiTheme="majorHAnsi" w:cs="Times New Roman"/>
          <w:i/>
          <w:sz w:val="20"/>
          <w:szCs w:val="20"/>
        </w:rPr>
        <w:t>Memories of L</w:t>
      </w:r>
      <w:r w:rsidRPr="00006D6B">
        <w:rPr>
          <w:rFonts w:asciiTheme="majorHAnsi" w:eastAsia="Times New Roman" w:hAnsiTheme="majorHAnsi" w:cs="Times New Roman"/>
          <w:i/>
          <w:sz w:val="20"/>
          <w:szCs w:val="20"/>
        </w:rPr>
        <w:t xml:space="preserve">ife in Kew </w:t>
      </w:r>
    </w:p>
    <w:p w14:paraId="3FFDCB14" w14:textId="77777777" w:rsidR="003B2DE8" w:rsidRPr="00006D6B" w:rsidRDefault="003B2DE8" w:rsidP="003B2DE8">
      <w:pPr>
        <w:rPr>
          <w:rFonts w:asciiTheme="majorHAnsi" w:hAnsiTheme="majorHAnsi"/>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in the </w:t>
      </w:r>
      <w:r w:rsidR="00E73B9B">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 xml:space="preserve">irst </w:t>
      </w:r>
      <w:r w:rsidR="00E73B9B">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alf of the 20</w:t>
      </w:r>
      <w:r w:rsidRPr="00006D6B">
        <w:rPr>
          <w:rFonts w:asciiTheme="majorHAnsi" w:eastAsia="Times New Roman" w:hAnsiTheme="majorHAnsi" w:cs="Times New Roman"/>
          <w:i/>
          <w:sz w:val="20"/>
          <w:szCs w:val="20"/>
          <w:vertAlign w:val="superscript"/>
        </w:rPr>
        <w:t>th</w:t>
      </w:r>
      <w:r w:rsidRPr="00006D6B">
        <w:rPr>
          <w:rFonts w:asciiTheme="majorHAnsi" w:eastAsia="Times New Roman" w:hAnsiTheme="majorHAnsi" w:cs="Times New Roman"/>
          <w:i/>
          <w:sz w:val="20"/>
          <w:szCs w:val="20"/>
        </w:rPr>
        <w:t xml:space="preserve"> </w:t>
      </w:r>
      <w:r w:rsidR="00E73B9B">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entury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14:paraId="0664896C" w14:textId="77777777" w:rsidR="003B2DE8" w:rsidRPr="00006D6B" w:rsidRDefault="003B2DE8" w:rsidP="003B2DE8">
      <w:pPr>
        <w:rPr>
          <w:rFonts w:asciiTheme="majorHAnsi" w:eastAsia="Times New Roman" w:hAnsiTheme="majorHAnsi" w:cs="Times New Roman"/>
          <w:sz w:val="20"/>
          <w:szCs w:val="20"/>
        </w:rPr>
      </w:pPr>
    </w:p>
    <w:p w14:paraId="59F8AED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Hutchinson, Michael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Spring Grove Estate, Richmond</w:t>
      </w:r>
      <w:r w:rsidR="00235DBC">
        <w:rPr>
          <w:rFonts w:asciiTheme="majorHAnsi" w:eastAsia="Times New Roman" w:hAnsiTheme="majorHAnsi" w:cs="Times New Roman"/>
          <w:sz w:val="20"/>
          <w:szCs w:val="20"/>
        </w:rPr>
        <w:t xml:space="preserve"> </w:t>
      </w:r>
      <w:r w:rsidR="00235DBC">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5</w:t>
      </w:r>
      <w:r w:rsidRPr="00006D6B">
        <w:rPr>
          <w:rFonts w:asciiTheme="majorHAnsi" w:eastAsia="Times New Roman" w:hAnsiTheme="majorHAnsi" w:cs="Times New Roman"/>
          <w:sz w:val="20"/>
          <w:szCs w:val="20"/>
        </w:rPr>
        <w:t xml:space="preserve"> (1984)</w:t>
      </w:r>
    </w:p>
    <w:p w14:paraId="3457D681" w14:textId="77777777" w:rsidR="003B2DE8" w:rsidRPr="00006D6B" w:rsidRDefault="003B2DE8" w:rsidP="003B2DE8">
      <w:pPr>
        <w:rPr>
          <w:rFonts w:asciiTheme="majorHAnsi" w:eastAsia="Times New Roman" w:hAnsiTheme="majorHAnsi" w:cs="Times New Roman"/>
          <w:sz w:val="20"/>
          <w:szCs w:val="20"/>
        </w:rPr>
      </w:pPr>
    </w:p>
    <w:p w14:paraId="28CCE463" w14:textId="77777777"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Jeffery, Sally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E73B9B">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uilding of Maids of Honour Row, Richmond</w:t>
      </w:r>
      <w:r w:rsidR="00DA73A9">
        <w:rPr>
          <w:rFonts w:asciiTheme="majorHAnsi" w:eastAsia="Times New Roman" w:hAnsiTheme="majorHAnsi" w:cs="Times New Roman"/>
          <w:sz w:val="20"/>
          <w:szCs w:val="20"/>
        </w:rPr>
        <w:tab/>
      </w:r>
      <w:r w:rsidR="00353FBD">
        <w:rPr>
          <w:rFonts w:asciiTheme="majorHAnsi" w:eastAsia="Times New Roman" w:hAnsiTheme="majorHAnsi" w:cs="Times New Roman"/>
          <w:sz w:val="20"/>
          <w:szCs w:val="20"/>
        </w:rPr>
        <w:t xml:space="preserve">               </w:t>
      </w:r>
      <w:r w:rsidR="00DA051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32 </w:t>
      </w:r>
      <w:r w:rsidRPr="00006D6B">
        <w:rPr>
          <w:rFonts w:asciiTheme="majorHAnsi" w:eastAsia="Times New Roman" w:hAnsiTheme="majorHAnsi" w:cs="Times New Roman"/>
          <w:sz w:val="20"/>
          <w:szCs w:val="20"/>
        </w:rPr>
        <w:t>(2011)</w:t>
      </w:r>
    </w:p>
    <w:p w14:paraId="5762756B" w14:textId="77777777" w:rsidR="003B2DE8" w:rsidRPr="00006D6B" w:rsidRDefault="003B2DE8" w:rsidP="003B2DE8">
      <w:pPr>
        <w:rPr>
          <w:rFonts w:asciiTheme="majorHAnsi" w:eastAsia="Times New Roman" w:hAnsiTheme="majorHAnsi" w:cs="Times New Roman"/>
          <w:sz w:val="20"/>
          <w:szCs w:val="20"/>
        </w:rPr>
      </w:pPr>
    </w:p>
    <w:p w14:paraId="773F6056"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Jeffree, Richard </w:t>
      </w:r>
      <w:r w:rsidRPr="00006D6B">
        <w:rPr>
          <w:rFonts w:asciiTheme="majorHAnsi" w:eastAsia="Times New Roman" w:hAnsiTheme="majorHAnsi" w:cs="Times New Roman"/>
          <w:sz w:val="20"/>
          <w:szCs w:val="20"/>
        </w:rPr>
        <w:tab/>
      </w:r>
      <w:r w:rsidR="00DA0515">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Gibson Family of Artists</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10 </w:t>
      </w:r>
      <w:r w:rsidRPr="00006D6B">
        <w:rPr>
          <w:rFonts w:asciiTheme="majorHAnsi" w:eastAsia="Times New Roman" w:hAnsiTheme="majorHAnsi" w:cs="Times New Roman"/>
          <w:sz w:val="20"/>
          <w:szCs w:val="20"/>
        </w:rPr>
        <w:t>(1989)</w:t>
      </w:r>
    </w:p>
    <w:p w14:paraId="555FB49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Milestones of Richmond</w:t>
      </w:r>
      <w:r w:rsidRPr="00006D6B">
        <w:rPr>
          <w:rFonts w:asciiTheme="majorHAnsi" w:eastAsia="Times New Roman" w:hAnsiTheme="majorHAnsi" w:cs="Times New Roman"/>
          <w:b/>
          <w:i/>
          <w:sz w:val="20"/>
          <w:szCs w:val="20"/>
        </w:rPr>
        <w:t>-</w:t>
      </w:r>
      <w:r w:rsidRPr="00006D6B">
        <w:rPr>
          <w:rFonts w:asciiTheme="majorHAnsi" w:eastAsia="Times New Roman" w:hAnsiTheme="majorHAnsi" w:cs="Times New Roman"/>
          <w:i/>
          <w:sz w:val="20"/>
          <w:szCs w:val="20"/>
        </w:rPr>
        <w:t>upon</w:t>
      </w:r>
      <w:r w:rsidRPr="00006D6B">
        <w:rPr>
          <w:rFonts w:asciiTheme="majorHAnsi" w:eastAsia="Times New Roman" w:hAnsiTheme="majorHAnsi" w:cs="Times New Roman"/>
          <w:b/>
          <w:i/>
          <w:sz w:val="20"/>
          <w:szCs w:val="20"/>
        </w:rPr>
        <w:t>-</w:t>
      </w:r>
      <w:r w:rsidRPr="00006D6B">
        <w:rPr>
          <w:rFonts w:asciiTheme="majorHAnsi" w:eastAsia="Times New Roman" w:hAnsiTheme="majorHAnsi" w:cs="Times New Roman"/>
          <w:i/>
          <w:sz w:val="20"/>
          <w:szCs w:val="20"/>
        </w:rPr>
        <w:t>Thames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11 </w:t>
      </w:r>
      <w:r w:rsidRPr="00006D6B">
        <w:rPr>
          <w:rFonts w:asciiTheme="majorHAnsi" w:eastAsia="Times New Roman" w:hAnsiTheme="majorHAnsi" w:cs="Times New Roman"/>
          <w:sz w:val="20"/>
          <w:szCs w:val="20"/>
        </w:rPr>
        <w:t>(1990)</w:t>
      </w:r>
    </w:p>
    <w:p w14:paraId="53A097C4" w14:textId="77777777" w:rsidR="003B2DE8" w:rsidRPr="00006D6B" w:rsidRDefault="003B2DE8" w:rsidP="003B2DE8">
      <w:pPr>
        <w:rPr>
          <w:rFonts w:asciiTheme="majorHAnsi" w:eastAsia="Times New Roman" w:hAnsiTheme="majorHAnsi" w:cs="Times New Roman"/>
          <w:sz w:val="20"/>
          <w:szCs w:val="20"/>
        </w:rPr>
      </w:pPr>
    </w:p>
    <w:p w14:paraId="023C8108" w14:textId="77777777" w:rsidR="00406F8E" w:rsidRDefault="00983F9B" w:rsidP="003B2DE8">
      <w:pPr>
        <w:rPr>
          <w:rFonts w:asciiTheme="majorHAnsi" w:eastAsia="Times New Roman" w:hAnsiTheme="majorHAnsi" w:cs="Times New Roman"/>
          <w:sz w:val="20"/>
          <w:szCs w:val="20"/>
        </w:rPr>
      </w:pPr>
      <w:r>
        <w:rPr>
          <w:rFonts w:asciiTheme="majorHAnsi" w:eastAsia="Times New Roman" w:hAnsiTheme="majorHAnsi" w:cs="Times New Roman"/>
          <w:sz w:val="20"/>
          <w:szCs w:val="20"/>
        </w:rPr>
        <w:t>Kaminsky</w:t>
      </w:r>
      <w:r w:rsidR="00406F8E">
        <w:rPr>
          <w:rFonts w:asciiTheme="majorHAnsi" w:eastAsia="Times New Roman" w:hAnsiTheme="majorHAnsi" w:cs="Times New Roman"/>
          <w:sz w:val="20"/>
          <w:szCs w:val="20"/>
        </w:rPr>
        <w:t xml:space="preserve">, Eva </w:t>
      </w:r>
      <w:r w:rsidR="00406F8E">
        <w:rPr>
          <w:rFonts w:asciiTheme="majorHAnsi" w:eastAsia="Times New Roman" w:hAnsiTheme="majorHAnsi" w:cs="Times New Roman"/>
          <w:sz w:val="20"/>
          <w:szCs w:val="20"/>
        </w:rPr>
        <w:tab/>
      </w:r>
      <w:r w:rsidR="00406F8E">
        <w:rPr>
          <w:rFonts w:asciiTheme="majorHAnsi" w:eastAsia="Times New Roman" w:hAnsiTheme="majorHAnsi" w:cs="Times New Roman"/>
          <w:sz w:val="20"/>
          <w:szCs w:val="20"/>
        </w:rPr>
        <w:tab/>
      </w:r>
      <w:r w:rsidR="00406F8E" w:rsidRPr="00406F8E">
        <w:rPr>
          <w:rFonts w:asciiTheme="majorHAnsi" w:eastAsia="Times New Roman" w:hAnsiTheme="majorHAnsi" w:cs="Times New Roman"/>
          <w:i/>
          <w:sz w:val="20"/>
          <w:szCs w:val="20"/>
        </w:rPr>
        <w:t>Wartime Memories of Richmond</w:t>
      </w:r>
      <w:r w:rsidR="00406F8E">
        <w:rPr>
          <w:rFonts w:asciiTheme="majorHAnsi" w:eastAsia="Times New Roman" w:hAnsiTheme="majorHAnsi" w:cs="Times New Roman"/>
          <w:sz w:val="20"/>
          <w:szCs w:val="20"/>
        </w:rPr>
        <w:tab/>
      </w:r>
      <w:r w:rsidR="00406F8E">
        <w:rPr>
          <w:rFonts w:asciiTheme="majorHAnsi" w:eastAsia="Times New Roman" w:hAnsiTheme="majorHAnsi" w:cs="Times New Roman"/>
          <w:sz w:val="20"/>
          <w:szCs w:val="20"/>
        </w:rPr>
        <w:tab/>
      </w:r>
      <w:r w:rsidR="00406F8E">
        <w:rPr>
          <w:rFonts w:asciiTheme="majorHAnsi" w:eastAsia="Times New Roman" w:hAnsiTheme="majorHAnsi" w:cs="Times New Roman"/>
          <w:sz w:val="20"/>
          <w:szCs w:val="20"/>
        </w:rPr>
        <w:tab/>
      </w:r>
      <w:r w:rsidR="00406F8E">
        <w:rPr>
          <w:rFonts w:asciiTheme="majorHAnsi" w:eastAsia="Times New Roman" w:hAnsiTheme="majorHAnsi" w:cs="Times New Roman"/>
          <w:sz w:val="20"/>
          <w:szCs w:val="20"/>
        </w:rPr>
        <w:tab/>
      </w:r>
      <w:r w:rsidR="00406F8E" w:rsidRPr="00406F8E">
        <w:rPr>
          <w:rFonts w:asciiTheme="majorHAnsi" w:eastAsia="Times New Roman" w:hAnsiTheme="majorHAnsi" w:cs="Times New Roman"/>
          <w:b/>
          <w:sz w:val="20"/>
          <w:szCs w:val="20"/>
        </w:rPr>
        <w:t>39</w:t>
      </w:r>
      <w:r w:rsidR="00406F8E">
        <w:rPr>
          <w:rFonts w:asciiTheme="majorHAnsi" w:eastAsia="Times New Roman" w:hAnsiTheme="majorHAnsi" w:cs="Times New Roman"/>
          <w:sz w:val="20"/>
          <w:szCs w:val="20"/>
        </w:rPr>
        <w:t xml:space="preserve"> (2018)</w:t>
      </w:r>
    </w:p>
    <w:p w14:paraId="05CB65C6" w14:textId="77777777" w:rsidR="00406F8E" w:rsidRDefault="00406F8E" w:rsidP="003B2DE8">
      <w:pPr>
        <w:rPr>
          <w:rFonts w:asciiTheme="majorHAnsi" w:eastAsia="Times New Roman" w:hAnsiTheme="majorHAnsi" w:cs="Times New Roman"/>
          <w:sz w:val="20"/>
          <w:szCs w:val="20"/>
        </w:rPr>
      </w:pPr>
    </w:p>
    <w:p w14:paraId="52EB24E6" w14:textId="57196F30"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King, John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 Lock and Weir, 1894 –1994</w:t>
      </w:r>
      <w:r w:rsidR="00353FBD">
        <w:rPr>
          <w:rFonts w:asciiTheme="majorHAnsi" w:eastAsia="Times New Roman" w:hAnsiTheme="majorHAnsi" w:cs="Times New Roman"/>
          <w:sz w:val="20"/>
          <w:szCs w:val="20"/>
        </w:rPr>
        <w:tab/>
      </w:r>
      <w:r w:rsidR="00353FBD">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21F37E92" w14:textId="77777777" w:rsidR="003B2DE8" w:rsidRPr="00006D6B" w:rsidRDefault="003B2DE8" w:rsidP="003B2DE8">
      <w:pPr>
        <w:rPr>
          <w:rFonts w:asciiTheme="majorHAnsi" w:eastAsia="Times New Roman" w:hAnsiTheme="majorHAnsi" w:cs="Times New Roman"/>
          <w:sz w:val="20"/>
          <w:szCs w:val="20"/>
        </w:rPr>
      </w:pPr>
    </w:p>
    <w:p w14:paraId="154B79E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Latham, Jackie E. 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Hydropathy at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14:paraId="0B90B571" w14:textId="410FA384"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916E21" w:rsidRPr="00916E21">
        <w:rPr>
          <w:rFonts w:asciiTheme="majorHAnsi" w:eastAsia="Times New Roman" w:hAnsiTheme="majorHAnsi" w:cs="Times New Roman"/>
          <w:i/>
          <w:sz w:val="20"/>
          <w:szCs w:val="20"/>
        </w:rPr>
        <w:t>Robert Owen’s ‘Most Horrible and Demoralizing Discourse’</w:t>
      </w:r>
      <w:r w:rsidR="00353FB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14:paraId="498D62B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Emily Eden and her </w:t>
      </w:r>
      <w:r w:rsidR="00E73B9B">
        <w:rPr>
          <w:rFonts w:asciiTheme="majorHAnsi" w:eastAsia="Times New Roman" w:hAnsiTheme="majorHAnsi" w:cs="Times New Roman"/>
          <w:i/>
          <w:sz w:val="20"/>
          <w:szCs w:val="20"/>
        </w:rPr>
        <w:t>L</w:t>
      </w:r>
      <w:r w:rsidRPr="00006D6B">
        <w:rPr>
          <w:rFonts w:asciiTheme="majorHAnsi" w:eastAsia="Times New Roman" w:hAnsiTheme="majorHAnsi" w:cs="Times New Roman"/>
          <w:i/>
          <w:sz w:val="20"/>
          <w:szCs w:val="20"/>
        </w:rPr>
        <w:t xml:space="preserve">ittle </w:t>
      </w:r>
      <w:r w:rsidR="00E73B9B">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ottage at Ham Common</w:t>
      </w:r>
      <w:r w:rsidR="00353FBD">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23 </w:t>
      </w:r>
      <w:r w:rsidRPr="00006D6B">
        <w:rPr>
          <w:rFonts w:asciiTheme="majorHAnsi" w:eastAsia="Times New Roman" w:hAnsiTheme="majorHAnsi" w:cs="Times New Roman"/>
          <w:sz w:val="20"/>
          <w:szCs w:val="20"/>
        </w:rPr>
        <w:t>(2002)</w:t>
      </w:r>
    </w:p>
    <w:p w14:paraId="5010652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Radical Ham Common, </w:t>
      </w:r>
      <w:r w:rsidR="00E73B9B">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 xml:space="preserve">ome </w:t>
      </w:r>
      <w:r w:rsidR="00E73B9B">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 xml:space="preserve">arly Victorian </w:t>
      </w:r>
      <w:r w:rsidR="00E73B9B">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isitors</w:t>
      </w:r>
      <w:r w:rsidRPr="00006D6B">
        <w:rPr>
          <w:rFonts w:asciiTheme="majorHAnsi" w:eastAsia="Times New Roman" w:hAnsiTheme="majorHAnsi" w:cs="Times New Roman"/>
          <w:i/>
          <w:sz w:val="20"/>
          <w:szCs w:val="20"/>
        </w:rPr>
        <w:tab/>
      </w:r>
      <w:r w:rsidR="00353FB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23 </w:t>
      </w:r>
      <w:r w:rsidRPr="00006D6B">
        <w:rPr>
          <w:rFonts w:asciiTheme="majorHAnsi" w:eastAsia="Times New Roman" w:hAnsiTheme="majorHAnsi" w:cs="Times New Roman"/>
          <w:sz w:val="20"/>
          <w:szCs w:val="20"/>
        </w:rPr>
        <w:t>(2002)</w:t>
      </w:r>
    </w:p>
    <w:p w14:paraId="644AEECC" w14:textId="33044D48" w:rsidR="007009AE" w:rsidRPr="007009AE" w:rsidRDefault="003B2DE8" w:rsidP="007009AE">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7009AE">
        <w:rPr>
          <w:rFonts w:asciiTheme="majorHAnsi" w:eastAsia="Times New Roman" w:hAnsiTheme="majorHAnsi" w:cs="Times New Roman"/>
          <w:i/>
          <w:sz w:val="20"/>
          <w:szCs w:val="20"/>
        </w:rPr>
        <w:tab/>
      </w:r>
      <w:r w:rsidR="007009AE" w:rsidRPr="007009AE">
        <w:rPr>
          <w:rFonts w:asciiTheme="majorHAnsi" w:eastAsia="Times New Roman" w:hAnsiTheme="majorHAnsi" w:cs="Times New Roman"/>
          <w:i/>
          <w:sz w:val="20"/>
          <w:szCs w:val="20"/>
        </w:rPr>
        <w:t xml:space="preserve">The Defence of Ham Common </w:t>
      </w:r>
    </w:p>
    <w:p w14:paraId="73AF3301" w14:textId="22433F2D" w:rsidR="003B2DE8" w:rsidRPr="00006D6B" w:rsidRDefault="007009AE" w:rsidP="007009AE">
      <w:pPr>
        <w:ind w:left="2160" w:firstLine="720"/>
        <w:rPr>
          <w:rFonts w:asciiTheme="majorHAnsi" w:eastAsia="Times New Roman" w:hAnsiTheme="majorHAnsi" w:cs="Times New Roman"/>
          <w:sz w:val="20"/>
          <w:szCs w:val="20"/>
        </w:rPr>
      </w:pPr>
      <w:r w:rsidRPr="007009AE">
        <w:rPr>
          <w:rFonts w:asciiTheme="majorHAnsi" w:eastAsia="Times New Roman" w:hAnsiTheme="majorHAnsi" w:cs="Times New Roman"/>
          <w:i/>
          <w:sz w:val="20"/>
          <w:szCs w:val="20"/>
        </w:rPr>
        <w:t>with its little-known champion W. H. Harland</w:t>
      </w:r>
      <w:r w:rsidR="00DA73A9">
        <w:rPr>
          <w:rFonts w:asciiTheme="majorHAnsi" w:eastAsia="Times New Roman" w:hAnsiTheme="majorHAnsi" w:cs="Times New Roman"/>
          <w:sz w:val="20"/>
          <w:szCs w:val="20"/>
        </w:rPr>
        <w:tab/>
      </w:r>
      <w:r w:rsidR="003B2DE8" w:rsidRPr="00006D6B">
        <w:rPr>
          <w:rFonts w:asciiTheme="majorHAnsi" w:eastAsia="Times New Roman" w:hAnsiTheme="majorHAnsi" w:cs="Times New Roman"/>
          <w:b/>
          <w:sz w:val="20"/>
          <w:szCs w:val="20"/>
        </w:rPr>
        <w:t xml:space="preserve">24 </w:t>
      </w:r>
      <w:r w:rsidR="003B2DE8" w:rsidRPr="00006D6B">
        <w:rPr>
          <w:rFonts w:asciiTheme="majorHAnsi" w:eastAsia="Times New Roman" w:hAnsiTheme="majorHAnsi" w:cs="Times New Roman"/>
          <w:sz w:val="20"/>
          <w:szCs w:val="20"/>
        </w:rPr>
        <w:t>(2003)</w:t>
      </w:r>
    </w:p>
    <w:p w14:paraId="23449FDB" w14:textId="77777777" w:rsidR="003B2DE8" w:rsidRPr="00006D6B" w:rsidRDefault="003B2DE8" w:rsidP="003B2DE8">
      <w:pPr>
        <w:rPr>
          <w:rFonts w:asciiTheme="majorHAnsi" w:eastAsia="Times New Roman" w:hAnsiTheme="majorHAnsi" w:cs="Times New Roman"/>
          <w:sz w:val="20"/>
          <w:szCs w:val="20"/>
        </w:rPr>
      </w:pPr>
    </w:p>
    <w:p w14:paraId="1AB55D0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Leach, John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Barlow </w:t>
      </w:r>
      <w:r w:rsidR="00E73B9B">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amily of Richmond and the First World War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14:paraId="3ABE2EBB" w14:textId="77777777" w:rsidR="003B2DE8" w:rsidRPr="00006D6B" w:rsidRDefault="003B2DE8" w:rsidP="003B2DE8">
      <w:pPr>
        <w:rPr>
          <w:rFonts w:asciiTheme="majorHAnsi" w:eastAsia="Times New Roman" w:hAnsiTheme="majorHAnsi" w:cs="Times New Roman"/>
          <w:sz w:val="20"/>
          <w:szCs w:val="20"/>
        </w:rPr>
      </w:pPr>
    </w:p>
    <w:p w14:paraId="2D13925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Lee, J. Michael </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 Corporation: the ward boundary issue 1902</w:t>
      </w:r>
      <w:r w:rsidR="007B2879">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1907</w:t>
      </w:r>
      <w:r w:rsidRPr="00006D6B">
        <w:rPr>
          <w:rFonts w:asciiTheme="majorHAnsi" w:eastAsia="Times New Roman" w:hAnsiTheme="majorHAnsi" w:cs="Times New Roman"/>
          <w:sz w:val="20"/>
          <w:szCs w:val="20"/>
        </w:rPr>
        <w:t xml:space="preserve"> </w:t>
      </w:r>
      <w:r w:rsidR="007B2879">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14:paraId="62E1648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 Corporation: voting patterns 1902</w:t>
      </w:r>
      <w:r w:rsidR="007B2879">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07</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14:paraId="7BDB4C5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lastRenderedPageBreak/>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Petersham at War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28 </w:t>
      </w:r>
      <w:r w:rsidRPr="00006D6B">
        <w:rPr>
          <w:rFonts w:asciiTheme="majorHAnsi" w:eastAsia="Times New Roman" w:hAnsiTheme="majorHAnsi" w:cs="Times New Roman"/>
          <w:sz w:val="20"/>
          <w:szCs w:val="20"/>
        </w:rPr>
        <w:t>(2007)</w:t>
      </w:r>
    </w:p>
    <w:p w14:paraId="270D6F2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Town Advancement 1908: the origins of a pressure group</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14:paraId="496D8C86"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A7B35">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 xml:space="preserve">rrival of </w:t>
      </w:r>
      <w:r w:rsidR="002A7B35">
        <w:rPr>
          <w:rFonts w:asciiTheme="majorHAnsi" w:eastAsia="Times New Roman" w:hAnsiTheme="majorHAnsi" w:cs="Times New Roman"/>
          <w:i/>
          <w:sz w:val="20"/>
          <w:szCs w:val="20"/>
        </w:rPr>
        <w:t>P</w:t>
      </w:r>
      <w:r w:rsidRPr="00006D6B">
        <w:rPr>
          <w:rFonts w:asciiTheme="majorHAnsi" w:eastAsia="Times New Roman" w:hAnsiTheme="majorHAnsi" w:cs="Times New Roman"/>
          <w:i/>
          <w:sz w:val="20"/>
          <w:szCs w:val="20"/>
        </w:rPr>
        <w:t xml:space="preserve">arty </w:t>
      </w:r>
      <w:r w:rsidR="002A7B35">
        <w:rPr>
          <w:rFonts w:asciiTheme="majorHAnsi" w:eastAsia="Times New Roman" w:hAnsiTheme="majorHAnsi" w:cs="Times New Roman"/>
          <w:i/>
          <w:sz w:val="20"/>
          <w:szCs w:val="20"/>
        </w:rPr>
        <w:t>P</w:t>
      </w:r>
      <w:r w:rsidRPr="00006D6B">
        <w:rPr>
          <w:rFonts w:asciiTheme="majorHAnsi" w:eastAsia="Times New Roman" w:hAnsiTheme="majorHAnsi" w:cs="Times New Roman"/>
          <w:i/>
          <w:sz w:val="20"/>
          <w:szCs w:val="20"/>
        </w:rPr>
        <w:t>olitics: 1918</w:t>
      </w:r>
      <w:r w:rsidR="007B2879">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1928</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14:paraId="0AB4BF5C" w14:textId="77777777" w:rsidR="003B2DE8" w:rsidRPr="005768A0"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Sladen’s Richmond: the 1910s</w:t>
      </w:r>
      <w:r w:rsidRPr="00006D6B">
        <w:rPr>
          <w:rFonts w:asciiTheme="majorHAnsi" w:eastAsia="Times New Roman" w:hAnsiTheme="majorHAnsi" w:cs="Times New Roman"/>
          <w:i/>
          <w:sz w:val="20"/>
          <w:szCs w:val="20"/>
        </w:rPr>
        <w:tab/>
      </w:r>
      <w:r w:rsidR="00353FBD">
        <w:rPr>
          <w:rFonts w:asciiTheme="majorHAnsi" w:eastAsia="Times New Roman" w:hAnsiTheme="majorHAnsi" w:cs="Times New Roman"/>
          <w:sz w:val="20"/>
          <w:szCs w:val="20"/>
        </w:rPr>
        <w:tab/>
      </w:r>
      <w:r w:rsidR="00353FBD">
        <w:rPr>
          <w:rFonts w:asciiTheme="majorHAnsi" w:eastAsia="Times New Roman" w:hAnsiTheme="majorHAnsi" w:cs="Times New Roman"/>
          <w:sz w:val="20"/>
          <w:szCs w:val="20"/>
        </w:rPr>
        <w:tab/>
      </w:r>
      <w:r w:rsidR="00353FBD">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31 </w:t>
      </w:r>
      <w:r w:rsidRPr="00006D6B">
        <w:rPr>
          <w:rFonts w:asciiTheme="majorHAnsi" w:eastAsia="Times New Roman" w:hAnsiTheme="majorHAnsi" w:cs="Times New Roman"/>
          <w:sz w:val="20"/>
          <w:szCs w:val="20"/>
        </w:rPr>
        <w:t>(2010)</w:t>
      </w:r>
    </w:p>
    <w:p w14:paraId="0F8401C9" w14:textId="77777777" w:rsidR="00BC3E6D" w:rsidRDefault="00BC3E6D" w:rsidP="003B2DE8">
      <w:pPr>
        <w:rPr>
          <w:rFonts w:asciiTheme="majorHAnsi" w:eastAsia="Times New Roman" w:hAnsiTheme="majorHAnsi" w:cs="Times New Roman"/>
          <w:sz w:val="20"/>
          <w:szCs w:val="20"/>
        </w:rPr>
      </w:pPr>
    </w:p>
    <w:p w14:paraId="531DD542" w14:textId="0E2A802D"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Leuner, Peter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American University in Richmond – from Gospel to Global</w:t>
      </w:r>
      <w:r w:rsidR="00235DBC">
        <w:rPr>
          <w:rFonts w:asciiTheme="majorHAnsi" w:eastAsia="Times New Roman" w:hAnsiTheme="majorHAnsi" w:cs="Times New Roman"/>
          <w:sz w:val="20"/>
          <w:szCs w:val="20"/>
        </w:rPr>
        <w:tab/>
      </w:r>
      <w:r w:rsidR="00353FB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24 </w:t>
      </w:r>
      <w:r w:rsidRPr="00006D6B">
        <w:rPr>
          <w:rFonts w:asciiTheme="majorHAnsi" w:eastAsia="Times New Roman" w:hAnsiTheme="majorHAnsi" w:cs="Times New Roman"/>
          <w:sz w:val="20"/>
          <w:szCs w:val="20"/>
        </w:rPr>
        <w:t>(2003)</w:t>
      </w:r>
    </w:p>
    <w:p w14:paraId="3A8B1E97" w14:textId="77777777" w:rsidR="003B2DE8" w:rsidRPr="00006D6B" w:rsidRDefault="003B2DE8" w:rsidP="003B2DE8">
      <w:pPr>
        <w:rPr>
          <w:rFonts w:asciiTheme="majorHAnsi" w:eastAsia="Times New Roman" w:hAnsiTheme="majorHAnsi" w:cs="Times New Roman"/>
          <w:sz w:val="20"/>
          <w:szCs w:val="20"/>
        </w:rPr>
      </w:pPr>
    </w:p>
    <w:p w14:paraId="062169F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Locke, Peter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William Morris – Richmond and Beyond</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11 </w:t>
      </w:r>
      <w:r w:rsidRPr="00006D6B">
        <w:rPr>
          <w:rFonts w:asciiTheme="majorHAnsi" w:eastAsia="Times New Roman" w:hAnsiTheme="majorHAnsi" w:cs="Times New Roman"/>
          <w:sz w:val="20"/>
          <w:szCs w:val="20"/>
        </w:rPr>
        <w:t>(1990)</w:t>
      </w:r>
    </w:p>
    <w:p w14:paraId="4AEBCE4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Coade Stone River God of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53562D13" w14:textId="77777777" w:rsidR="003B2DE8" w:rsidRPr="00006D6B" w:rsidRDefault="003B2DE8" w:rsidP="003B2DE8">
      <w:pPr>
        <w:rPr>
          <w:rFonts w:asciiTheme="majorHAnsi" w:eastAsia="Times New Roman" w:hAnsiTheme="majorHAnsi" w:cs="Times New Roman"/>
          <w:sz w:val="20"/>
          <w:szCs w:val="20"/>
        </w:rPr>
      </w:pPr>
    </w:p>
    <w:p w14:paraId="2C0C0839" w14:textId="510BD28E"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Logan, Roger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Richmond Friendly Societies – a </w:t>
      </w:r>
      <w:r w:rsidR="00BC3E6D">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rief </w:t>
      </w:r>
      <w:r w:rsidR="00BC3E6D">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tudy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25 </w:t>
      </w:r>
      <w:r w:rsidRPr="00006D6B">
        <w:rPr>
          <w:rFonts w:asciiTheme="majorHAnsi" w:eastAsia="Times New Roman" w:hAnsiTheme="majorHAnsi" w:cs="Times New Roman"/>
          <w:sz w:val="20"/>
          <w:szCs w:val="20"/>
        </w:rPr>
        <w:t>(2004)</w:t>
      </w:r>
    </w:p>
    <w:p w14:paraId="64A42FC6" w14:textId="77777777" w:rsidR="003B2DE8" w:rsidRPr="00006D6B" w:rsidRDefault="003B2DE8" w:rsidP="003B2DE8">
      <w:pPr>
        <w:rPr>
          <w:rFonts w:asciiTheme="majorHAnsi" w:eastAsia="Times New Roman" w:hAnsiTheme="majorHAnsi" w:cs="Times New Roman"/>
          <w:sz w:val="20"/>
          <w:szCs w:val="20"/>
        </w:rPr>
      </w:pPr>
    </w:p>
    <w:p w14:paraId="09C99A3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Marder, Bernard</w:t>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A7B35">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attle for Petersham Meadows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24 </w:t>
      </w:r>
      <w:r w:rsidRPr="00006D6B">
        <w:rPr>
          <w:rFonts w:asciiTheme="majorHAnsi" w:eastAsia="Times New Roman" w:hAnsiTheme="majorHAnsi" w:cs="Times New Roman"/>
          <w:sz w:val="20"/>
          <w:szCs w:val="20"/>
        </w:rPr>
        <w:t>(2003)</w:t>
      </w:r>
    </w:p>
    <w:p w14:paraId="162D2CC9" w14:textId="77777777" w:rsidR="003B2DE8" w:rsidRPr="00006D6B" w:rsidRDefault="003B2DE8" w:rsidP="003B2DE8">
      <w:pPr>
        <w:rPr>
          <w:rFonts w:asciiTheme="majorHAnsi" w:eastAsia="Times New Roman" w:hAnsiTheme="majorHAnsi" w:cs="Times New Roman"/>
          <w:sz w:val="20"/>
          <w:szCs w:val="20"/>
        </w:rPr>
      </w:pPr>
    </w:p>
    <w:p w14:paraId="5E1BCC78"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 xml:space="preserve">May, Christopher        </w:t>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see</w:t>
      </w:r>
      <w:r w:rsidRPr="00006D6B">
        <w:rPr>
          <w:rFonts w:asciiTheme="majorHAnsi" w:eastAsia="Times New Roman" w:hAnsiTheme="majorHAnsi" w:cs="Times New Roman"/>
          <w:sz w:val="20"/>
          <w:szCs w:val="20"/>
        </w:rPr>
        <w:t xml:space="preserve"> Casaubon, Edward</w:t>
      </w:r>
      <w:r w:rsidRPr="00006D6B">
        <w:rPr>
          <w:rFonts w:asciiTheme="majorHAnsi" w:eastAsia="Times New Roman" w:hAnsiTheme="majorHAnsi" w:cs="Times New Roman"/>
          <w:i/>
          <w:sz w:val="20"/>
          <w:szCs w:val="20"/>
        </w:rPr>
        <w:t xml:space="preserve"> </w:t>
      </w:r>
    </w:p>
    <w:p w14:paraId="6B80134C" w14:textId="77777777" w:rsidR="003B2DE8" w:rsidRPr="00006D6B" w:rsidRDefault="003B2DE8" w:rsidP="003B2DE8">
      <w:pPr>
        <w:rPr>
          <w:rFonts w:asciiTheme="majorHAnsi" w:eastAsia="Times New Roman" w:hAnsiTheme="majorHAnsi" w:cs="Times New Roman"/>
          <w:i/>
          <w:sz w:val="20"/>
          <w:szCs w:val="20"/>
        </w:rPr>
      </w:pPr>
    </w:p>
    <w:p w14:paraId="2B71468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Mayes, Julian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A7B35">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istory of Kew Observatory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25 </w:t>
      </w:r>
      <w:r w:rsidRPr="00006D6B">
        <w:rPr>
          <w:rFonts w:asciiTheme="majorHAnsi" w:eastAsia="Times New Roman" w:hAnsiTheme="majorHAnsi" w:cs="Times New Roman"/>
          <w:sz w:val="20"/>
          <w:szCs w:val="20"/>
        </w:rPr>
        <w:t>(2004)</w:t>
      </w:r>
    </w:p>
    <w:p w14:paraId="33AC06C2" w14:textId="77777777" w:rsidR="003B2DE8" w:rsidRPr="00006D6B" w:rsidRDefault="003B2DE8" w:rsidP="003B2DE8">
      <w:pPr>
        <w:rPr>
          <w:rFonts w:asciiTheme="majorHAnsi" w:eastAsia="Times New Roman" w:hAnsiTheme="majorHAnsi" w:cs="Times New Roman"/>
          <w:i/>
          <w:sz w:val="20"/>
          <w:szCs w:val="20"/>
        </w:rPr>
      </w:pPr>
    </w:p>
    <w:p w14:paraId="698C0628"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McEwen, Ron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Princes, Prime Ministers and Pre-Raphaelites: </w:t>
      </w:r>
    </w:p>
    <w:p w14:paraId="3BD529E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Terrace Gardens and the Duke of Buccleuch</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b/>
          <w:sz w:val="20"/>
          <w:szCs w:val="20"/>
        </w:rPr>
        <w:t xml:space="preserve">32 </w:t>
      </w:r>
      <w:r w:rsidRPr="00006D6B">
        <w:rPr>
          <w:rFonts w:asciiTheme="majorHAnsi" w:eastAsia="Times New Roman" w:hAnsiTheme="majorHAnsi" w:cs="Times New Roman"/>
          <w:sz w:val="20"/>
          <w:szCs w:val="20"/>
        </w:rPr>
        <w:t>(2011)</w:t>
      </w:r>
    </w:p>
    <w:p w14:paraId="7BB4BEE1"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Poet and the Prince: </w:t>
      </w:r>
    </w:p>
    <w:p w14:paraId="600BC0A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James Thomson and the </w:t>
      </w:r>
      <w:r w:rsidR="009019B9">
        <w:rPr>
          <w:rFonts w:asciiTheme="majorHAnsi" w:eastAsia="Times New Roman" w:hAnsiTheme="majorHAnsi" w:cs="Times New Roman"/>
          <w:i/>
          <w:sz w:val="20"/>
          <w:szCs w:val="20"/>
        </w:rPr>
        <w:t>o</w:t>
      </w:r>
      <w:r w:rsidRPr="00006D6B">
        <w:rPr>
          <w:rFonts w:asciiTheme="majorHAnsi" w:eastAsia="Times New Roman" w:hAnsiTheme="majorHAnsi" w:cs="Times New Roman"/>
          <w:i/>
          <w:sz w:val="20"/>
          <w:szCs w:val="20"/>
        </w:rPr>
        <w:t>rigins of Kew Gardens</w:t>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33 </w:t>
      </w:r>
      <w:r w:rsidRPr="00006D6B">
        <w:rPr>
          <w:rFonts w:asciiTheme="majorHAnsi" w:eastAsia="Times New Roman" w:hAnsiTheme="majorHAnsi" w:cs="Times New Roman"/>
          <w:sz w:val="20"/>
          <w:szCs w:val="20"/>
        </w:rPr>
        <w:t>(2012)</w:t>
      </w:r>
    </w:p>
    <w:p w14:paraId="3DEA13A4"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Princess &amp; the Prime Minister </w:t>
      </w:r>
    </w:p>
    <w:p w14:paraId="58006008"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(How Kew Gardens was </w:t>
      </w:r>
      <w:r w:rsidR="002A7B35">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orn)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p>
    <w:p w14:paraId="2170EA80" w14:textId="77777777" w:rsidR="00B9512F" w:rsidRPr="00360D67" w:rsidRDefault="003B2DE8" w:rsidP="00B9512F">
      <w:pPr>
        <w:rPr>
          <w:rFonts w:asciiTheme="majorHAnsi" w:eastAsia="Times New Roman" w:hAnsiTheme="majorHAnsi" w:cs="Times New Roman"/>
          <w:i/>
          <w:color w:val="auto"/>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B9512F" w:rsidRPr="00360D67">
        <w:rPr>
          <w:rFonts w:asciiTheme="majorHAnsi" w:eastAsia="Times New Roman" w:hAnsiTheme="majorHAnsi" w:cs="Times New Roman"/>
          <w:i/>
          <w:color w:val="auto"/>
          <w:sz w:val="20"/>
          <w:szCs w:val="20"/>
        </w:rPr>
        <w:t>The This</w:t>
      </w:r>
      <w:r w:rsidR="009019B9" w:rsidRPr="00360D67">
        <w:rPr>
          <w:rFonts w:asciiTheme="majorHAnsi" w:eastAsia="Times New Roman" w:hAnsiTheme="majorHAnsi" w:cs="Times New Roman"/>
          <w:i/>
          <w:color w:val="auto"/>
          <w:sz w:val="20"/>
          <w:szCs w:val="20"/>
        </w:rPr>
        <w:t>t</w:t>
      </w:r>
      <w:r w:rsidR="00B9512F" w:rsidRPr="00360D67">
        <w:rPr>
          <w:rFonts w:asciiTheme="majorHAnsi" w:eastAsia="Times New Roman" w:hAnsiTheme="majorHAnsi" w:cs="Times New Roman"/>
          <w:i/>
          <w:color w:val="auto"/>
          <w:sz w:val="20"/>
          <w:szCs w:val="20"/>
        </w:rPr>
        <w:t xml:space="preserve">le and the Rose: the Anglo-Scottish aristocracy </w:t>
      </w:r>
    </w:p>
    <w:p w14:paraId="03E0F0F1" w14:textId="7DE859AE" w:rsidR="003B2DE8" w:rsidRPr="00360D67" w:rsidRDefault="00B9512F" w:rsidP="009019B9">
      <w:pPr>
        <w:ind w:left="2160" w:firstLine="720"/>
        <w:rPr>
          <w:rFonts w:asciiTheme="majorHAnsi" w:eastAsia="Times New Roman" w:hAnsiTheme="majorHAnsi" w:cs="Times New Roman"/>
          <w:color w:val="auto"/>
          <w:sz w:val="20"/>
          <w:szCs w:val="20"/>
        </w:rPr>
      </w:pPr>
      <w:r w:rsidRPr="00360D67">
        <w:rPr>
          <w:rFonts w:asciiTheme="majorHAnsi" w:eastAsia="Times New Roman" w:hAnsiTheme="majorHAnsi" w:cs="Times New Roman"/>
          <w:i/>
          <w:color w:val="auto"/>
          <w:sz w:val="20"/>
          <w:szCs w:val="20"/>
        </w:rPr>
        <w:t>of Richmond</w:t>
      </w:r>
      <w:r w:rsidR="002A7B35" w:rsidRPr="00360D67">
        <w:rPr>
          <w:rFonts w:asciiTheme="majorHAnsi" w:eastAsia="Times New Roman" w:hAnsiTheme="majorHAnsi" w:cs="Times New Roman"/>
          <w:i/>
          <w:color w:val="auto"/>
          <w:sz w:val="20"/>
          <w:szCs w:val="20"/>
        </w:rPr>
        <w:t>-</w:t>
      </w:r>
      <w:r w:rsidRPr="00360D67">
        <w:rPr>
          <w:rFonts w:asciiTheme="majorHAnsi" w:eastAsia="Times New Roman" w:hAnsiTheme="majorHAnsi" w:cs="Times New Roman"/>
          <w:i/>
          <w:color w:val="auto"/>
          <w:sz w:val="20"/>
          <w:szCs w:val="20"/>
        </w:rPr>
        <w:t>upon</w:t>
      </w:r>
      <w:r w:rsidR="002A7B35" w:rsidRPr="00360D67">
        <w:rPr>
          <w:rFonts w:asciiTheme="majorHAnsi" w:eastAsia="Times New Roman" w:hAnsiTheme="majorHAnsi" w:cs="Times New Roman"/>
          <w:i/>
          <w:color w:val="auto"/>
          <w:sz w:val="20"/>
          <w:szCs w:val="20"/>
        </w:rPr>
        <w:t>-</w:t>
      </w:r>
      <w:r w:rsidRPr="00360D67">
        <w:rPr>
          <w:rFonts w:asciiTheme="majorHAnsi" w:eastAsia="Times New Roman" w:hAnsiTheme="majorHAnsi" w:cs="Times New Roman"/>
          <w:i/>
          <w:color w:val="auto"/>
          <w:sz w:val="20"/>
          <w:szCs w:val="20"/>
        </w:rPr>
        <w:t>Thames Part 1: 1603</w:t>
      </w:r>
      <w:r w:rsidR="00154993" w:rsidRPr="00360D67">
        <w:rPr>
          <w:rFonts w:asciiTheme="majorHAnsi" w:eastAsia="Times New Roman" w:hAnsiTheme="majorHAnsi" w:cs="Times New Roman"/>
          <w:i/>
          <w:color w:val="auto"/>
          <w:sz w:val="20"/>
          <w:szCs w:val="20"/>
        </w:rPr>
        <w:t>–</w:t>
      </w:r>
      <w:r w:rsidRPr="00360D67">
        <w:rPr>
          <w:rFonts w:asciiTheme="majorHAnsi" w:eastAsia="Times New Roman" w:hAnsiTheme="majorHAnsi" w:cs="Times New Roman"/>
          <w:i/>
          <w:color w:val="auto"/>
          <w:sz w:val="20"/>
          <w:szCs w:val="20"/>
        </w:rPr>
        <w:t>1746</w:t>
      </w:r>
      <w:r w:rsidR="007B2879" w:rsidRPr="00360D67">
        <w:rPr>
          <w:rFonts w:asciiTheme="majorHAnsi" w:eastAsia="Times New Roman" w:hAnsiTheme="majorHAnsi" w:cs="Times New Roman"/>
          <w:color w:val="auto"/>
          <w:sz w:val="20"/>
          <w:szCs w:val="20"/>
        </w:rPr>
        <w:tab/>
      </w:r>
      <w:r w:rsidR="003B2DE8" w:rsidRPr="00360D67">
        <w:rPr>
          <w:rFonts w:asciiTheme="majorHAnsi" w:eastAsia="Times New Roman" w:hAnsiTheme="majorHAnsi" w:cs="Times New Roman"/>
          <w:b/>
          <w:color w:val="auto"/>
          <w:sz w:val="20"/>
          <w:szCs w:val="20"/>
        </w:rPr>
        <w:t xml:space="preserve">36 </w:t>
      </w:r>
      <w:r w:rsidR="003B2DE8" w:rsidRPr="00360D67">
        <w:rPr>
          <w:rFonts w:asciiTheme="majorHAnsi" w:eastAsia="Times New Roman" w:hAnsiTheme="majorHAnsi" w:cs="Times New Roman"/>
          <w:color w:val="auto"/>
          <w:sz w:val="20"/>
          <w:szCs w:val="20"/>
        </w:rPr>
        <w:t>(2015)</w:t>
      </w:r>
    </w:p>
    <w:p w14:paraId="6788091E" w14:textId="77777777" w:rsidR="00F307F6" w:rsidRPr="00360D67" w:rsidRDefault="00F307F6" w:rsidP="003B2DE8">
      <w:pPr>
        <w:rPr>
          <w:rFonts w:asciiTheme="majorHAnsi" w:eastAsia="Times New Roman" w:hAnsiTheme="majorHAnsi" w:cs="Times New Roman"/>
          <w:i/>
          <w:color w:val="auto"/>
          <w:sz w:val="20"/>
          <w:szCs w:val="20"/>
        </w:rPr>
      </w:pPr>
      <w:r w:rsidRPr="00360D67">
        <w:rPr>
          <w:rFonts w:asciiTheme="majorHAnsi" w:eastAsia="Times New Roman" w:hAnsiTheme="majorHAnsi" w:cs="Times New Roman"/>
          <w:color w:val="auto"/>
          <w:sz w:val="20"/>
          <w:szCs w:val="20"/>
        </w:rPr>
        <w:tab/>
      </w:r>
      <w:r w:rsidRPr="00360D67">
        <w:rPr>
          <w:rFonts w:asciiTheme="majorHAnsi" w:eastAsia="Times New Roman" w:hAnsiTheme="majorHAnsi" w:cs="Times New Roman"/>
          <w:color w:val="auto"/>
          <w:sz w:val="20"/>
          <w:szCs w:val="20"/>
        </w:rPr>
        <w:tab/>
      </w:r>
      <w:r w:rsidRPr="00360D67">
        <w:rPr>
          <w:rFonts w:asciiTheme="majorHAnsi" w:eastAsia="Times New Roman" w:hAnsiTheme="majorHAnsi" w:cs="Times New Roman"/>
          <w:color w:val="auto"/>
          <w:sz w:val="20"/>
          <w:szCs w:val="20"/>
        </w:rPr>
        <w:tab/>
      </w:r>
      <w:r w:rsidRPr="00360D67">
        <w:rPr>
          <w:rFonts w:asciiTheme="majorHAnsi" w:eastAsia="Times New Roman" w:hAnsiTheme="majorHAnsi" w:cs="Times New Roman"/>
          <w:i/>
          <w:color w:val="auto"/>
          <w:sz w:val="20"/>
          <w:szCs w:val="20"/>
        </w:rPr>
        <w:t xml:space="preserve">The Thistle and the Rose: Richmond’s Anglo-Scottish </w:t>
      </w:r>
    </w:p>
    <w:p w14:paraId="68D2AD3F" w14:textId="77777777" w:rsidR="00F307F6" w:rsidRPr="00360D67" w:rsidRDefault="00B9512F" w:rsidP="00F307F6">
      <w:pPr>
        <w:ind w:left="2160" w:firstLine="720"/>
        <w:rPr>
          <w:rFonts w:asciiTheme="majorHAnsi" w:eastAsia="Times New Roman" w:hAnsiTheme="majorHAnsi" w:cs="Times New Roman"/>
          <w:color w:val="auto"/>
          <w:sz w:val="20"/>
          <w:szCs w:val="20"/>
        </w:rPr>
      </w:pPr>
      <w:r w:rsidRPr="00360D67">
        <w:rPr>
          <w:rFonts w:asciiTheme="majorHAnsi" w:eastAsia="Times New Roman" w:hAnsiTheme="majorHAnsi" w:cs="Times New Roman"/>
          <w:i/>
          <w:color w:val="auto"/>
          <w:sz w:val="20"/>
          <w:szCs w:val="20"/>
        </w:rPr>
        <w:t>A</w:t>
      </w:r>
      <w:r w:rsidR="00F307F6" w:rsidRPr="00360D67">
        <w:rPr>
          <w:rFonts w:asciiTheme="majorHAnsi" w:eastAsia="Times New Roman" w:hAnsiTheme="majorHAnsi" w:cs="Times New Roman"/>
          <w:i/>
          <w:color w:val="auto"/>
          <w:sz w:val="20"/>
          <w:szCs w:val="20"/>
        </w:rPr>
        <w:t>ristocracy</w:t>
      </w:r>
      <w:r w:rsidRPr="00360D67">
        <w:rPr>
          <w:rFonts w:asciiTheme="majorHAnsi" w:eastAsia="Times New Roman" w:hAnsiTheme="majorHAnsi" w:cs="Times New Roman"/>
          <w:i/>
          <w:color w:val="auto"/>
          <w:sz w:val="20"/>
          <w:szCs w:val="20"/>
        </w:rPr>
        <w:t xml:space="preserve"> Part 2</w:t>
      </w:r>
      <w:r w:rsidR="00F307F6" w:rsidRPr="00360D67">
        <w:rPr>
          <w:rFonts w:asciiTheme="majorHAnsi" w:eastAsia="Times New Roman" w:hAnsiTheme="majorHAnsi" w:cs="Times New Roman"/>
          <w:color w:val="auto"/>
          <w:sz w:val="20"/>
          <w:szCs w:val="20"/>
        </w:rPr>
        <w:tab/>
      </w:r>
      <w:r w:rsidR="00F307F6" w:rsidRPr="00360D67">
        <w:rPr>
          <w:rFonts w:asciiTheme="majorHAnsi" w:eastAsia="Times New Roman" w:hAnsiTheme="majorHAnsi" w:cs="Times New Roman"/>
          <w:color w:val="auto"/>
          <w:sz w:val="20"/>
          <w:szCs w:val="20"/>
        </w:rPr>
        <w:tab/>
      </w:r>
      <w:r w:rsidR="00F307F6" w:rsidRPr="00360D67">
        <w:rPr>
          <w:rFonts w:asciiTheme="majorHAnsi" w:eastAsia="Times New Roman" w:hAnsiTheme="majorHAnsi" w:cs="Times New Roman"/>
          <w:color w:val="auto"/>
          <w:sz w:val="20"/>
          <w:szCs w:val="20"/>
        </w:rPr>
        <w:tab/>
      </w:r>
      <w:r w:rsidR="00F307F6" w:rsidRPr="00360D67">
        <w:rPr>
          <w:rFonts w:asciiTheme="majorHAnsi" w:eastAsia="Times New Roman" w:hAnsiTheme="majorHAnsi" w:cs="Times New Roman"/>
          <w:color w:val="auto"/>
          <w:sz w:val="20"/>
          <w:szCs w:val="20"/>
        </w:rPr>
        <w:tab/>
      </w:r>
      <w:r w:rsidR="00F307F6" w:rsidRPr="00360D67">
        <w:rPr>
          <w:rFonts w:asciiTheme="majorHAnsi" w:eastAsia="Times New Roman" w:hAnsiTheme="majorHAnsi" w:cs="Times New Roman"/>
          <w:color w:val="auto"/>
          <w:sz w:val="20"/>
          <w:szCs w:val="20"/>
        </w:rPr>
        <w:tab/>
      </w:r>
      <w:r w:rsidR="00F307F6" w:rsidRPr="00360D67">
        <w:rPr>
          <w:rFonts w:asciiTheme="majorHAnsi" w:eastAsia="Times New Roman" w:hAnsiTheme="majorHAnsi" w:cs="Times New Roman"/>
          <w:b/>
          <w:color w:val="auto"/>
          <w:sz w:val="20"/>
          <w:szCs w:val="20"/>
        </w:rPr>
        <w:t>37</w:t>
      </w:r>
      <w:r w:rsidR="00F307F6" w:rsidRPr="00360D67">
        <w:rPr>
          <w:rFonts w:asciiTheme="majorHAnsi" w:eastAsia="Times New Roman" w:hAnsiTheme="majorHAnsi" w:cs="Times New Roman"/>
          <w:color w:val="auto"/>
          <w:sz w:val="20"/>
          <w:szCs w:val="20"/>
        </w:rPr>
        <w:t xml:space="preserve"> (2016)</w:t>
      </w:r>
    </w:p>
    <w:p w14:paraId="5107FD02" w14:textId="77777777" w:rsidR="00E65513" w:rsidRPr="00360D67" w:rsidRDefault="0082728D" w:rsidP="00E65513">
      <w:pPr>
        <w:rPr>
          <w:rFonts w:asciiTheme="majorHAnsi" w:eastAsia="Times New Roman" w:hAnsiTheme="majorHAnsi" w:cs="Times New Roman"/>
          <w:i/>
          <w:color w:val="auto"/>
          <w:sz w:val="20"/>
          <w:szCs w:val="20"/>
        </w:rPr>
      </w:pPr>
      <w:r w:rsidRPr="00360D67">
        <w:rPr>
          <w:rFonts w:asciiTheme="majorHAnsi" w:eastAsia="Times New Roman" w:hAnsiTheme="majorHAnsi" w:cs="Times New Roman"/>
          <w:i/>
          <w:color w:val="auto"/>
          <w:sz w:val="20"/>
          <w:szCs w:val="20"/>
        </w:rPr>
        <w:tab/>
      </w:r>
      <w:r w:rsidRPr="00360D67">
        <w:rPr>
          <w:rFonts w:asciiTheme="majorHAnsi" w:eastAsia="Times New Roman" w:hAnsiTheme="majorHAnsi" w:cs="Times New Roman"/>
          <w:i/>
          <w:color w:val="auto"/>
          <w:sz w:val="20"/>
          <w:szCs w:val="20"/>
        </w:rPr>
        <w:tab/>
      </w:r>
      <w:r w:rsidRPr="00360D67">
        <w:rPr>
          <w:rFonts w:asciiTheme="majorHAnsi" w:eastAsia="Times New Roman" w:hAnsiTheme="majorHAnsi" w:cs="Times New Roman"/>
          <w:i/>
          <w:color w:val="auto"/>
          <w:sz w:val="20"/>
          <w:szCs w:val="20"/>
        </w:rPr>
        <w:tab/>
      </w:r>
      <w:r w:rsidR="00E65513" w:rsidRPr="00360D67">
        <w:rPr>
          <w:rFonts w:asciiTheme="majorHAnsi" w:eastAsia="Times New Roman" w:hAnsiTheme="majorHAnsi" w:cs="Times New Roman"/>
          <w:i/>
          <w:color w:val="auto"/>
          <w:sz w:val="20"/>
          <w:szCs w:val="20"/>
        </w:rPr>
        <w:t xml:space="preserve">Where Kew Gardens meets Kew Green: </w:t>
      </w:r>
    </w:p>
    <w:p w14:paraId="754D328F" w14:textId="2C2B8D5F" w:rsidR="0082728D" w:rsidRPr="00E65513" w:rsidRDefault="00E65513" w:rsidP="00E65513">
      <w:pPr>
        <w:ind w:left="2160" w:firstLine="720"/>
        <w:rPr>
          <w:rFonts w:asciiTheme="majorHAnsi" w:hAnsiTheme="majorHAnsi"/>
          <w:color w:val="auto"/>
          <w:sz w:val="20"/>
          <w:szCs w:val="20"/>
        </w:rPr>
      </w:pPr>
      <w:r w:rsidRPr="00563339">
        <w:rPr>
          <w:rFonts w:asciiTheme="majorHAnsi" w:eastAsia="Times New Roman" w:hAnsiTheme="majorHAnsi" w:cs="Times New Roman"/>
          <w:i/>
          <w:color w:val="auto"/>
          <w:sz w:val="20"/>
          <w:szCs w:val="20"/>
        </w:rPr>
        <w:t>The development of property around Kew Gardens</w:t>
      </w:r>
      <w:r w:rsidRPr="000A5841">
        <w:rPr>
          <w:rFonts w:asciiTheme="majorHAnsi" w:eastAsia="Times New Roman" w:hAnsiTheme="majorHAnsi" w:cs="Times New Roman"/>
          <w:color w:val="auto"/>
          <w:sz w:val="20"/>
          <w:szCs w:val="20"/>
        </w:rPr>
        <w:tab/>
      </w:r>
      <w:r w:rsidR="0082728D" w:rsidRPr="00E65513">
        <w:rPr>
          <w:rFonts w:asciiTheme="majorHAnsi" w:eastAsia="Times New Roman" w:hAnsiTheme="majorHAnsi" w:cs="Times New Roman"/>
          <w:b/>
          <w:color w:val="auto"/>
          <w:sz w:val="20"/>
          <w:szCs w:val="20"/>
        </w:rPr>
        <w:t xml:space="preserve">39 </w:t>
      </w:r>
      <w:r w:rsidR="0082728D" w:rsidRPr="00E65513">
        <w:rPr>
          <w:rFonts w:asciiTheme="majorHAnsi" w:eastAsia="Times New Roman" w:hAnsiTheme="majorHAnsi" w:cs="Times New Roman"/>
          <w:color w:val="auto"/>
          <w:sz w:val="20"/>
          <w:szCs w:val="20"/>
        </w:rPr>
        <w:t>(2018)</w:t>
      </w:r>
    </w:p>
    <w:p w14:paraId="2D998EA3" w14:textId="77777777" w:rsidR="003B2DE8" w:rsidRPr="001B5644" w:rsidRDefault="003B2DE8" w:rsidP="003B2DE8">
      <w:pPr>
        <w:rPr>
          <w:rFonts w:asciiTheme="majorHAnsi" w:hAnsiTheme="majorHAnsi"/>
          <w:color w:val="auto"/>
          <w:sz w:val="20"/>
          <w:szCs w:val="20"/>
        </w:rPr>
      </w:pPr>
    </w:p>
    <w:p w14:paraId="7701D24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McLaren, Michael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No. 1 Maids of Honour Row</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14:paraId="1BEC4662" w14:textId="77777777" w:rsidR="003B2DE8" w:rsidRPr="00006D6B" w:rsidRDefault="003B2DE8" w:rsidP="003B2DE8">
      <w:pPr>
        <w:rPr>
          <w:rFonts w:asciiTheme="majorHAnsi" w:eastAsia="Times New Roman" w:hAnsiTheme="majorHAnsi" w:cs="Times New Roman"/>
          <w:sz w:val="20"/>
          <w:szCs w:val="20"/>
        </w:rPr>
      </w:pPr>
    </w:p>
    <w:p w14:paraId="5254E2C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McLaughlin, Stewart   </w:t>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Early History of Kew Observatory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14:paraId="1D8C1F6B" w14:textId="77777777" w:rsidR="003B2DE8" w:rsidRPr="00006D6B" w:rsidRDefault="003B2DE8" w:rsidP="003B2DE8">
      <w:pPr>
        <w:rPr>
          <w:rFonts w:asciiTheme="majorHAnsi" w:eastAsia="Times New Roman" w:hAnsiTheme="majorHAnsi" w:cs="Times New Roman"/>
          <w:sz w:val="20"/>
          <w:szCs w:val="20"/>
        </w:rPr>
      </w:pPr>
    </w:p>
    <w:p w14:paraId="239E17C7" w14:textId="77777777" w:rsidR="003B2DE8" w:rsidRPr="007B2879"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Milton-Worssell, Anne </w:t>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A7B35">
        <w:rPr>
          <w:rFonts w:asciiTheme="majorHAnsi" w:eastAsia="Times New Roman" w:hAnsiTheme="majorHAnsi" w:cs="Times New Roman"/>
          <w:i/>
          <w:sz w:val="20"/>
          <w:szCs w:val="20"/>
        </w:rPr>
        <w:t>N</w:t>
      </w:r>
      <w:r w:rsidRPr="00006D6B">
        <w:rPr>
          <w:rFonts w:asciiTheme="majorHAnsi" w:eastAsia="Times New Roman" w:hAnsiTheme="majorHAnsi" w:cs="Times New Roman"/>
          <w:i/>
          <w:sz w:val="20"/>
          <w:szCs w:val="20"/>
        </w:rPr>
        <w:t xml:space="preserve">eed for a </w:t>
      </w:r>
      <w:r w:rsidR="002A7B35">
        <w:rPr>
          <w:rFonts w:asciiTheme="majorHAnsi" w:eastAsia="Times New Roman" w:hAnsiTheme="majorHAnsi" w:cs="Times New Roman"/>
          <w:i/>
          <w:sz w:val="20"/>
          <w:szCs w:val="20"/>
        </w:rPr>
        <w:t>R</w:t>
      </w:r>
      <w:r w:rsidRPr="00006D6B">
        <w:rPr>
          <w:rFonts w:asciiTheme="majorHAnsi" w:eastAsia="Times New Roman" w:hAnsiTheme="majorHAnsi" w:cs="Times New Roman"/>
          <w:i/>
          <w:sz w:val="20"/>
          <w:szCs w:val="20"/>
        </w:rPr>
        <w:t xml:space="preserve">ural </w:t>
      </w:r>
      <w:r w:rsidR="002A7B35">
        <w:rPr>
          <w:rFonts w:asciiTheme="majorHAnsi" w:eastAsia="Times New Roman" w:hAnsiTheme="majorHAnsi" w:cs="Times New Roman"/>
          <w:i/>
          <w:sz w:val="20"/>
          <w:szCs w:val="20"/>
        </w:rPr>
        <w:t>I</w:t>
      </w:r>
      <w:r w:rsidRPr="00006D6B">
        <w:rPr>
          <w:rFonts w:asciiTheme="majorHAnsi" w:eastAsia="Times New Roman" w:hAnsiTheme="majorHAnsi" w:cs="Times New Roman"/>
          <w:i/>
          <w:sz w:val="20"/>
          <w:szCs w:val="20"/>
        </w:rPr>
        <w:t xml:space="preserve">dyll: </w:t>
      </w:r>
    </w:p>
    <w:p w14:paraId="0302E0D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preserving the </w:t>
      </w:r>
      <w:r w:rsidR="009019B9">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iew from Richmond Hill</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24 </w:t>
      </w:r>
      <w:r w:rsidRPr="00006D6B">
        <w:rPr>
          <w:rFonts w:asciiTheme="majorHAnsi" w:eastAsia="Times New Roman" w:hAnsiTheme="majorHAnsi" w:cs="Times New Roman"/>
          <w:sz w:val="20"/>
          <w:szCs w:val="20"/>
        </w:rPr>
        <w:t>(2003)</w:t>
      </w:r>
    </w:p>
    <w:p w14:paraId="2078971C" w14:textId="77777777" w:rsidR="003B2DE8" w:rsidRPr="00006D6B" w:rsidRDefault="003B2DE8" w:rsidP="003B2DE8">
      <w:pPr>
        <w:rPr>
          <w:rFonts w:asciiTheme="majorHAnsi" w:eastAsia="Times New Roman" w:hAnsiTheme="majorHAnsi" w:cs="Times New Roman"/>
          <w:sz w:val="20"/>
          <w:szCs w:val="20"/>
        </w:rPr>
      </w:pPr>
    </w:p>
    <w:p w14:paraId="4D49E271" w14:textId="77777777"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Mollett, Marian</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Remembering the Men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36 </w:t>
      </w:r>
      <w:r w:rsidRPr="00006D6B">
        <w:rPr>
          <w:rFonts w:asciiTheme="majorHAnsi" w:eastAsia="Times New Roman" w:hAnsiTheme="majorHAnsi" w:cs="Times New Roman"/>
          <w:sz w:val="20"/>
          <w:szCs w:val="20"/>
        </w:rPr>
        <w:t>(2015)</w:t>
      </w:r>
      <w:r w:rsidR="00655A5C">
        <w:rPr>
          <w:rFonts w:asciiTheme="majorHAnsi" w:eastAsia="Times New Roman" w:hAnsiTheme="majorHAnsi" w:cs="Times New Roman"/>
          <w:sz w:val="20"/>
          <w:szCs w:val="20"/>
        </w:rPr>
        <w:t xml:space="preserve"> </w:t>
      </w:r>
    </w:p>
    <w:p w14:paraId="2680EEA8" w14:textId="77777777" w:rsidR="00655A5C" w:rsidRDefault="00655A5C" w:rsidP="003B2DE8">
      <w:pPr>
        <w:rPr>
          <w:rFonts w:asciiTheme="majorHAnsi" w:eastAsia="Times New Roman" w:hAnsiTheme="majorHAnsi" w:cs="Times New Roman"/>
          <w:sz w:val="20"/>
          <w:szCs w:val="20"/>
        </w:rPr>
      </w:pPr>
    </w:p>
    <w:p w14:paraId="3B506232" w14:textId="77777777" w:rsidR="00655A5C" w:rsidRPr="00360D67" w:rsidRDefault="00655A5C" w:rsidP="003B2DE8">
      <w:pPr>
        <w:rPr>
          <w:rFonts w:asciiTheme="majorHAnsi" w:eastAsia="Times New Roman" w:hAnsiTheme="majorHAnsi" w:cs="Times New Roman"/>
          <w:i/>
          <w:color w:val="auto"/>
          <w:sz w:val="20"/>
          <w:szCs w:val="20"/>
        </w:rPr>
      </w:pPr>
      <w:r w:rsidRPr="00360D67">
        <w:rPr>
          <w:rFonts w:asciiTheme="majorHAnsi" w:eastAsia="Times New Roman" w:hAnsiTheme="majorHAnsi" w:cs="Times New Roman"/>
          <w:color w:val="auto"/>
          <w:sz w:val="20"/>
          <w:szCs w:val="20"/>
        </w:rPr>
        <w:t>Morehouse, D. C.</w:t>
      </w:r>
      <w:r w:rsidRPr="00360D67">
        <w:rPr>
          <w:rFonts w:asciiTheme="majorHAnsi" w:eastAsia="Times New Roman" w:hAnsiTheme="majorHAnsi" w:cs="Times New Roman"/>
          <w:color w:val="auto"/>
          <w:sz w:val="20"/>
          <w:szCs w:val="20"/>
        </w:rPr>
        <w:tab/>
      </w:r>
      <w:r w:rsidRPr="00360D67">
        <w:rPr>
          <w:rFonts w:asciiTheme="majorHAnsi" w:eastAsia="Times New Roman" w:hAnsiTheme="majorHAnsi" w:cs="Times New Roman"/>
          <w:color w:val="auto"/>
          <w:sz w:val="20"/>
          <w:szCs w:val="20"/>
        </w:rPr>
        <w:tab/>
        <w:t xml:space="preserve">(with W. F. M. Horsley) </w:t>
      </w:r>
      <w:r w:rsidRPr="00360D67">
        <w:rPr>
          <w:rFonts w:asciiTheme="majorHAnsi" w:eastAsia="Times New Roman" w:hAnsiTheme="majorHAnsi" w:cs="Times New Roman"/>
          <w:i/>
          <w:color w:val="auto"/>
          <w:sz w:val="20"/>
          <w:szCs w:val="20"/>
        </w:rPr>
        <w:t xml:space="preserve">Richard II at Sheen Manor: </w:t>
      </w:r>
    </w:p>
    <w:p w14:paraId="15D3F6BA" w14:textId="77777777" w:rsidR="00655A5C" w:rsidRPr="00360D67" w:rsidRDefault="00655A5C" w:rsidP="009019B9">
      <w:pPr>
        <w:ind w:left="2160" w:firstLine="720"/>
        <w:rPr>
          <w:rFonts w:asciiTheme="majorHAnsi" w:hAnsiTheme="majorHAnsi"/>
          <w:i/>
          <w:color w:val="auto"/>
          <w:sz w:val="20"/>
          <w:szCs w:val="20"/>
        </w:rPr>
      </w:pPr>
      <w:r w:rsidRPr="00360D67">
        <w:rPr>
          <w:rFonts w:asciiTheme="majorHAnsi" w:eastAsia="Times New Roman" w:hAnsiTheme="majorHAnsi" w:cs="Times New Roman"/>
          <w:i/>
          <w:color w:val="auto"/>
          <w:sz w:val="20"/>
          <w:szCs w:val="20"/>
        </w:rPr>
        <w:t>weaving the historical record into children’s fiction</w:t>
      </w:r>
      <w:r w:rsidRPr="00360D67">
        <w:rPr>
          <w:rFonts w:asciiTheme="majorHAnsi" w:eastAsia="Times New Roman" w:hAnsiTheme="majorHAnsi" w:cs="Times New Roman"/>
          <w:color w:val="auto"/>
          <w:sz w:val="20"/>
          <w:szCs w:val="20"/>
        </w:rPr>
        <w:tab/>
      </w:r>
      <w:r w:rsidR="009019B9" w:rsidRPr="00360D67">
        <w:rPr>
          <w:rFonts w:asciiTheme="majorHAnsi" w:eastAsia="Times New Roman" w:hAnsiTheme="majorHAnsi" w:cs="Times New Roman"/>
          <w:color w:val="auto"/>
          <w:sz w:val="20"/>
          <w:szCs w:val="20"/>
        </w:rPr>
        <w:t xml:space="preserve"> </w:t>
      </w:r>
      <w:r w:rsidRPr="00360D67">
        <w:rPr>
          <w:rFonts w:asciiTheme="majorHAnsi" w:eastAsia="Times New Roman" w:hAnsiTheme="majorHAnsi" w:cs="Times New Roman"/>
          <w:b/>
          <w:color w:val="auto"/>
          <w:sz w:val="20"/>
          <w:szCs w:val="20"/>
        </w:rPr>
        <w:t>37</w:t>
      </w:r>
      <w:r w:rsidRPr="00360D67">
        <w:rPr>
          <w:rFonts w:asciiTheme="majorHAnsi" w:eastAsia="Times New Roman" w:hAnsiTheme="majorHAnsi" w:cs="Times New Roman"/>
          <w:color w:val="auto"/>
          <w:sz w:val="20"/>
          <w:szCs w:val="20"/>
        </w:rPr>
        <w:t xml:space="preserve"> (2016)</w:t>
      </w:r>
    </w:p>
    <w:p w14:paraId="7FACF9E2" w14:textId="77777777" w:rsidR="003B2DE8" w:rsidRPr="00006D6B" w:rsidRDefault="003B2DE8" w:rsidP="003B2DE8">
      <w:pPr>
        <w:rPr>
          <w:rFonts w:asciiTheme="majorHAnsi" w:eastAsia="Times New Roman" w:hAnsiTheme="majorHAnsi" w:cs="Times New Roman"/>
          <w:sz w:val="20"/>
          <w:szCs w:val="20"/>
        </w:rPr>
      </w:pPr>
    </w:p>
    <w:p w14:paraId="29FB5BC6" w14:textId="2521EF5C"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Moses, John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Asgill House: a very Palladian design?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14:paraId="2AFC7A6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Kent, Chambers and the Architectural Landscape of Kew</w:t>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14:paraId="32F048C3" w14:textId="0560472C"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474C4" w:rsidRPr="002474C4">
        <w:rPr>
          <w:rFonts w:asciiTheme="majorHAnsi" w:eastAsia="Times New Roman" w:hAnsiTheme="majorHAnsi" w:cs="Times New Roman"/>
          <w:i/>
          <w:sz w:val="20"/>
          <w:szCs w:val="20"/>
        </w:rPr>
        <w:t>‘The Modernisation’ of Ham House</w:t>
      </w:r>
      <w:r w:rsidRPr="002474C4">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14:paraId="47243309" w14:textId="77777777" w:rsidR="002A7B35" w:rsidRPr="002474C4" w:rsidRDefault="002A7B35" w:rsidP="003B2DE8">
      <w:pPr>
        <w:rPr>
          <w:rFonts w:asciiTheme="majorHAnsi" w:eastAsia="Times New Roman" w:hAnsiTheme="majorHAnsi" w:cs="Times New Roman"/>
          <w:color w:val="auto"/>
          <w:sz w:val="20"/>
          <w:szCs w:val="20"/>
        </w:rPr>
      </w:pP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2474C4">
        <w:rPr>
          <w:rFonts w:asciiTheme="majorHAnsi" w:eastAsia="Times New Roman" w:hAnsiTheme="majorHAnsi" w:cs="Times New Roman"/>
          <w:i/>
          <w:color w:val="auto"/>
          <w:sz w:val="20"/>
          <w:szCs w:val="20"/>
        </w:rPr>
        <w:t>Johan Zoffany and his Connections with Kew</w:t>
      </w:r>
      <w:r w:rsidR="001B5644" w:rsidRPr="002474C4">
        <w:rPr>
          <w:rFonts w:asciiTheme="majorHAnsi" w:eastAsia="Times New Roman" w:hAnsiTheme="majorHAnsi" w:cs="Times New Roman"/>
          <w:color w:val="auto"/>
          <w:sz w:val="20"/>
          <w:szCs w:val="20"/>
        </w:rPr>
        <w:tab/>
      </w:r>
      <w:r w:rsidR="001B5644" w:rsidRPr="002474C4">
        <w:rPr>
          <w:rFonts w:asciiTheme="majorHAnsi" w:eastAsia="Times New Roman" w:hAnsiTheme="majorHAnsi" w:cs="Times New Roman"/>
          <w:color w:val="auto"/>
          <w:sz w:val="20"/>
          <w:szCs w:val="20"/>
        </w:rPr>
        <w:tab/>
      </w:r>
      <w:r w:rsidR="001B5644" w:rsidRPr="002474C4">
        <w:rPr>
          <w:rFonts w:asciiTheme="majorHAnsi" w:eastAsia="Times New Roman" w:hAnsiTheme="majorHAnsi" w:cs="Times New Roman"/>
          <w:color w:val="auto"/>
          <w:sz w:val="20"/>
          <w:szCs w:val="20"/>
        </w:rPr>
        <w:tab/>
      </w:r>
      <w:r w:rsidRPr="002474C4">
        <w:rPr>
          <w:rFonts w:asciiTheme="majorHAnsi" w:eastAsia="Times New Roman" w:hAnsiTheme="majorHAnsi" w:cs="Times New Roman"/>
          <w:color w:val="auto"/>
          <w:sz w:val="20"/>
          <w:szCs w:val="20"/>
        </w:rPr>
        <w:t xml:space="preserve"> </w:t>
      </w:r>
      <w:r w:rsidRPr="002474C4">
        <w:rPr>
          <w:rFonts w:asciiTheme="majorHAnsi" w:eastAsia="Times New Roman" w:hAnsiTheme="majorHAnsi" w:cs="Times New Roman"/>
          <w:b/>
          <w:color w:val="auto"/>
          <w:sz w:val="20"/>
          <w:szCs w:val="20"/>
        </w:rPr>
        <w:t>38</w:t>
      </w:r>
      <w:r w:rsidRPr="002474C4">
        <w:rPr>
          <w:rFonts w:asciiTheme="majorHAnsi" w:eastAsia="Times New Roman" w:hAnsiTheme="majorHAnsi" w:cs="Times New Roman"/>
          <w:color w:val="auto"/>
          <w:sz w:val="20"/>
          <w:szCs w:val="20"/>
        </w:rPr>
        <w:t xml:space="preserve"> (2017)</w:t>
      </w:r>
    </w:p>
    <w:p w14:paraId="52C6C413" w14:textId="59F9B5CC" w:rsidR="001B5644" w:rsidRPr="00B212F8" w:rsidRDefault="001B5644" w:rsidP="003B2DE8">
      <w:pPr>
        <w:rPr>
          <w:rFonts w:asciiTheme="majorHAnsi" w:eastAsia="Times New Roman" w:hAnsiTheme="majorHAnsi" w:cs="Times New Roman"/>
          <w:color w:val="auto"/>
          <w:sz w:val="20"/>
          <w:szCs w:val="20"/>
        </w:rPr>
      </w:pPr>
      <w:r>
        <w:rPr>
          <w:rFonts w:asciiTheme="majorHAnsi" w:eastAsia="Times New Roman" w:hAnsiTheme="majorHAnsi" w:cs="Times New Roman"/>
          <w:color w:val="C00000"/>
          <w:sz w:val="20"/>
          <w:szCs w:val="20"/>
        </w:rPr>
        <w:tab/>
      </w:r>
      <w:r>
        <w:rPr>
          <w:rFonts w:asciiTheme="majorHAnsi" w:eastAsia="Times New Roman" w:hAnsiTheme="majorHAnsi" w:cs="Times New Roman"/>
          <w:color w:val="C00000"/>
          <w:sz w:val="20"/>
          <w:szCs w:val="20"/>
        </w:rPr>
        <w:tab/>
      </w:r>
      <w:r>
        <w:rPr>
          <w:rFonts w:asciiTheme="majorHAnsi" w:eastAsia="Times New Roman" w:hAnsiTheme="majorHAnsi" w:cs="Times New Roman"/>
          <w:color w:val="C00000"/>
          <w:sz w:val="20"/>
          <w:szCs w:val="20"/>
        </w:rPr>
        <w:tab/>
      </w:r>
      <w:r w:rsidRPr="00B212F8">
        <w:rPr>
          <w:rFonts w:asciiTheme="majorHAnsi" w:eastAsia="Times New Roman" w:hAnsiTheme="majorHAnsi" w:cs="Times New Roman"/>
          <w:i/>
          <w:color w:val="auto"/>
          <w:sz w:val="20"/>
          <w:szCs w:val="20"/>
        </w:rPr>
        <w:t xml:space="preserve">Richmond in 1918: in the </w:t>
      </w:r>
      <w:r w:rsidR="00105B3F" w:rsidRPr="00B212F8">
        <w:rPr>
          <w:rFonts w:asciiTheme="majorHAnsi" w:eastAsia="Times New Roman" w:hAnsiTheme="majorHAnsi" w:cs="Times New Roman"/>
          <w:i/>
          <w:color w:val="auto"/>
          <w:sz w:val="20"/>
          <w:szCs w:val="20"/>
        </w:rPr>
        <w:t>m</w:t>
      </w:r>
      <w:r w:rsidRPr="00B212F8">
        <w:rPr>
          <w:rFonts w:asciiTheme="majorHAnsi" w:eastAsia="Times New Roman" w:hAnsiTheme="majorHAnsi" w:cs="Times New Roman"/>
          <w:i/>
          <w:color w:val="auto"/>
          <w:sz w:val="20"/>
          <w:szCs w:val="20"/>
        </w:rPr>
        <w:t xml:space="preserve">onths </w:t>
      </w:r>
      <w:r w:rsidR="00105B3F" w:rsidRPr="00B212F8">
        <w:rPr>
          <w:rFonts w:asciiTheme="majorHAnsi" w:eastAsia="Times New Roman" w:hAnsiTheme="majorHAnsi" w:cs="Times New Roman"/>
          <w:i/>
          <w:color w:val="auto"/>
          <w:sz w:val="20"/>
          <w:szCs w:val="20"/>
        </w:rPr>
        <w:t>b</w:t>
      </w:r>
      <w:r w:rsidRPr="00B212F8">
        <w:rPr>
          <w:rFonts w:asciiTheme="majorHAnsi" w:eastAsia="Times New Roman" w:hAnsiTheme="majorHAnsi" w:cs="Times New Roman"/>
          <w:i/>
          <w:color w:val="auto"/>
          <w:sz w:val="20"/>
          <w:szCs w:val="20"/>
        </w:rPr>
        <w:t>efore the Armistice</w:t>
      </w:r>
      <w:r w:rsidRPr="00B212F8">
        <w:rPr>
          <w:rFonts w:asciiTheme="majorHAnsi" w:eastAsia="Times New Roman" w:hAnsiTheme="majorHAnsi" w:cs="Times New Roman"/>
          <w:color w:val="auto"/>
          <w:sz w:val="20"/>
          <w:szCs w:val="20"/>
        </w:rPr>
        <w:tab/>
        <w:t xml:space="preserve"> </w:t>
      </w:r>
      <w:r w:rsidRPr="00B212F8">
        <w:rPr>
          <w:rFonts w:asciiTheme="majorHAnsi" w:eastAsia="Times New Roman" w:hAnsiTheme="majorHAnsi" w:cs="Times New Roman"/>
          <w:b/>
          <w:color w:val="auto"/>
          <w:sz w:val="20"/>
          <w:szCs w:val="20"/>
        </w:rPr>
        <w:t>39</w:t>
      </w:r>
      <w:r w:rsidRPr="00B212F8">
        <w:rPr>
          <w:rFonts w:asciiTheme="majorHAnsi" w:eastAsia="Times New Roman" w:hAnsiTheme="majorHAnsi" w:cs="Times New Roman"/>
          <w:color w:val="auto"/>
          <w:sz w:val="20"/>
          <w:szCs w:val="20"/>
        </w:rPr>
        <w:t xml:space="preserve"> (2018)</w:t>
      </w:r>
    </w:p>
    <w:p w14:paraId="2E5CE4A5" w14:textId="77777777" w:rsidR="003B2DE8" w:rsidRDefault="003B2DE8" w:rsidP="003B2DE8">
      <w:pPr>
        <w:rPr>
          <w:rFonts w:asciiTheme="majorHAnsi" w:eastAsia="Times New Roman" w:hAnsiTheme="majorHAnsi" w:cs="Times New Roman"/>
          <w:color w:val="auto"/>
          <w:sz w:val="20"/>
          <w:szCs w:val="20"/>
        </w:rPr>
      </w:pPr>
    </w:p>
    <w:p w14:paraId="3CBC5C51" w14:textId="7F83A5A1" w:rsidR="001B5644" w:rsidRDefault="001B5644" w:rsidP="003B2DE8">
      <w:pPr>
        <w:rPr>
          <w:rFonts w:asciiTheme="majorHAnsi" w:eastAsia="Times New Roman" w:hAnsiTheme="majorHAnsi" w:cs="Times New Roman"/>
          <w:color w:val="auto"/>
          <w:sz w:val="20"/>
          <w:szCs w:val="20"/>
        </w:rPr>
      </w:pPr>
      <w:r w:rsidRPr="00A45E66">
        <w:rPr>
          <w:rFonts w:asciiTheme="majorHAnsi" w:eastAsia="Times New Roman" w:hAnsiTheme="majorHAnsi" w:cs="Times New Roman"/>
          <w:color w:val="auto"/>
          <w:sz w:val="20"/>
          <w:szCs w:val="20"/>
        </w:rPr>
        <w:t>Mulberry, Keith</w:t>
      </w:r>
      <w:r w:rsidRPr="00A45E66">
        <w:rPr>
          <w:rFonts w:asciiTheme="majorHAnsi" w:eastAsia="Times New Roman" w:hAnsiTheme="majorHAnsi" w:cs="Times New Roman"/>
          <w:color w:val="auto"/>
          <w:sz w:val="20"/>
          <w:szCs w:val="20"/>
        </w:rPr>
        <w:tab/>
      </w:r>
      <w:r w:rsidRPr="00A45E66">
        <w:rPr>
          <w:rFonts w:asciiTheme="majorHAnsi" w:eastAsia="Times New Roman" w:hAnsiTheme="majorHAnsi" w:cs="Times New Roman"/>
          <w:color w:val="auto"/>
          <w:sz w:val="20"/>
          <w:szCs w:val="20"/>
        </w:rPr>
        <w:tab/>
      </w:r>
      <w:r w:rsidRPr="00A45E66">
        <w:rPr>
          <w:rFonts w:asciiTheme="majorHAnsi" w:eastAsia="Times New Roman" w:hAnsiTheme="majorHAnsi" w:cs="Times New Roman"/>
          <w:i/>
          <w:color w:val="auto"/>
          <w:sz w:val="20"/>
          <w:szCs w:val="20"/>
        </w:rPr>
        <w:t xml:space="preserve">A Sizeable Story: the </w:t>
      </w:r>
      <w:r w:rsidR="00A45E66" w:rsidRPr="00A45E66">
        <w:rPr>
          <w:rFonts w:asciiTheme="majorHAnsi" w:eastAsia="Times New Roman" w:hAnsiTheme="majorHAnsi" w:cs="Times New Roman"/>
          <w:i/>
          <w:color w:val="auto"/>
          <w:sz w:val="20"/>
          <w:szCs w:val="20"/>
        </w:rPr>
        <w:t>p</w:t>
      </w:r>
      <w:r w:rsidRPr="00A45E66">
        <w:rPr>
          <w:rFonts w:asciiTheme="majorHAnsi" w:eastAsia="Times New Roman" w:hAnsiTheme="majorHAnsi" w:cs="Times New Roman"/>
          <w:i/>
          <w:color w:val="auto"/>
          <w:sz w:val="20"/>
          <w:szCs w:val="20"/>
        </w:rPr>
        <w:t xml:space="preserve">ress’s </w:t>
      </w:r>
      <w:r w:rsidR="00A45E66" w:rsidRPr="00A45E66">
        <w:rPr>
          <w:rFonts w:asciiTheme="majorHAnsi" w:eastAsia="Times New Roman" w:hAnsiTheme="majorHAnsi" w:cs="Times New Roman"/>
          <w:i/>
          <w:color w:val="auto"/>
          <w:sz w:val="20"/>
          <w:szCs w:val="20"/>
        </w:rPr>
        <w:t>f</w:t>
      </w:r>
      <w:r w:rsidRPr="00A45E66">
        <w:rPr>
          <w:rFonts w:asciiTheme="majorHAnsi" w:eastAsia="Times New Roman" w:hAnsiTheme="majorHAnsi" w:cs="Times New Roman"/>
          <w:i/>
          <w:color w:val="auto"/>
          <w:sz w:val="20"/>
          <w:szCs w:val="20"/>
        </w:rPr>
        <w:t>ascination with a Petersham Boy</w:t>
      </w:r>
      <w:r w:rsidRPr="00A45E66">
        <w:rPr>
          <w:rFonts w:asciiTheme="majorHAnsi" w:eastAsia="Times New Roman" w:hAnsiTheme="majorHAnsi" w:cs="Times New Roman"/>
          <w:color w:val="auto"/>
          <w:sz w:val="20"/>
          <w:szCs w:val="20"/>
        </w:rPr>
        <w:t xml:space="preserve"> </w:t>
      </w:r>
      <w:r w:rsidR="002474C4">
        <w:rPr>
          <w:rFonts w:asciiTheme="majorHAnsi" w:eastAsia="Times New Roman" w:hAnsiTheme="majorHAnsi" w:cs="Times New Roman"/>
          <w:color w:val="auto"/>
          <w:sz w:val="20"/>
          <w:szCs w:val="20"/>
        </w:rPr>
        <w:t xml:space="preserve"> </w:t>
      </w:r>
      <w:r w:rsidRPr="00A45E66">
        <w:rPr>
          <w:rFonts w:asciiTheme="majorHAnsi" w:eastAsia="Times New Roman" w:hAnsiTheme="majorHAnsi" w:cs="Times New Roman"/>
          <w:b/>
          <w:color w:val="auto"/>
          <w:sz w:val="20"/>
          <w:szCs w:val="20"/>
        </w:rPr>
        <w:t>39</w:t>
      </w:r>
      <w:r w:rsidRPr="00A45E66">
        <w:rPr>
          <w:rFonts w:asciiTheme="majorHAnsi" w:eastAsia="Times New Roman" w:hAnsiTheme="majorHAnsi" w:cs="Times New Roman"/>
          <w:color w:val="auto"/>
          <w:sz w:val="20"/>
          <w:szCs w:val="20"/>
        </w:rPr>
        <w:t xml:space="preserve"> (2018)</w:t>
      </w:r>
    </w:p>
    <w:p w14:paraId="212E691E" w14:textId="77777777" w:rsidR="001B5644" w:rsidRPr="001B5644" w:rsidRDefault="001B5644" w:rsidP="003B2DE8">
      <w:pPr>
        <w:rPr>
          <w:rFonts w:asciiTheme="majorHAnsi" w:eastAsia="Times New Roman" w:hAnsiTheme="majorHAnsi" w:cs="Times New Roman"/>
          <w:color w:val="auto"/>
          <w:sz w:val="20"/>
          <w:szCs w:val="20"/>
        </w:rPr>
      </w:pPr>
    </w:p>
    <w:p w14:paraId="0C8367A3" w14:textId="3B211FB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Newby, Jen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(with Simon Fowler) </w:t>
      </w:r>
      <w:r w:rsidRPr="00006D6B">
        <w:rPr>
          <w:rFonts w:asciiTheme="majorHAnsi" w:eastAsia="Times New Roman" w:hAnsiTheme="majorHAnsi" w:cs="Times New Roman"/>
          <w:i/>
          <w:sz w:val="20"/>
          <w:szCs w:val="20"/>
        </w:rPr>
        <w:t xml:space="preserve">Richmond’s </w:t>
      </w:r>
      <w:r w:rsidR="002474C4">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hild </w:t>
      </w:r>
      <w:r w:rsidR="002474C4">
        <w:rPr>
          <w:rFonts w:asciiTheme="majorHAnsi" w:eastAsia="Times New Roman" w:hAnsiTheme="majorHAnsi" w:cs="Times New Roman"/>
          <w:i/>
          <w:sz w:val="20"/>
          <w:szCs w:val="20"/>
        </w:rPr>
        <w:t>M</w:t>
      </w:r>
      <w:r w:rsidRPr="00006D6B">
        <w:rPr>
          <w:rFonts w:asciiTheme="majorHAnsi" w:eastAsia="Times New Roman" w:hAnsiTheme="majorHAnsi" w:cs="Times New Roman"/>
          <w:i/>
          <w:sz w:val="20"/>
          <w:szCs w:val="20"/>
        </w:rPr>
        <w:t>urder</w:t>
      </w:r>
      <w:r w:rsidR="002A7B35">
        <w:rPr>
          <w:rFonts w:asciiTheme="majorHAnsi" w:eastAsia="Times New Roman" w:hAnsiTheme="majorHAnsi" w:cs="Times New Roman"/>
          <w:sz w:val="20"/>
          <w:szCs w:val="20"/>
        </w:rPr>
        <w:tab/>
      </w:r>
      <w:r w:rsidR="002A7B35">
        <w:rPr>
          <w:rFonts w:asciiTheme="majorHAnsi" w:eastAsia="Times New Roman" w:hAnsiTheme="majorHAnsi" w:cs="Times New Roman"/>
          <w:sz w:val="20"/>
          <w:szCs w:val="20"/>
        </w:rPr>
        <w:tab/>
      </w:r>
      <w:r w:rsidR="002474C4">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p>
    <w:p w14:paraId="282B937C" w14:textId="77777777" w:rsidR="003B2DE8" w:rsidRPr="00006D6B" w:rsidRDefault="003B2DE8" w:rsidP="003B2DE8">
      <w:pPr>
        <w:rPr>
          <w:rFonts w:asciiTheme="majorHAnsi" w:eastAsia="Times New Roman" w:hAnsiTheme="majorHAnsi" w:cs="Times New Roman"/>
          <w:b/>
          <w:sz w:val="20"/>
          <w:szCs w:val="20"/>
        </w:rPr>
      </w:pPr>
    </w:p>
    <w:p w14:paraId="2AC5C986"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lastRenderedPageBreak/>
        <w:t xml:space="preserve">Pagnamenta, Frank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Aitons: </w:t>
      </w:r>
      <w:r w:rsidR="002A7B35">
        <w:rPr>
          <w:rFonts w:asciiTheme="majorHAnsi" w:eastAsia="Times New Roman" w:hAnsiTheme="majorHAnsi" w:cs="Times New Roman"/>
          <w:i/>
          <w:sz w:val="20"/>
          <w:szCs w:val="20"/>
        </w:rPr>
        <w:t xml:space="preserve">gardeners to </w:t>
      </w:r>
      <w:r w:rsidR="00EA4F18">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heir Majesties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14:paraId="00D0EC7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Aitons: </w:t>
      </w:r>
      <w:r w:rsidR="00EA4F18">
        <w:rPr>
          <w:rFonts w:asciiTheme="majorHAnsi" w:eastAsia="Times New Roman" w:hAnsiTheme="majorHAnsi" w:cs="Times New Roman"/>
          <w:i/>
          <w:sz w:val="20"/>
          <w:szCs w:val="20"/>
        </w:rPr>
        <w:t>g</w:t>
      </w:r>
      <w:r w:rsidRPr="00006D6B">
        <w:rPr>
          <w:rFonts w:asciiTheme="majorHAnsi" w:eastAsia="Times New Roman" w:hAnsiTheme="majorHAnsi" w:cs="Times New Roman"/>
          <w:i/>
          <w:sz w:val="20"/>
          <w:szCs w:val="20"/>
        </w:rPr>
        <w:t>ardeners to His Majesty</w:t>
      </w:r>
      <w:r w:rsidRPr="00006D6B">
        <w:rPr>
          <w:rFonts w:asciiTheme="majorHAnsi" w:eastAsia="Times New Roman" w:hAnsiTheme="majorHAnsi" w:cs="Times New Roman"/>
          <w:sz w:val="20"/>
          <w:szCs w:val="20"/>
        </w:rPr>
        <w:t xml:space="preserve"> – 2</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14:paraId="6A0CD32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Aitons: </w:t>
      </w:r>
      <w:r w:rsidR="00EA4F18">
        <w:rPr>
          <w:rFonts w:asciiTheme="majorHAnsi" w:eastAsia="Times New Roman" w:hAnsiTheme="majorHAnsi" w:cs="Times New Roman"/>
          <w:i/>
          <w:sz w:val="20"/>
          <w:szCs w:val="20"/>
        </w:rPr>
        <w:t>g</w:t>
      </w:r>
      <w:r w:rsidRPr="00006D6B">
        <w:rPr>
          <w:rFonts w:asciiTheme="majorHAnsi" w:eastAsia="Times New Roman" w:hAnsiTheme="majorHAnsi" w:cs="Times New Roman"/>
          <w:i/>
          <w:sz w:val="20"/>
          <w:szCs w:val="20"/>
        </w:rPr>
        <w:t>ardeners to Their Majesties – 3</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14:paraId="090D0F95" w14:textId="77777777" w:rsidR="003B2DE8" w:rsidRPr="00006D6B" w:rsidRDefault="003B2DE8" w:rsidP="003B2DE8">
      <w:pPr>
        <w:rPr>
          <w:rFonts w:asciiTheme="majorHAnsi" w:eastAsia="Times New Roman" w:hAnsiTheme="majorHAnsi" w:cs="Times New Roman"/>
          <w:sz w:val="20"/>
          <w:szCs w:val="20"/>
        </w:rPr>
      </w:pPr>
    </w:p>
    <w:p w14:paraId="551B7D9A" w14:textId="6730CB71"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Parker, Kenneth</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George Eliot and Richmond, 1855– 1859</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9019B9">
        <w:rPr>
          <w:rFonts w:asciiTheme="majorHAnsi" w:eastAsia="Times New Roman" w:hAnsiTheme="majorHAnsi" w:cs="Times New Roman"/>
          <w:sz w:val="20"/>
          <w:szCs w:val="20"/>
        </w:rPr>
        <w:t xml:space="preserve"> </w:t>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14:paraId="33DD8C15" w14:textId="77777777" w:rsidR="003E1508" w:rsidRPr="00164D60" w:rsidRDefault="003E1508" w:rsidP="003B2DE8">
      <w:pPr>
        <w:rPr>
          <w:rFonts w:asciiTheme="majorHAnsi" w:eastAsia="Times New Roman" w:hAnsiTheme="majorHAnsi" w:cs="Times New Roman"/>
          <w:sz w:val="20"/>
          <w:szCs w:val="20"/>
        </w:rPr>
      </w:pPr>
    </w:p>
    <w:p w14:paraId="1AAE58CF" w14:textId="144081DF" w:rsidR="003B2DE8" w:rsidRDefault="003E1508" w:rsidP="003B2DE8">
      <w:pPr>
        <w:rPr>
          <w:rFonts w:asciiTheme="majorHAnsi" w:eastAsia="Times New Roman" w:hAnsiTheme="majorHAnsi" w:cs="Times New Roman"/>
          <w:sz w:val="20"/>
          <w:szCs w:val="20"/>
        </w:rPr>
      </w:pPr>
      <w:r w:rsidRPr="00164D60">
        <w:rPr>
          <w:rFonts w:asciiTheme="majorHAnsi" w:eastAsia="Times New Roman" w:hAnsiTheme="majorHAnsi" w:cs="Times New Roman"/>
          <w:sz w:val="20"/>
          <w:szCs w:val="20"/>
        </w:rPr>
        <w:t xml:space="preserve">Parker, David                        </w:t>
      </w:r>
      <w:r w:rsidR="00164D60" w:rsidRPr="00164D60">
        <w:rPr>
          <w:rFonts w:asciiTheme="majorHAnsi" w:eastAsia="Times New Roman" w:hAnsiTheme="majorHAnsi" w:cs="Times New Roman"/>
          <w:sz w:val="20"/>
          <w:szCs w:val="20"/>
        </w:rPr>
        <w:t>(with John Beardmore)</w:t>
      </w:r>
      <w:r w:rsidR="00164D60">
        <w:rPr>
          <w:rFonts w:asciiTheme="majorHAnsi" w:eastAsia="Times New Roman" w:hAnsiTheme="majorHAnsi" w:cs="Times New Roman"/>
          <w:i/>
          <w:sz w:val="20"/>
          <w:szCs w:val="20"/>
        </w:rPr>
        <w:t xml:space="preserve"> </w:t>
      </w:r>
      <w:r w:rsidRPr="003E1508">
        <w:rPr>
          <w:rFonts w:asciiTheme="majorHAnsi" w:eastAsia="Times New Roman" w:hAnsiTheme="majorHAnsi" w:cs="Times New Roman"/>
          <w:i/>
          <w:sz w:val="20"/>
          <w:szCs w:val="20"/>
        </w:rPr>
        <w:t>Woodbine Cottage, Petersham</w:t>
      </w:r>
      <w:r w:rsidR="00164D60">
        <w:rPr>
          <w:rFonts w:asciiTheme="majorHAnsi" w:eastAsia="Times New Roman" w:hAnsiTheme="majorHAnsi" w:cs="Times New Roman"/>
          <w:i/>
          <w:sz w:val="20"/>
          <w:szCs w:val="20"/>
        </w:rPr>
        <w:t xml:space="preserve">             </w:t>
      </w:r>
      <w:r w:rsidR="00164D60" w:rsidRPr="00164D60">
        <w:rPr>
          <w:rFonts w:asciiTheme="majorHAnsi" w:eastAsia="Times New Roman" w:hAnsiTheme="majorHAnsi" w:cs="Times New Roman"/>
          <w:b/>
          <w:sz w:val="20"/>
          <w:szCs w:val="20"/>
        </w:rPr>
        <w:t xml:space="preserve">20 </w:t>
      </w:r>
      <w:r w:rsidR="00164D60" w:rsidRPr="00164D60">
        <w:rPr>
          <w:rFonts w:asciiTheme="majorHAnsi" w:eastAsia="Times New Roman" w:hAnsiTheme="majorHAnsi" w:cs="Times New Roman"/>
          <w:sz w:val="20"/>
          <w:szCs w:val="20"/>
        </w:rPr>
        <w:t>(1999)</w:t>
      </w:r>
    </w:p>
    <w:p w14:paraId="005BEA70" w14:textId="77777777" w:rsidR="003E1508" w:rsidRPr="00006D6B" w:rsidRDefault="003E1508" w:rsidP="003B2DE8">
      <w:pPr>
        <w:rPr>
          <w:rFonts w:asciiTheme="majorHAnsi" w:eastAsia="Times New Roman" w:hAnsiTheme="majorHAnsi" w:cs="Times New Roman"/>
          <w:sz w:val="20"/>
          <w:szCs w:val="20"/>
        </w:rPr>
      </w:pPr>
    </w:p>
    <w:p w14:paraId="2D91CB3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Pasmore, Stephen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Vincent Van Gogh in Richmond and Petersham</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9019B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 </w:t>
      </w:r>
      <w:r w:rsidRPr="00006D6B">
        <w:rPr>
          <w:rFonts w:asciiTheme="majorHAnsi" w:eastAsia="Times New Roman" w:hAnsiTheme="majorHAnsi" w:cs="Times New Roman"/>
          <w:sz w:val="20"/>
          <w:szCs w:val="20"/>
        </w:rPr>
        <w:t>(1981)</w:t>
      </w:r>
    </w:p>
    <w:p w14:paraId="4D2D40B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Augustin Heckel and Richmond Hill</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009019B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2</w:t>
      </w:r>
      <w:r w:rsidRPr="00006D6B">
        <w:rPr>
          <w:rFonts w:asciiTheme="majorHAnsi" w:eastAsia="Times New Roman" w:hAnsiTheme="majorHAnsi" w:cs="Times New Roman"/>
          <w:sz w:val="20"/>
          <w:szCs w:val="20"/>
        </w:rPr>
        <w:t xml:space="preserve"> (1981)</w:t>
      </w:r>
    </w:p>
    <w:p w14:paraId="5C196B00"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 letter from Virginia Woolf</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009019B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3</w:t>
      </w:r>
      <w:r w:rsidRPr="00006D6B">
        <w:rPr>
          <w:rFonts w:asciiTheme="majorHAnsi" w:eastAsia="Times New Roman" w:hAnsiTheme="majorHAnsi" w:cs="Times New Roman"/>
          <w:sz w:val="20"/>
          <w:szCs w:val="20"/>
        </w:rPr>
        <w:t xml:space="preserve"> (1982)</w:t>
      </w:r>
    </w:p>
    <w:p w14:paraId="562ABEC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Old Petersham Lodge. A Royalist </w:t>
      </w:r>
      <w:r w:rsidR="009019B9">
        <w:rPr>
          <w:rFonts w:asciiTheme="majorHAnsi" w:eastAsia="Times New Roman" w:hAnsiTheme="majorHAnsi" w:cs="Times New Roman"/>
          <w:i/>
          <w:sz w:val="20"/>
          <w:szCs w:val="20"/>
        </w:rPr>
        <w:t>R</w:t>
      </w:r>
      <w:r w:rsidRPr="00006D6B">
        <w:rPr>
          <w:rFonts w:asciiTheme="majorHAnsi" w:eastAsia="Times New Roman" w:hAnsiTheme="majorHAnsi" w:cs="Times New Roman"/>
          <w:i/>
          <w:sz w:val="20"/>
          <w:szCs w:val="20"/>
        </w:rPr>
        <w:t xml:space="preserve">efuge </w:t>
      </w:r>
      <w:r w:rsidR="009019B9">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 xml:space="preserve">fter the Civil War </w:t>
      </w:r>
      <w:r w:rsidRPr="00006D6B">
        <w:rPr>
          <w:rFonts w:asciiTheme="majorHAnsi" w:eastAsia="Times New Roman" w:hAnsiTheme="majorHAnsi" w:cs="Times New Roman"/>
          <w:i/>
          <w:sz w:val="20"/>
          <w:szCs w:val="20"/>
        </w:rPr>
        <w:tab/>
      </w:r>
      <w:r w:rsidR="009019B9">
        <w:rPr>
          <w:rFonts w:asciiTheme="majorHAnsi" w:eastAsia="Times New Roman" w:hAnsiTheme="majorHAnsi" w:cs="Times New Roman"/>
          <w:i/>
          <w:sz w:val="20"/>
          <w:szCs w:val="20"/>
        </w:rPr>
        <w:t xml:space="preserve">  </w:t>
      </w:r>
      <w:r w:rsidRPr="00006D6B">
        <w:rPr>
          <w:rFonts w:asciiTheme="majorHAnsi" w:eastAsia="Times New Roman" w:hAnsiTheme="majorHAnsi" w:cs="Times New Roman"/>
          <w:b/>
          <w:sz w:val="20"/>
          <w:szCs w:val="20"/>
        </w:rPr>
        <w:t>4</w:t>
      </w:r>
      <w:r w:rsidRPr="00006D6B">
        <w:rPr>
          <w:rFonts w:asciiTheme="majorHAnsi" w:eastAsia="Times New Roman" w:hAnsiTheme="majorHAnsi" w:cs="Times New Roman"/>
          <w:sz w:val="20"/>
          <w:szCs w:val="20"/>
        </w:rPr>
        <w:t xml:space="preserve"> (1983)</w:t>
      </w:r>
    </w:p>
    <w:p w14:paraId="40E4F790"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Lord Camelford’s </w:t>
      </w:r>
      <w:r w:rsidR="009019B9">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 xml:space="preserve">isit to Petersham to </w:t>
      </w:r>
      <w:r w:rsidR="009019B9">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hallenge</w:t>
      </w:r>
    </w:p>
    <w:p w14:paraId="2AFA160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Capt. George Vancouver to a </w:t>
      </w:r>
      <w:r w:rsidR="009019B9">
        <w:rPr>
          <w:rFonts w:asciiTheme="majorHAnsi" w:eastAsia="Times New Roman" w:hAnsiTheme="majorHAnsi" w:cs="Times New Roman"/>
          <w:i/>
          <w:sz w:val="20"/>
          <w:szCs w:val="20"/>
        </w:rPr>
        <w:t>D</w:t>
      </w:r>
      <w:r w:rsidRPr="00006D6B">
        <w:rPr>
          <w:rFonts w:asciiTheme="majorHAnsi" w:eastAsia="Times New Roman" w:hAnsiTheme="majorHAnsi" w:cs="Times New Roman"/>
          <w:i/>
          <w:sz w:val="20"/>
          <w:szCs w:val="20"/>
        </w:rPr>
        <w:t>uel</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5</w:t>
      </w:r>
      <w:r w:rsidRPr="00006D6B">
        <w:rPr>
          <w:rFonts w:asciiTheme="majorHAnsi" w:eastAsia="Times New Roman" w:hAnsiTheme="majorHAnsi" w:cs="Times New Roman"/>
          <w:sz w:val="20"/>
          <w:szCs w:val="20"/>
        </w:rPr>
        <w:t xml:space="preserve"> (1984)</w:t>
      </w:r>
    </w:p>
    <w:p w14:paraId="572C8FD1"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B715DF">
        <w:rPr>
          <w:rFonts w:asciiTheme="majorHAnsi" w:eastAsia="Times New Roman" w:hAnsiTheme="majorHAnsi" w:cs="Times New Roman"/>
          <w:sz w:val="20"/>
          <w:szCs w:val="20"/>
        </w:rPr>
        <w:t xml:space="preserve">A </w:t>
      </w:r>
      <w:r w:rsidR="009019B9" w:rsidRPr="00B715DF">
        <w:rPr>
          <w:rFonts w:asciiTheme="majorHAnsi" w:eastAsia="Times New Roman" w:hAnsiTheme="majorHAnsi" w:cs="Times New Roman"/>
          <w:sz w:val="20"/>
          <w:szCs w:val="20"/>
        </w:rPr>
        <w:t>V</w:t>
      </w:r>
      <w:r w:rsidRPr="00B715DF">
        <w:rPr>
          <w:rFonts w:asciiTheme="majorHAnsi" w:eastAsia="Times New Roman" w:hAnsiTheme="majorHAnsi" w:cs="Times New Roman"/>
          <w:sz w:val="20"/>
          <w:szCs w:val="20"/>
        </w:rPr>
        <w:t xml:space="preserve">iew </w:t>
      </w:r>
      <w:r w:rsidR="009019B9" w:rsidRPr="00B715DF">
        <w:rPr>
          <w:rFonts w:asciiTheme="majorHAnsi" w:eastAsia="Times New Roman" w:hAnsiTheme="majorHAnsi" w:cs="Times New Roman"/>
          <w:sz w:val="20"/>
          <w:szCs w:val="20"/>
        </w:rPr>
        <w:t>N</w:t>
      </w:r>
      <w:r w:rsidRPr="00B715DF">
        <w:rPr>
          <w:rFonts w:asciiTheme="majorHAnsi" w:eastAsia="Times New Roman" w:hAnsiTheme="majorHAnsi" w:cs="Times New Roman"/>
          <w:sz w:val="20"/>
          <w:szCs w:val="20"/>
        </w:rPr>
        <w:t>ear Richmond</w:t>
      </w:r>
      <w:r w:rsidRPr="00006D6B">
        <w:rPr>
          <w:rFonts w:asciiTheme="majorHAnsi" w:eastAsia="Times New Roman" w:hAnsiTheme="majorHAnsi" w:cs="Times New Roman"/>
          <w:i/>
          <w:sz w:val="20"/>
          <w:szCs w:val="20"/>
        </w:rPr>
        <w:t xml:space="preserve"> [T Rowlandson]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14:paraId="63962D60"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Horace Walpole’s </w:t>
      </w:r>
      <w:r w:rsidR="009019B9">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isits to Richmond</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14:paraId="13579DA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John Constable at Ham House</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14:paraId="2348117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Lady Mary Coke and her Journal for 1766</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14:paraId="1ED20CF8"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Miss Haverfield of Kew</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14:paraId="7B4855AA" w14:textId="1B922399"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Camille Pissaro, a</w:t>
      </w:r>
      <w:r w:rsidR="00FF072B">
        <w:rPr>
          <w:rFonts w:asciiTheme="majorHAnsi" w:eastAsia="Times New Roman" w:hAnsiTheme="majorHAnsi" w:cs="Times New Roman"/>
          <w:i/>
          <w:sz w:val="20"/>
          <w:szCs w:val="20"/>
        </w:rPr>
        <w:t xml:space="preserve"> French</w:t>
      </w:r>
      <w:r w:rsidRPr="00006D6B">
        <w:rPr>
          <w:rFonts w:asciiTheme="majorHAnsi" w:eastAsia="Times New Roman" w:hAnsiTheme="majorHAnsi" w:cs="Times New Roman"/>
          <w:i/>
          <w:sz w:val="20"/>
          <w:szCs w:val="20"/>
        </w:rPr>
        <w:t xml:space="preserve"> Impressionist at Kew</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FF072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14:paraId="210B5737"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Spanish Armada and Richmond Palace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9 </w:t>
      </w:r>
      <w:r w:rsidRPr="00006D6B">
        <w:rPr>
          <w:rFonts w:asciiTheme="majorHAnsi" w:eastAsia="Times New Roman" w:hAnsiTheme="majorHAnsi" w:cs="Times New Roman"/>
          <w:sz w:val="20"/>
          <w:szCs w:val="20"/>
        </w:rPr>
        <w:t>(1988)</w:t>
      </w:r>
    </w:p>
    <w:p w14:paraId="4B1DA79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James Boswell in Richmond Park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9019B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10 </w:t>
      </w:r>
      <w:r w:rsidRPr="00006D6B">
        <w:rPr>
          <w:rFonts w:asciiTheme="majorHAnsi" w:eastAsia="Times New Roman" w:hAnsiTheme="majorHAnsi" w:cs="Times New Roman"/>
          <w:sz w:val="20"/>
          <w:szCs w:val="20"/>
        </w:rPr>
        <w:t>(1989)</w:t>
      </w:r>
    </w:p>
    <w:p w14:paraId="4BB2C75C"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Countess of Pembroke and Pembroke Lodge, </w:t>
      </w:r>
    </w:p>
    <w:p w14:paraId="2496F229"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Richmond Park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9019B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11 </w:t>
      </w:r>
      <w:r w:rsidRPr="00006D6B">
        <w:rPr>
          <w:rFonts w:asciiTheme="majorHAnsi" w:eastAsia="Times New Roman" w:hAnsiTheme="majorHAnsi" w:cs="Times New Roman"/>
          <w:sz w:val="20"/>
          <w:szCs w:val="20"/>
        </w:rPr>
        <w:t>(1990)</w:t>
      </w:r>
    </w:p>
    <w:p w14:paraId="4DD4CB49" w14:textId="77777777" w:rsidR="007B2879"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Venetian Ambassador </w:t>
      </w:r>
      <w:r w:rsidR="009019B9">
        <w:rPr>
          <w:rFonts w:asciiTheme="majorHAnsi" w:eastAsia="Times New Roman" w:hAnsiTheme="majorHAnsi" w:cs="Times New Roman"/>
          <w:i/>
          <w:sz w:val="20"/>
          <w:szCs w:val="20"/>
        </w:rPr>
        <w:t>M</w:t>
      </w:r>
      <w:r w:rsidRPr="00006D6B">
        <w:rPr>
          <w:rFonts w:asciiTheme="majorHAnsi" w:eastAsia="Times New Roman" w:hAnsiTheme="majorHAnsi" w:cs="Times New Roman"/>
          <w:i/>
          <w:sz w:val="20"/>
          <w:szCs w:val="20"/>
        </w:rPr>
        <w:t xml:space="preserve">eets Henry VIII at </w:t>
      </w:r>
    </w:p>
    <w:p w14:paraId="778798CA" w14:textId="77777777" w:rsidR="003B2DE8" w:rsidRPr="00006D6B" w:rsidRDefault="007B2879" w:rsidP="003B2DE8">
      <w:pPr>
        <w:rPr>
          <w:rFonts w:asciiTheme="majorHAnsi" w:eastAsia="Times New Roman" w:hAnsiTheme="majorHAnsi" w:cs="Times New Roman"/>
          <w:sz w:val="20"/>
          <w:szCs w:val="20"/>
        </w:rPr>
      </w:pPr>
      <w:r>
        <w:rPr>
          <w:rFonts w:asciiTheme="majorHAnsi" w:eastAsia="Times New Roman" w:hAnsiTheme="majorHAnsi" w:cs="Times New Roman"/>
          <w:i/>
          <w:sz w:val="20"/>
          <w:szCs w:val="20"/>
        </w:rPr>
        <w:tab/>
      </w:r>
      <w:r>
        <w:rPr>
          <w:rFonts w:asciiTheme="majorHAnsi" w:eastAsia="Times New Roman" w:hAnsiTheme="majorHAnsi" w:cs="Times New Roman"/>
          <w:i/>
          <w:sz w:val="20"/>
          <w:szCs w:val="20"/>
        </w:rPr>
        <w:tab/>
      </w:r>
      <w:r>
        <w:rPr>
          <w:rFonts w:asciiTheme="majorHAnsi" w:eastAsia="Times New Roman" w:hAnsiTheme="majorHAnsi" w:cs="Times New Roman"/>
          <w:i/>
          <w:sz w:val="20"/>
          <w:szCs w:val="20"/>
        </w:rPr>
        <w:tab/>
      </w:r>
      <w:r>
        <w:rPr>
          <w:rFonts w:asciiTheme="majorHAnsi" w:eastAsia="Times New Roman" w:hAnsiTheme="majorHAnsi" w:cs="Times New Roman"/>
          <w:i/>
          <w:sz w:val="20"/>
          <w:szCs w:val="20"/>
        </w:rPr>
        <w:tab/>
      </w:r>
      <w:r w:rsidR="003B2DE8" w:rsidRPr="00006D6B">
        <w:rPr>
          <w:rFonts w:asciiTheme="majorHAnsi" w:eastAsia="Times New Roman" w:hAnsiTheme="majorHAnsi" w:cs="Times New Roman"/>
          <w:i/>
          <w:sz w:val="20"/>
          <w:szCs w:val="20"/>
        </w:rPr>
        <w:t>Richmond Pa</w:t>
      </w:r>
      <w:r>
        <w:rPr>
          <w:rFonts w:asciiTheme="majorHAnsi" w:eastAsia="Times New Roman" w:hAnsiTheme="majorHAnsi" w:cs="Times New Roman"/>
          <w:i/>
          <w:sz w:val="20"/>
          <w:szCs w:val="20"/>
        </w:rPr>
        <w:t xml:space="preserve">lace in </w:t>
      </w:r>
      <w:r w:rsidR="003B2DE8" w:rsidRPr="00006D6B">
        <w:rPr>
          <w:rFonts w:asciiTheme="majorHAnsi" w:eastAsia="Times New Roman" w:hAnsiTheme="majorHAnsi" w:cs="Times New Roman"/>
          <w:i/>
          <w:sz w:val="20"/>
          <w:szCs w:val="20"/>
        </w:rPr>
        <w:t>1515</w:t>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b/>
          <w:sz w:val="20"/>
          <w:szCs w:val="20"/>
        </w:rPr>
        <w:t xml:space="preserve">12 </w:t>
      </w:r>
      <w:r w:rsidR="003B2DE8" w:rsidRPr="00006D6B">
        <w:rPr>
          <w:rFonts w:asciiTheme="majorHAnsi" w:eastAsia="Times New Roman" w:hAnsiTheme="majorHAnsi" w:cs="Times New Roman"/>
          <w:sz w:val="20"/>
          <w:szCs w:val="20"/>
        </w:rPr>
        <w:t>(1991)</w:t>
      </w:r>
    </w:p>
    <w:p w14:paraId="27FD857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Sketches of Dr William Crotch</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12 </w:t>
      </w:r>
      <w:r w:rsidRPr="00006D6B">
        <w:rPr>
          <w:rFonts w:asciiTheme="majorHAnsi" w:eastAsia="Times New Roman" w:hAnsiTheme="majorHAnsi" w:cs="Times New Roman"/>
          <w:sz w:val="20"/>
          <w:szCs w:val="20"/>
        </w:rPr>
        <w:t>(1991)</w:t>
      </w:r>
    </w:p>
    <w:p w14:paraId="43F58796"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New Park and an Indian Doe</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14:paraId="3D5F542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Sudbrook Lodge, Petersham Road</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14:paraId="0D2CC4D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 White Doe in Richmond Park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098785E8"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Cardinal Newman and his Boyhood in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14:paraId="2F28D20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Anglo–Spanish Relations – 1555</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14:paraId="4C0EFC1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Fire at New Park, Petersham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14:paraId="75EAB1A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Thatched House Lodge, Richmond Park, in 1918</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14:paraId="47AD9088"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Fanny Burney </w:t>
      </w:r>
      <w:r w:rsidR="009019B9">
        <w:rPr>
          <w:rFonts w:asciiTheme="majorHAnsi" w:eastAsia="Times New Roman" w:hAnsiTheme="majorHAnsi" w:cs="Times New Roman"/>
          <w:i/>
          <w:sz w:val="20"/>
          <w:szCs w:val="20"/>
        </w:rPr>
        <w:t>D</w:t>
      </w:r>
      <w:r w:rsidRPr="00006D6B">
        <w:rPr>
          <w:rFonts w:asciiTheme="majorHAnsi" w:eastAsia="Times New Roman" w:hAnsiTheme="majorHAnsi" w:cs="Times New Roman"/>
          <w:i/>
          <w:sz w:val="20"/>
          <w:szCs w:val="20"/>
        </w:rPr>
        <w:t xml:space="preserve">ines </w:t>
      </w:r>
      <w:r w:rsidR="009019B9">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ith Sir Joshua Reynolds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14:paraId="688E94D5" w14:textId="412B5779"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Carl Moritz visits Richmond</w:t>
      </w:r>
      <w:r w:rsidR="00463981">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 xml:space="preserve"> 1782</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14:paraId="4F4F0788" w14:textId="60D4E833" w:rsidR="0029620D" w:rsidRPr="00006D6B" w:rsidRDefault="003B2DE8" w:rsidP="0029620D">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9620D" w:rsidRPr="00006D6B">
        <w:rPr>
          <w:rFonts w:asciiTheme="majorHAnsi" w:eastAsia="Times New Roman" w:hAnsiTheme="majorHAnsi" w:cs="Times New Roman"/>
          <w:i/>
          <w:sz w:val="20"/>
          <w:szCs w:val="20"/>
        </w:rPr>
        <w:t>The Whimsical Publican of Parkshot</w:t>
      </w:r>
      <w:r w:rsidR="0029620D" w:rsidRPr="00006D6B">
        <w:rPr>
          <w:rFonts w:asciiTheme="majorHAnsi" w:eastAsia="Times New Roman" w:hAnsiTheme="majorHAnsi" w:cs="Times New Roman"/>
          <w:sz w:val="20"/>
          <w:szCs w:val="20"/>
        </w:rPr>
        <w:tab/>
      </w:r>
      <w:r w:rsidR="0029620D" w:rsidRPr="00006D6B">
        <w:rPr>
          <w:rFonts w:asciiTheme="majorHAnsi" w:eastAsia="Times New Roman" w:hAnsiTheme="majorHAnsi" w:cs="Times New Roman"/>
          <w:sz w:val="20"/>
          <w:szCs w:val="20"/>
        </w:rPr>
        <w:tab/>
      </w:r>
      <w:r w:rsidR="0029620D" w:rsidRPr="00006D6B">
        <w:rPr>
          <w:rFonts w:asciiTheme="majorHAnsi" w:eastAsia="Times New Roman" w:hAnsiTheme="majorHAnsi" w:cs="Times New Roman"/>
          <w:sz w:val="20"/>
          <w:szCs w:val="20"/>
        </w:rPr>
        <w:tab/>
      </w:r>
      <w:r w:rsidR="0029620D" w:rsidRPr="00006D6B">
        <w:rPr>
          <w:rFonts w:asciiTheme="majorHAnsi" w:eastAsia="Times New Roman" w:hAnsiTheme="majorHAnsi" w:cs="Times New Roman"/>
          <w:b/>
          <w:sz w:val="20"/>
          <w:szCs w:val="20"/>
        </w:rPr>
        <w:t xml:space="preserve">19 </w:t>
      </w:r>
      <w:r w:rsidR="0029620D" w:rsidRPr="00006D6B">
        <w:rPr>
          <w:rFonts w:asciiTheme="majorHAnsi" w:eastAsia="Times New Roman" w:hAnsiTheme="majorHAnsi" w:cs="Times New Roman"/>
          <w:sz w:val="20"/>
          <w:szCs w:val="20"/>
        </w:rPr>
        <w:t>(1998)</w:t>
      </w:r>
    </w:p>
    <w:p w14:paraId="40F0B101" w14:textId="1BE33688" w:rsidR="003B2DE8" w:rsidRPr="00006D6B" w:rsidRDefault="0029620D" w:rsidP="0029620D">
      <w:pPr>
        <w:ind w:left="1440" w:firstLine="720"/>
        <w:rPr>
          <w:rFonts w:asciiTheme="majorHAnsi" w:eastAsia="Times New Roman" w:hAnsiTheme="majorHAnsi" w:cs="Times New Roman"/>
          <w:sz w:val="20"/>
          <w:szCs w:val="20"/>
        </w:rPr>
      </w:pPr>
      <w:r w:rsidRPr="0029620D">
        <w:rPr>
          <w:rFonts w:asciiTheme="majorHAnsi" w:eastAsia="Times New Roman" w:hAnsiTheme="majorHAnsi" w:cs="Times New Roman"/>
          <w:i/>
          <w:sz w:val="20"/>
          <w:szCs w:val="20"/>
        </w:rPr>
        <w:t>Queen Catherine of Aragon at Richmond Palace</w:t>
      </w:r>
      <w:r w:rsidR="003B2DE8" w:rsidRPr="00006D6B">
        <w:rPr>
          <w:rFonts w:asciiTheme="majorHAnsi" w:eastAsia="Times New Roman" w:hAnsiTheme="majorHAnsi" w:cs="Times New Roman"/>
          <w:i/>
          <w:sz w:val="20"/>
          <w:szCs w:val="20"/>
        </w:rPr>
        <w:tab/>
      </w:r>
      <w:r w:rsidR="003B2DE8" w:rsidRPr="00006D6B">
        <w:rPr>
          <w:rFonts w:asciiTheme="majorHAnsi" w:eastAsia="Times New Roman" w:hAnsiTheme="majorHAnsi" w:cs="Times New Roman"/>
          <w:sz w:val="20"/>
          <w:szCs w:val="20"/>
        </w:rPr>
        <w:tab/>
      </w:r>
      <w:r w:rsidRPr="0029620D">
        <w:rPr>
          <w:rFonts w:asciiTheme="majorHAnsi" w:eastAsia="Times New Roman" w:hAnsiTheme="majorHAnsi" w:cs="Times New Roman"/>
          <w:b/>
          <w:sz w:val="20"/>
          <w:szCs w:val="20"/>
        </w:rPr>
        <w:t>2</w:t>
      </w:r>
      <w:r w:rsidR="003B2DE8" w:rsidRPr="00006D6B">
        <w:rPr>
          <w:rFonts w:asciiTheme="majorHAnsi" w:eastAsia="Times New Roman" w:hAnsiTheme="majorHAnsi" w:cs="Times New Roman"/>
          <w:b/>
          <w:sz w:val="20"/>
          <w:szCs w:val="20"/>
        </w:rPr>
        <w:t xml:space="preserve">0 </w:t>
      </w:r>
      <w:r w:rsidR="003B2DE8" w:rsidRPr="00006D6B">
        <w:rPr>
          <w:rFonts w:asciiTheme="majorHAnsi" w:eastAsia="Times New Roman" w:hAnsiTheme="majorHAnsi" w:cs="Times New Roman"/>
          <w:sz w:val="20"/>
          <w:szCs w:val="20"/>
        </w:rPr>
        <w:t>(1999)</w:t>
      </w:r>
    </w:p>
    <w:p w14:paraId="6CC35657"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Henry VIII </w:t>
      </w:r>
      <w:r w:rsidR="009019B9">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ntertains at Richmond Palace in 1510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14:paraId="1CD445CA" w14:textId="77777777" w:rsidR="003B2DE8" w:rsidRPr="00006D6B" w:rsidRDefault="003B2DE8" w:rsidP="003B2DE8">
      <w:pPr>
        <w:rPr>
          <w:rFonts w:asciiTheme="majorHAnsi" w:eastAsia="Times New Roman" w:hAnsiTheme="majorHAnsi" w:cs="Times New Roman"/>
          <w:sz w:val="20"/>
          <w:szCs w:val="20"/>
        </w:rPr>
      </w:pPr>
    </w:p>
    <w:p w14:paraId="1686055E" w14:textId="2CD275CE"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Price, Roy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F3142">
        <w:rPr>
          <w:rFonts w:asciiTheme="majorHAnsi" w:eastAsia="Times New Roman" w:hAnsiTheme="majorHAnsi" w:cs="Times New Roman"/>
          <w:sz w:val="20"/>
          <w:szCs w:val="20"/>
        </w:rPr>
        <w:t xml:space="preserve">The </w:t>
      </w:r>
      <w:r w:rsidRPr="00006D6B">
        <w:rPr>
          <w:rFonts w:asciiTheme="majorHAnsi" w:eastAsia="Times New Roman" w:hAnsiTheme="majorHAnsi" w:cs="Times New Roman"/>
          <w:i/>
          <w:sz w:val="20"/>
          <w:szCs w:val="20"/>
        </w:rPr>
        <w:t>Richmond Parish Lands Charity</w:t>
      </w:r>
      <w:r w:rsidR="002F3142">
        <w:rPr>
          <w:rFonts w:asciiTheme="majorHAnsi" w:eastAsia="Times New Roman" w:hAnsiTheme="majorHAnsi" w:cs="Times New Roman"/>
          <w:i/>
          <w:sz w:val="20"/>
          <w:szCs w:val="20"/>
        </w:rPr>
        <w:t>:</w:t>
      </w:r>
      <w:r w:rsidRPr="00006D6B">
        <w:rPr>
          <w:rFonts w:asciiTheme="majorHAnsi" w:eastAsia="Times New Roman" w:hAnsiTheme="majorHAnsi" w:cs="Times New Roman"/>
          <w:sz w:val="20"/>
          <w:szCs w:val="20"/>
        </w:rPr>
        <w:t xml:space="preserve"> </w:t>
      </w:r>
      <w:r w:rsidR="002F3142" w:rsidRPr="00006D6B">
        <w:rPr>
          <w:rFonts w:asciiTheme="majorHAnsi" w:eastAsia="Times New Roman" w:hAnsiTheme="majorHAnsi" w:cs="Times New Roman"/>
          <w:i/>
          <w:sz w:val="20"/>
          <w:szCs w:val="20"/>
        </w:rPr>
        <w:t>The Lawyer’s Tale</w:t>
      </w:r>
      <w:r w:rsidRPr="00006D6B">
        <w:rPr>
          <w:rFonts w:asciiTheme="majorHAnsi" w:eastAsia="Times New Roman" w:hAnsiTheme="majorHAnsi" w:cs="Times New Roman"/>
          <w:sz w:val="20"/>
          <w:szCs w:val="20"/>
        </w:rPr>
        <w:tab/>
        <w:t xml:space="preserve"> </w:t>
      </w:r>
      <w:r w:rsidR="002F3142">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14:paraId="2E88965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Old Palace Lane, a </w:t>
      </w:r>
      <w:r w:rsidR="009019B9">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rief History</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009019B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9 </w:t>
      </w:r>
      <w:r w:rsidRPr="00006D6B">
        <w:rPr>
          <w:rFonts w:asciiTheme="majorHAnsi" w:eastAsia="Times New Roman" w:hAnsiTheme="majorHAnsi" w:cs="Times New Roman"/>
          <w:sz w:val="20"/>
          <w:szCs w:val="20"/>
        </w:rPr>
        <w:t>(1988)</w:t>
      </w:r>
    </w:p>
    <w:p w14:paraId="48FCE52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Queensberry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14:paraId="28F080B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Mystery of the Tower in Friars Lane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14:paraId="2D87652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Queensberry Folly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14:paraId="3E40F74A"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Queen of Oudh in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23 </w:t>
      </w:r>
      <w:r w:rsidRPr="00006D6B">
        <w:rPr>
          <w:rFonts w:asciiTheme="majorHAnsi" w:eastAsia="Times New Roman" w:hAnsiTheme="majorHAnsi" w:cs="Times New Roman"/>
          <w:sz w:val="20"/>
          <w:szCs w:val="20"/>
        </w:rPr>
        <w:t>(2002)</w:t>
      </w:r>
    </w:p>
    <w:p w14:paraId="5D5BB576" w14:textId="77777777" w:rsidR="003B2DE8" w:rsidRPr="00006D6B" w:rsidRDefault="003B2DE8" w:rsidP="003B2DE8">
      <w:pPr>
        <w:rPr>
          <w:rFonts w:asciiTheme="majorHAnsi" w:eastAsia="Times New Roman" w:hAnsiTheme="majorHAnsi" w:cs="Times New Roman"/>
          <w:sz w:val="20"/>
          <w:szCs w:val="20"/>
        </w:rPr>
      </w:pPr>
    </w:p>
    <w:p w14:paraId="224D5912" w14:textId="77777777"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Pritchard, Evelyn</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 Brief History of Gordon, Forbes and Langham Houses</w:t>
      </w:r>
    </w:p>
    <w:p w14:paraId="0C5EBBEB"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on Ham Common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14:paraId="295BD89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Queen Charlotte Visits Ham</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43904DB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Site of the Cassel Hospital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14:paraId="1201C51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History of St Michael’s Convent, Ham Common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14:paraId="68F3B16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Two Lodges on Ham Common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14:paraId="67E92A9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lastRenderedPageBreak/>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Ham Street Bend and the Great Barn of Ham</w:t>
      </w:r>
      <w:r w:rsidRPr="00006D6B">
        <w:rPr>
          <w:rFonts w:asciiTheme="majorHAnsi" w:eastAsia="Times New Roman" w:hAnsiTheme="majorHAnsi" w:cs="Times New Roman"/>
          <w:i/>
          <w:sz w:val="20"/>
          <w:szCs w:val="20"/>
        </w:rPr>
        <w:tab/>
      </w:r>
      <w:r w:rsidR="00EA4F18">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14:paraId="77138D7D"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Case of the Foolish Historians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14:paraId="4427DBD0"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Ham Common and the Norths’ Connection to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14:paraId="4828878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1841 </w:t>
      </w:r>
      <w:r w:rsidR="009019B9">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migrants from Ham to New Zealand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p>
    <w:p w14:paraId="55E39B55" w14:textId="77777777" w:rsidR="003B2DE8" w:rsidRPr="00006D6B" w:rsidRDefault="003B2DE8" w:rsidP="003B2DE8">
      <w:pPr>
        <w:rPr>
          <w:rFonts w:asciiTheme="majorHAnsi" w:eastAsia="Times New Roman" w:hAnsiTheme="majorHAnsi" w:cs="Times New Roman"/>
          <w:sz w:val="20"/>
          <w:szCs w:val="20"/>
        </w:rPr>
      </w:pPr>
    </w:p>
    <w:p w14:paraId="17CAF78E"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Reilly, Joan 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Theatre Royal, Richmond Green, 1765–1884</w:t>
      </w:r>
      <w:r w:rsidR="00EA4F18">
        <w:rPr>
          <w:rFonts w:asciiTheme="majorHAnsi" w:eastAsia="Times New Roman" w:hAnsiTheme="majorHAnsi" w:cs="Times New Roman"/>
          <w:sz w:val="20"/>
          <w:szCs w:val="20"/>
        </w:rPr>
        <w:t xml:space="preserve"> </w:t>
      </w:r>
      <w:r w:rsidR="00EA4F18">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sz w:val="20"/>
          <w:szCs w:val="20"/>
        </w:rPr>
        <w:t xml:space="preserve"> </w:t>
      </w:r>
      <w:r w:rsidR="009019B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9 </w:t>
      </w:r>
      <w:r w:rsidRPr="00006D6B">
        <w:rPr>
          <w:rFonts w:asciiTheme="majorHAnsi" w:eastAsia="Times New Roman" w:hAnsiTheme="majorHAnsi" w:cs="Times New Roman"/>
          <w:sz w:val="20"/>
          <w:szCs w:val="20"/>
        </w:rPr>
        <w:t>(1988)</w:t>
      </w:r>
    </w:p>
    <w:p w14:paraId="6087B6BC" w14:textId="4136B9E8"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Like Father, like Son?</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p>
    <w:p w14:paraId="6B86C93A" w14:textId="2CE2AF02" w:rsidR="00083EAB" w:rsidRDefault="00083EAB" w:rsidP="003B2DE8">
      <w:pPr>
        <w:rPr>
          <w:rFonts w:asciiTheme="majorHAnsi" w:eastAsia="Times New Roman" w:hAnsiTheme="majorHAnsi" w:cs="Times New Roman"/>
          <w:sz w:val="20"/>
          <w:szCs w:val="20"/>
        </w:rPr>
      </w:pPr>
    </w:p>
    <w:p w14:paraId="0F6099CD" w14:textId="0E526008" w:rsidR="00083EAB" w:rsidRPr="00006D6B" w:rsidRDefault="00083EAB" w:rsidP="003B2DE8">
      <w:pPr>
        <w:rPr>
          <w:rFonts w:asciiTheme="majorHAnsi" w:eastAsia="Times New Roman" w:hAnsiTheme="majorHAnsi" w:cs="Times New Roman"/>
          <w:sz w:val="20"/>
          <w:szCs w:val="20"/>
        </w:rPr>
      </w:pPr>
      <w:r>
        <w:rPr>
          <w:rFonts w:asciiTheme="majorHAnsi" w:eastAsia="Times New Roman" w:hAnsiTheme="majorHAnsi" w:cs="Times New Roman"/>
          <w:sz w:val="20"/>
          <w:szCs w:val="20"/>
        </w:rPr>
        <w:t>Renton, Gavin</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406F8E">
        <w:rPr>
          <w:rFonts w:asciiTheme="majorHAnsi" w:eastAsia="Times New Roman" w:hAnsiTheme="majorHAnsi" w:cs="Times New Roman"/>
          <w:i/>
          <w:sz w:val="20"/>
          <w:szCs w:val="20"/>
        </w:rPr>
        <w:t>Wartime Memories of Richmond</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001938FA">
        <w:rPr>
          <w:rFonts w:asciiTheme="majorHAnsi" w:eastAsia="Times New Roman" w:hAnsiTheme="majorHAnsi" w:cs="Times New Roman"/>
          <w:sz w:val="20"/>
          <w:szCs w:val="20"/>
        </w:rPr>
        <w:t xml:space="preserve">  </w:t>
      </w:r>
      <w:r w:rsidRPr="00406F8E">
        <w:rPr>
          <w:rFonts w:asciiTheme="majorHAnsi" w:eastAsia="Times New Roman" w:hAnsiTheme="majorHAnsi" w:cs="Times New Roman"/>
          <w:b/>
          <w:sz w:val="20"/>
          <w:szCs w:val="20"/>
        </w:rPr>
        <w:t>39</w:t>
      </w:r>
      <w:r>
        <w:rPr>
          <w:rFonts w:asciiTheme="majorHAnsi" w:eastAsia="Times New Roman" w:hAnsiTheme="majorHAnsi" w:cs="Times New Roman"/>
          <w:sz w:val="20"/>
          <w:szCs w:val="20"/>
        </w:rPr>
        <w:t xml:space="preserve"> (2018)</w:t>
      </w:r>
    </w:p>
    <w:p w14:paraId="517A3452" w14:textId="77777777" w:rsidR="003B2DE8" w:rsidRPr="00006D6B" w:rsidRDefault="003B2DE8" w:rsidP="003B2DE8">
      <w:pPr>
        <w:rPr>
          <w:rFonts w:asciiTheme="majorHAnsi" w:eastAsia="Times New Roman" w:hAnsiTheme="majorHAnsi" w:cs="Times New Roman"/>
          <w:sz w:val="20"/>
          <w:szCs w:val="20"/>
        </w:rPr>
      </w:pPr>
    </w:p>
    <w:p w14:paraId="5836087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Ripley, Pauline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Elusive Lilian 1891–1972: The Kew Gardens Suffragette</w:t>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33 </w:t>
      </w:r>
      <w:r w:rsidRPr="00006D6B">
        <w:rPr>
          <w:rFonts w:asciiTheme="majorHAnsi" w:eastAsia="Times New Roman" w:hAnsiTheme="majorHAnsi" w:cs="Times New Roman"/>
          <w:sz w:val="20"/>
          <w:szCs w:val="20"/>
        </w:rPr>
        <w:t>(2012)</w:t>
      </w:r>
    </w:p>
    <w:p w14:paraId="2BEF1BBD" w14:textId="77777777" w:rsidR="003B2DE8" w:rsidRPr="00474E71"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 </w:t>
      </w:r>
      <w:r w:rsidR="009019B9">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 xml:space="preserve">uffragette </w:t>
      </w:r>
      <w:r w:rsidR="009019B9">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 xml:space="preserve">afe </w:t>
      </w:r>
      <w:r w:rsidR="009019B9">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ouse in Kew: 25 West Park Road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p>
    <w:p w14:paraId="0F07F416" w14:textId="77777777" w:rsidR="003B2DE8" w:rsidRPr="00006D6B" w:rsidRDefault="003B2DE8" w:rsidP="003B2DE8">
      <w:pPr>
        <w:rPr>
          <w:rFonts w:asciiTheme="majorHAnsi" w:eastAsia="Times New Roman" w:hAnsiTheme="majorHAnsi" w:cs="Times New Roman"/>
          <w:sz w:val="20"/>
          <w:szCs w:val="20"/>
        </w:rPr>
      </w:pPr>
    </w:p>
    <w:p w14:paraId="3F2B9BFA" w14:textId="77777777" w:rsidR="003E71A3"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 xml:space="preserve">Roberts, Val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Building Aircraft in Richmond: </w:t>
      </w:r>
    </w:p>
    <w:p w14:paraId="070B9134" w14:textId="77777777" w:rsidR="00474E71" w:rsidRDefault="003B2DE8" w:rsidP="003E71A3">
      <w:pPr>
        <w:ind w:left="2160" w:firstLine="720"/>
        <w:rPr>
          <w:rFonts w:asciiTheme="majorHAnsi" w:eastAsia="Times New Roman" w:hAnsiTheme="majorHAnsi" w:cs="Times New Roman"/>
          <w:b/>
          <w:sz w:val="20"/>
          <w:szCs w:val="20"/>
        </w:rPr>
      </w:pPr>
      <w:r w:rsidRPr="00006D6B">
        <w:rPr>
          <w:rFonts w:asciiTheme="majorHAnsi" w:eastAsia="Times New Roman" w:hAnsiTheme="majorHAnsi" w:cs="Times New Roman"/>
          <w:i/>
          <w:sz w:val="20"/>
          <w:szCs w:val="20"/>
        </w:rPr>
        <w:t>the life of J. A. Whitehead 1875</w:t>
      </w:r>
      <w:r w:rsidR="00CC5188">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1949</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26</w:t>
      </w:r>
      <w:r w:rsidR="003E71A3">
        <w:rPr>
          <w:rFonts w:asciiTheme="majorHAnsi" w:eastAsia="Times New Roman" w:hAnsiTheme="majorHAnsi" w:cs="Times New Roman"/>
          <w:b/>
          <w:sz w:val="20"/>
          <w:szCs w:val="20"/>
        </w:rPr>
        <w:t xml:space="preserve"> </w:t>
      </w:r>
      <w:r w:rsidR="003E71A3" w:rsidRPr="003E71A3">
        <w:rPr>
          <w:rFonts w:asciiTheme="majorHAnsi" w:eastAsia="Times New Roman" w:hAnsiTheme="majorHAnsi" w:cs="Times New Roman"/>
          <w:sz w:val="20"/>
          <w:szCs w:val="20"/>
        </w:rPr>
        <w:t>(2005)</w:t>
      </w:r>
    </w:p>
    <w:p w14:paraId="61CE2106" w14:textId="77777777" w:rsidR="003E71A3" w:rsidRDefault="003B2DE8" w:rsidP="00474E71">
      <w:pPr>
        <w:ind w:left="2160"/>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Richmond Royal Horse Show</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28 </w:t>
      </w:r>
      <w:r w:rsidRPr="00006D6B">
        <w:rPr>
          <w:rFonts w:asciiTheme="majorHAnsi" w:eastAsia="Times New Roman" w:hAnsiTheme="majorHAnsi" w:cs="Times New Roman"/>
          <w:sz w:val="20"/>
          <w:szCs w:val="20"/>
        </w:rPr>
        <w:t>(2007)</w:t>
      </w:r>
    </w:p>
    <w:p w14:paraId="3BD5D8AB" w14:textId="77777777" w:rsidR="00474E71" w:rsidRDefault="00474E71" w:rsidP="00474E71">
      <w:pPr>
        <w:ind w:left="2160"/>
        <w:rPr>
          <w:rFonts w:asciiTheme="majorHAnsi" w:eastAsia="Times New Roman" w:hAnsiTheme="majorHAnsi" w:cs="Times New Roman"/>
          <w:sz w:val="20"/>
          <w:szCs w:val="20"/>
        </w:rPr>
      </w:pPr>
    </w:p>
    <w:p w14:paraId="15E5EAC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Roper, Michael</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How the Public Records </w:t>
      </w:r>
      <w:r w:rsidR="003E71A3">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ame to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24 </w:t>
      </w:r>
      <w:r w:rsidRPr="00006D6B">
        <w:rPr>
          <w:rFonts w:asciiTheme="majorHAnsi" w:eastAsia="Times New Roman" w:hAnsiTheme="majorHAnsi" w:cs="Times New Roman"/>
          <w:sz w:val="20"/>
          <w:szCs w:val="20"/>
        </w:rPr>
        <w:t>(2003)</w:t>
      </w:r>
    </w:p>
    <w:p w14:paraId="306C4875" w14:textId="77777777" w:rsidR="003B2DE8" w:rsidRPr="00006D6B" w:rsidRDefault="003B2DE8" w:rsidP="003B2DE8">
      <w:pPr>
        <w:rPr>
          <w:rFonts w:asciiTheme="majorHAnsi" w:eastAsia="Times New Roman" w:hAnsiTheme="majorHAnsi" w:cs="Times New Roman"/>
          <w:sz w:val="20"/>
          <w:szCs w:val="20"/>
        </w:rPr>
      </w:pPr>
    </w:p>
    <w:p w14:paraId="45246F85"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Rust, Clive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Theatre on the Green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CC518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14:paraId="21D711F1" w14:textId="77777777" w:rsidR="003B2DE8" w:rsidRPr="00006D6B" w:rsidRDefault="003B2DE8" w:rsidP="003B2DE8">
      <w:pPr>
        <w:rPr>
          <w:rFonts w:asciiTheme="majorHAnsi" w:eastAsia="Times New Roman" w:hAnsiTheme="majorHAnsi" w:cs="Times New Roman"/>
          <w:sz w:val="20"/>
          <w:szCs w:val="20"/>
        </w:rPr>
      </w:pPr>
    </w:p>
    <w:p w14:paraId="52D80F1C"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Scott, Dawn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Kew Gardens and the Public 1841–1941</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003E71A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5</w:t>
      </w:r>
      <w:r w:rsidRPr="00006D6B">
        <w:rPr>
          <w:rFonts w:asciiTheme="majorHAnsi" w:eastAsia="Times New Roman" w:hAnsiTheme="majorHAnsi" w:cs="Times New Roman"/>
          <w:sz w:val="20"/>
          <w:szCs w:val="20"/>
        </w:rPr>
        <w:t xml:space="preserve"> (1984)</w:t>
      </w:r>
    </w:p>
    <w:p w14:paraId="45C886BA" w14:textId="77777777" w:rsidR="003B2DE8" w:rsidRPr="00006D6B" w:rsidRDefault="003B2DE8" w:rsidP="003B2DE8">
      <w:pPr>
        <w:rPr>
          <w:rFonts w:asciiTheme="majorHAnsi" w:eastAsia="Times New Roman" w:hAnsiTheme="majorHAnsi" w:cs="Times New Roman"/>
          <w:sz w:val="20"/>
          <w:szCs w:val="20"/>
        </w:rPr>
      </w:pPr>
    </w:p>
    <w:p w14:paraId="38E57A71" w14:textId="7CE2DB30"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Sherwood, Tim</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Myth and Reality on Richmond’s Victorian Railways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9B566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14:paraId="569717F7" w14:textId="77777777" w:rsidR="003B2DE8" w:rsidRPr="00006D6B" w:rsidRDefault="003B2DE8" w:rsidP="003B2DE8">
      <w:pPr>
        <w:rPr>
          <w:rFonts w:asciiTheme="majorHAnsi" w:eastAsia="Times New Roman" w:hAnsiTheme="majorHAnsi" w:cs="Times New Roman"/>
          <w:sz w:val="20"/>
          <w:szCs w:val="20"/>
        </w:rPr>
      </w:pPr>
    </w:p>
    <w:p w14:paraId="7D7F538A" w14:textId="0EFC3751"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Smith, Richard J.</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May Family of Richmond and the Lisbon Factory</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9B566D">
        <w:rPr>
          <w:rFonts w:asciiTheme="majorHAnsi" w:eastAsia="Times New Roman" w:hAnsiTheme="majorHAnsi" w:cs="Times New Roman"/>
          <w:sz w:val="20"/>
          <w:szCs w:val="20"/>
        </w:rPr>
        <w:t xml:space="preserve"> </w:t>
      </w:r>
      <w:r w:rsidR="003E71A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14:paraId="18B4DC28" w14:textId="7B4B334E"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 Petersham Mystery</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9B566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14:paraId="6D6EAA4B" w14:textId="5D720C35"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Benevolent Burns of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9B566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14:paraId="4987EF30" w14:textId="77777777" w:rsidR="003B2DE8" w:rsidRPr="00006D6B" w:rsidRDefault="003B2DE8" w:rsidP="003B2DE8">
      <w:pPr>
        <w:rPr>
          <w:rFonts w:asciiTheme="majorHAnsi" w:eastAsia="Times New Roman" w:hAnsiTheme="majorHAnsi" w:cs="Times New Roman"/>
          <w:sz w:val="20"/>
          <w:szCs w:val="20"/>
        </w:rPr>
      </w:pPr>
    </w:p>
    <w:p w14:paraId="560DF59E" w14:textId="77777777" w:rsidR="00D546EF" w:rsidRDefault="00D546EF" w:rsidP="00D546EF">
      <w:pPr>
        <w:rPr>
          <w:rFonts w:asciiTheme="majorHAnsi" w:eastAsia="Times New Roman" w:hAnsiTheme="majorHAnsi" w:cs="Times New Roman"/>
          <w:color w:val="auto"/>
          <w:sz w:val="20"/>
          <w:szCs w:val="20"/>
        </w:rPr>
      </w:pPr>
      <w:r>
        <w:rPr>
          <w:rFonts w:asciiTheme="majorHAnsi" w:eastAsia="Times New Roman" w:hAnsiTheme="majorHAnsi" w:cs="Times New Roman"/>
          <w:sz w:val="20"/>
          <w:szCs w:val="20"/>
        </w:rPr>
        <w:t>Smith, Robert</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D546EF">
        <w:rPr>
          <w:rFonts w:asciiTheme="majorHAnsi" w:eastAsia="Times New Roman" w:hAnsiTheme="majorHAnsi" w:cs="Times New Roman"/>
          <w:i/>
          <w:color w:val="auto"/>
          <w:sz w:val="20"/>
          <w:szCs w:val="20"/>
        </w:rPr>
        <w:t>Richmond’s most historic land gets its due</w:t>
      </w:r>
      <w:r>
        <w:rPr>
          <w:rFonts w:asciiTheme="majorHAnsi" w:eastAsia="Times New Roman" w:hAnsiTheme="majorHAnsi" w:cs="Times New Roman"/>
          <w:color w:val="auto"/>
          <w:sz w:val="20"/>
          <w:szCs w:val="20"/>
        </w:rPr>
        <w:t xml:space="preserve"> (review of </w:t>
      </w:r>
    </w:p>
    <w:p w14:paraId="2DE5827F" w14:textId="74F5531C" w:rsidR="00D546EF" w:rsidRPr="009B566D" w:rsidRDefault="00D546EF" w:rsidP="009B566D">
      <w:pPr>
        <w:ind w:left="2160" w:firstLine="720"/>
        <w:rPr>
          <w:rFonts w:asciiTheme="majorHAnsi" w:eastAsia="Times New Roman" w:hAnsiTheme="majorHAnsi" w:cs="Times New Roman"/>
          <w:color w:val="auto"/>
          <w:sz w:val="20"/>
          <w:szCs w:val="20"/>
        </w:rPr>
      </w:pPr>
      <w:r w:rsidRPr="00732444">
        <w:rPr>
          <w:rFonts w:asciiTheme="majorHAnsi" w:eastAsia="Times New Roman" w:hAnsiTheme="majorHAnsi" w:cs="Times New Roman"/>
          <w:i/>
          <w:color w:val="auto"/>
          <w:sz w:val="20"/>
          <w:szCs w:val="20"/>
        </w:rPr>
        <w:t>Old Pal</w:t>
      </w:r>
      <w:r>
        <w:rPr>
          <w:rFonts w:asciiTheme="majorHAnsi" w:eastAsia="Times New Roman" w:hAnsiTheme="majorHAnsi" w:cs="Times New Roman"/>
          <w:i/>
          <w:color w:val="auto"/>
          <w:sz w:val="20"/>
          <w:szCs w:val="20"/>
        </w:rPr>
        <w:t>a</w:t>
      </w:r>
      <w:r w:rsidRPr="00732444">
        <w:rPr>
          <w:rFonts w:asciiTheme="majorHAnsi" w:eastAsia="Times New Roman" w:hAnsiTheme="majorHAnsi" w:cs="Times New Roman"/>
          <w:i/>
          <w:color w:val="auto"/>
          <w:sz w:val="20"/>
          <w:szCs w:val="20"/>
        </w:rPr>
        <w:t>ce Lane</w:t>
      </w:r>
      <w:r>
        <w:rPr>
          <w:rFonts w:asciiTheme="majorHAnsi" w:eastAsia="Times New Roman" w:hAnsiTheme="majorHAnsi" w:cs="Times New Roman"/>
          <w:color w:val="auto"/>
          <w:sz w:val="20"/>
          <w:szCs w:val="20"/>
        </w:rPr>
        <w:t xml:space="preserve"> by Derek Robinson and Simon Fowler</w:t>
      </w:r>
      <w:r w:rsidR="008548DC">
        <w:rPr>
          <w:rFonts w:asciiTheme="majorHAnsi" w:eastAsia="Times New Roman" w:hAnsiTheme="majorHAnsi" w:cs="Times New Roman"/>
          <w:color w:val="auto"/>
          <w:sz w:val="20"/>
          <w:szCs w:val="20"/>
        </w:rPr>
        <w:t>)</w:t>
      </w:r>
      <w:r w:rsidR="009B566D">
        <w:rPr>
          <w:rFonts w:asciiTheme="majorHAnsi" w:eastAsia="Times New Roman" w:hAnsiTheme="majorHAnsi" w:cs="Times New Roman"/>
          <w:color w:val="auto"/>
          <w:sz w:val="20"/>
          <w:szCs w:val="20"/>
        </w:rPr>
        <w:t xml:space="preserve"> </w:t>
      </w:r>
      <w:r w:rsidRPr="00D546EF">
        <w:rPr>
          <w:rFonts w:asciiTheme="majorHAnsi" w:eastAsia="Times New Roman" w:hAnsiTheme="majorHAnsi" w:cs="Times New Roman"/>
          <w:b/>
          <w:color w:val="auto"/>
          <w:sz w:val="20"/>
          <w:szCs w:val="20"/>
        </w:rPr>
        <w:t>39</w:t>
      </w:r>
      <w:r>
        <w:rPr>
          <w:rFonts w:asciiTheme="majorHAnsi" w:eastAsia="Times New Roman" w:hAnsiTheme="majorHAnsi" w:cs="Times New Roman"/>
          <w:color w:val="auto"/>
          <w:sz w:val="20"/>
          <w:szCs w:val="20"/>
        </w:rPr>
        <w:t xml:space="preserve"> (2018)</w:t>
      </w:r>
      <w:r>
        <w:rPr>
          <w:rFonts w:asciiTheme="majorHAnsi" w:eastAsia="Times New Roman" w:hAnsiTheme="majorHAnsi" w:cs="Times New Roman"/>
          <w:color w:val="auto"/>
          <w:sz w:val="20"/>
          <w:szCs w:val="20"/>
        </w:rPr>
        <w:tab/>
      </w:r>
    </w:p>
    <w:p w14:paraId="258BA356" w14:textId="77777777" w:rsidR="00D546EF" w:rsidRDefault="00D546EF" w:rsidP="003B2DE8">
      <w:pPr>
        <w:rPr>
          <w:rFonts w:asciiTheme="majorHAnsi" w:eastAsia="Times New Roman" w:hAnsiTheme="majorHAnsi" w:cs="Times New Roman"/>
          <w:sz w:val="20"/>
          <w:szCs w:val="20"/>
        </w:rPr>
      </w:pPr>
    </w:p>
    <w:p w14:paraId="7EEFECA9" w14:textId="028257E1"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Speaight, George </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Kew Priory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9B566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12 </w:t>
      </w:r>
      <w:r w:rsidRPr="00006D6B">
        <w:rPr>
          <w:rFonts w:asciiTheme="majorHAnsi" w:eastAsia="Times New Roman" w:hAnsiTheme="majorHAnsi" w:cs="Times New Roman"/>
          <w:sz w:val="20"/>
          <w:szCs w:val="20"/>
        </w:rPr>
        <w:t>(1991)</w:t>
      </w:r>
    </w:p>
    <w:p w14:paraId="555702A2" w14:textId="25FFCC8E"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Kew Priory: </w:t>
      </w:r>
      <w:r w:rsidR="0031479B">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 xml:space="preserve"> correction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9B566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14:paraId="060CE8C8" w14:textId="77777777" w:rsidR="003B2DE8" w:rsidRPr="00006D6B" w:rsidRDefault="003B2DE8" w:rsidP="003B2DE8">
      <w:pPr>
        <w:rPr>
          <w:rFonts w:asciiTheme="majorHAnsi" w:eastAsia="Times New Roman" w:hAnsiTheme="majorHAnsi" w:cs="Times New Roman"/>
          <w:sz w:val="20"/>
          <w:szCs w:val="20"/>
        </w:rPr>
      </w:pPr>
    </w:p>
    <w:p w14:paraId="3710FE51" w14:textId="77777777" w:rsidR="00726089"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Spencer, Steven</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w:t>
      </w:r>
      <w:r w:rsidRPr="00006D6B">
        <w:rPr>
          <w:rFonts w:asciiTheme="majorHAnsi" w:eastAsia="Times New Roman" w:hAnsiTheme="majorHAnsi" w:cs="Times New Roman"/>
          <w:i/>
          <w:sz w:val="20"/>
          <w:szCs w:val="20"/>
        </w:rPr>
        <w:t xml:space="preserve">Mr Scott may be very upset”: Giles Gilbert Scott, Edwin Cooper </w:t>
      </w:r>
    </w:p>
    <w:p w14:paraId="7735AF2D" w14:textId="02051A43" w:rsidR="003B2DE8" w:rsidRPr="00726089" w:rsidRDefault="003B2DE8" w:rsidP="00726089">
      <w:pPr>
        <w:ind w:left="2160" w:firstLine="720"/>
        <w:rPr>
          <w:rFonts w:asciiTheme="majorHAnsi" w:eastAsia="Times New Roman" w:hAnsiTheme="majorHAnsi" w:cs="Times New Roman"/>
          <w:i/>
          <w:sz w:val="20"/>
          <w:szCs w:val="20"/>
        </w:rPr>
      </w:pPr>
      <w:r w:rsidRPr="00006D6B">
        <w:rPr>
          <w:rFonts w:asciiTheme="majorHAnsi" w:eastAsia="Times New Roman" w:hAnsiTheme="majorHAnsi" w:cs="Times New Roman"/>
          <w:i/>
          <w:sz w:val="20"/>
          <w:szCs w:val="20"/>
        </w:rPr>
        <w:t>and the building of</w:t>
      </w:r>
      <w:r w:rsidR="00726089">
        <w:rPr>
          <w:rFonts w:asciiTheme="majorHAnsi" w:eastAsia="Times New Roman" w:hAnsiTheme="majorHAnsi" w:cs="Times New Roman"/>
          <w:i/>
          <w:sz w:val="20"/>
          <w:szCs w:val="20"/>
        </w:rPr>
        <w:t xml:space="preserve"> </w:t>
      </w:r>
      <w:r w:rsidRPr="00006D6B">
        <w:rPr>
          <w:rFonts w:asciiTheme="majorHAnsi" w:eastAsia="Times New Roman" w:hAnsiTheme="majorHAnsi" w:cs="Times New Roman"/>
          <w:i/>
          <w:sz w:val="20"/>
          <w:szCs w:val="20"/>
        </w:rPr>
        <w:t xml:space="preserve"> the Star &amp; Garter Home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2608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14:paraId="618E3992" w14:textId="77777777" w:rsidR="003B2DE8" w:rsidRPr="00006D6B" w:rsidRDefault="003B2DE8" w:rsidP="003B2DE8">
      <w:pPr>
        <w:rPr>
          <w:rFonts w:asciiTheme="majorHAnsi" w:eastAsia="Times New Roman" w:hAnsiTheme="majorHAnsi" w:cs="Times New Roman"/>
          <w:sz w:val="20"/>
          <w:szCs w:val="20"/>
        </w:rPr>
      </w:pPr>
    </w:p>
    <w:p w14:paraId="2843895B" w14:textId="18CD3FB4"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Stearn, Roger T. </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Dawn of Darell School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31479B">
        <w:rPr>
          <w:rFonts w:asciiTheme="majorHAnsi" w:eastAsia="Times New Roman" w:hAnsiTheme="majorHAnsi" w:cs="Times New Roman"/>
          <w:sz w:val="20"/>
          <w:szCs w:val="20"/>
        </w:rPr>
        <w:t xml:space="preserve"> </w:t>
      </w:r>
      <w:r w:rsidR="0072608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14:paraId="41F93071" w14:textId="15119B30"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Empire Day in the Richmond Schools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31479B">
        <w:rPr>
          <w:rFonts w:asciiTheme="majorHAnsi" w:eastAsia="Times New Roman" w:hAnsiTheme="majorHAnsi" w:cs="Times New Roman"/>
          <w:sz w:val="20"/>
          <w:szCs w:val="20"/>
        </w:rPr>
        <w:t xml:space="preserve"> </w:t>
      </w:r>
      <w:r w:rsidR="0072608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14:paraId="72B3B7EF" w14:textId="3C49BA4B" w:rsidR="003B2DE8" w:rsidRPr="0005604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Patrons and Potatoes: </w:t>
      </w:r>
      <w:r w:rsidR="0031479B">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spects of an Edwardian council schoo</w:t>
      </w:r>
      <w:r w:rsidR="0005604B">
        <w:rPr>
          <w:rFonts w:asciiTheme="majorHAnsi" w:eastAsia="Times New Roman" w:hAnsiTheme="majorHAnsi" w:cs="Times New Roman"/>
          <w:i/>
          <w:sz w:val="20"/>
          <w:szCs w:val="20"/>
        </w:rPr>
        <w:t xml:space="preserve">l    </w:t>
      </w:r>
      <w:r w:rsidRPr="00006D6B">
        <w:rPr>
          <w:rFonts w:asciiTheme="majorHAnsi" w:eastAsia="Times New Roman" w:hAnsiTheme="majorHAnsi" w:cs="Times New Roman"/>
          <w:b/>
          <w:sz w:val="20"/>
          <w:szCs w:val="20"/>
        </w:rPr>
        <w:t xml:space="preserve">28 </w:t>
      </w:r>
      <w:r w:rsidRPr="00006D6B">
        <w:rPr>
          <w:rFonts w:asciiTheme="majorHAnsi" w:eastAsia="Times New Roman" w:hAnsiTheme="majorHAnsi" w:cs="Times New Roman"/>
          <w:sz w:val="20"/>
          <w:szCs w:val="20"/>
        </w:rPr>
        <w:t>(2007)</w:t>
      </w:r>
    </w:p>
    <w:p w14:paraId="73A435D8" w14:textId="77777777" w:rsidR="003B2DE8" w:rsidRPr="00006D6B" w:rsidRDefault="003B2DE8" w:rsidP="003B2DE8">
      <w:pPr>
        <w:rPr>
          <w:rFonts w:asciiTheme="majorHAnsi" w:eastAsia="Times New Roman" w:hAnsiTheme="majorHAnsi" w:cs="Times New Roman"/>
          <w:sz w:val="20"/>
          <w:szCs w:val="20"/>
        </w:rPr>
      </w:pPr>
    </w:p>
    <w:p w14:paraId="48C6D9AE" w14:textId="4402DAA3" w:rsidR="003B2DE8" w:rsidRPr="0005604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Strong, Richard</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Richmond War Memorial Hall – an </w:t>
      </w:r>
      <w:r w:rsidR="00EA4F18">
        <w:rPr>
          <w:rFonts w:asciiTheme="majorHAnsi" w:eastAsia="Times New Roman" w:hAnsiTheme="majorHAnsi" w:cs="Times New Roman"/>
          <w:i/>
          <w:sz w:val="20"/>
          <w:szCs w:val="20"/>
        </w:rPr>
        <w:t>U</w:t>
      </w:r>
      <w:r w:rsidRPr="00006D6B">
        <w:rPr>
          <w:rFonts w:asciiTheme="majorHAnsi" w:eastAsia="Times New Roman" w:hAnsiTheme="majorHAnsi" w:cs="Times New Roman"/>
          <w:i/>
          <w:sz w:val="20"/>
          <w:szCs w:val="20"/>
        </w:rPr>
        <w:t xml:space="preserve">nrealised </w:t>
      </w:r>
      <w:r w:rsidR="00EA4F18">
        <w:rPr>
          <w:rFonts w:asciiTheme="majorHAnsi" w:eastAsia="Times New Roman" w:hAnsiTheme="majorHAnsi" w:cs="Times New Roman"/>
          <w:i/>
          <w:sz w:val="20"/>
          <w:szCs w:val="20"/>
        </w:rPr>
        <w:t>P</w:t>
      </w:r>
      <w:r w:rsidRPr="00006D6B">
        <w:rPr>
          <w:rFonts w:asciiTheme="majorHAnsi" w:eastAsia="Times New Roman" w:hAnsiTheme="majorHAnsi" w:cs="Times New Roman"/>
          <w:i/>
          <w:sz w:val="20"/>
          <w:szCs w:val="20"/>
        </w:rPr>
        <w:t>roject 1919</w:t>
      </w:r>
      <w:r w:rsidRPr="00006D6B">
        <w:rPr>
          <w:rFonts w:asciiTheme="majorHAnsi" w:eastAsia="Times New Roman" w:hAnsiTheme="majorHAnsi" w:cs="Times New Roman"/>
          <w:sz w:val="20"/>
          <w:szCs w:val="20"/>
        </w:rPr>
        <w:tab/>
      </w:r>
      <w:r w:rsidR="0005604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14:paraId="0F99BD8F" w14:textId="77777777" w:rsidR="003B2DE8" w:rsidRPr="00006D6B" w:rsidRDefault="003B2DE8" w:rsidP="003B2DE8">
      <w:pPr>
        <w:rPr>
          <w:rFonts w:asciiTheme="majorHAnsi" w:eastAsia="Times New Roman" w:hAnsiTheme="majorHAnsi" w:cs="Times New Roman"/>
          <w:sz w:val="20"/>
          <w:szCs w:val="20"/>
        </w:rPr>
      </w:pPr>
    </w:p>
    <w:p w14:paraId="1809C628" w14:textId="7CB04BE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Thomson, Betty</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EA4F18">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tory of a Kew Street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31479B">
        <w:rPr>
          <w:rFonts w:asciiTheme="majorHAnsi" w:eastAsia="Times New Roman" w:hAnsiTheme="majorHAnsi" w:cs="Times New Roman"/>
          <w:sz w:val="20"/>
          <w:szCs w:val="20"/>
        </w:rPr>
        <w:t xml:space="preserve"> </w:t>
      </w:r>
      <w:r w:rsidR="0072608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p>
    <w:p w14:paraId="4A03B0A4" w14:textId="77777777" w:rsidR="003B2DE8" w:rsidRPr="00006D6B" w:rsidRDefault="003B2DE8" w:rsidP="003B2DE8">
      <w:pPr>
        <w:rPr>
          <w:rFonts w:asciiTheme="majorHAnsi" w:eastAsia="Times New Roman" w:hAnsiTheme="majorHAnsi" w:cs="Times New Roman"/>
          <w:sz w:val="20"/>
          <w:szCs w:val="20"/>
        </w:rPr>
      </w:pPr>
    </w:p>
    <w:p w14:paraId="0A9C61B1" w14:textId="11A40887" w:rsidR="003B2DE8" w:rsidRPr="00474E71"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Turner, Roberta</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Story of Council Housing in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31479B">
        <w:rPr>
          <w:rFonts w:asciiTheme="majorHAnsi" w:eastAsia="Times New Roman" w:hAnsiTheme="majorHAnsi" w:cs="Times New Roman"/>
          <w:sz w:val="20"/>
          <w:szCs w:val="20"/>
        </w:rPr>
        <w:t xml:space="preserve"> </w:t>
      </w:r>
      <w:r w:rsidR="0072608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31 </w:t>
      </w:r>
      <w:r w:rsidRPr="00006D6B">
        <w:rPr>
          <w:rFonts w:asciiTheme="majorHAnsi" w:eastAsia="Times New Roman" w:hAnsiTheme="majorHAnsi" w:cs="Times New Roman"/>
          <w:sz w:val="20"/>
          <w:szCs w:val="20"/>
        </w:rPr>
        <w:t>(2010)</w:t>
      </w:r>
    </w:p>
    <w:p w14:paraId="2C5C7C2C" w14:textId="77777777" w:rsidR="003B2DE8" w:rsidRPr="00006D6B" w:rsidRDefault="003B2DE8" w:rsidP="003B2DE8">
      <w:pPr>
        <w:rPr>
          <w:rFonts w:asciiTheme="majorHAnsi" w:eastAsia="Times New Roman" w:hAnsiTheme="majorHAnsi" w:cs="Times New Roman"/>
          <w:sz w:val="20"/>
          <w:szCs w:val="20"/>
        </w:rPr>
      </w:pPr>
    </w:p>
    <w:p w14:paraId="093AD812" w14:textId="3E6CEAE2" w:rsidR="001938FA" w:rsidRPr="00006D6B" w:rsidRDefault="001938FA" w:rsidP="001938FA">
      <w:pPr>
        <w:rPr>
          <w:rFonts w:asciiTheme="majorHAnsi" w:eastAsia="Times New Roman" w:hAnsiTheme="majorHAnsi" w:cs="Times New Roman"/>
          <w:sz w:val="20"/>
          <w:szCs w:val="20"/>
        </w:rPr>
      </w:pPr>
      <w:r>
        <w:rPr>
          <w:rFonts w:asciiTheme="majorHAnsi" w:eastAsia="Times New Roman" w:hAnsiTheme="majorHAnsi" w:cs="Times New Roman"/>
          <w:sz w:val="20"/>
          <w:szCs w:val="20"/>
        </w:rPr>
        <w:t>Walton, Nellie</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406F8E">
        <w:rPr>
          <w:rFonts w:asciiTheme="majorHAnsi" w:eastAsia="Times New Roman" w:hAnsiTheme="majorHAnsi" w:cs="Times New Roman"/>
          <w:i/>
          <w:sz w:val="20"/>
          <w:szCs w:val="20"/>
        </w:rPr>
        <w:t>Wartime Memories of Richmond</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t xml:space="preserve"> </w:t>
      </w:r>
      <w:r w:rsidR="00726089">
        <w:rPr>
          <w:rFonts w:asciiTheme="majorHAnsi" w:eastAsia="Times New Roman" w:hAnsiTheme="majorHAnsi" w:cs="Times New Roman"/>
          <w:sz w:val="20"/>
          <w:szCs w:val="20"/>
        </w:rPr>
        <w:t xml:space="preserve"> </w:t>
      </w:r>
      <w:r w:rsidR="0005604B">
        <w:rPr>
          <w:rFonts w:asciiTheme="majorHAnsi" w:eastAsia="Times New Roman" w:hAnsiTheme="majorHAnsi" w:cs="Times New Roman"/>
          <w:sz w:val="20"/>
          <w:szCs w:val="20"/>
        </w:rPr>
        <w:t xml:space="preserve">  </w:t>
      </w:r>
      <w:r w:rsidRPr="00406F8E">
        <w:rPr>
          <w:rFonts w:asciiTheme="majorHAnsi" w:eastAsia="Times New Roman" w:hAnsiTheme="majorHAnsi" w:cs="Times New Roman"/>
          <w:b/>
          <w:sz w:val="20"/>
          <w:szCs w:val="20"/>
        </w:rPr>
        <w:t>39</w:t>
      </w:r>
      <w:r>
        <w:rPr>
          <w:rFonts w:asciiTheme="majorHAnsi" w:eastAsia="Times New Roman" w:hAnsiTheme="majorHAnsi" w:cs="Times New Roman"/>
          <w:sz w:val="20"/>
          <w:szCs w:val="20"/>
        </w:rPr>
        <w:t xml:space="preserve"> (2018)</w:t>
      </w:r>
    </w:p>
    <w:p w14:paraId="317FD0C1" w14:textId="77777777" w:rsidR="001938FA" w:rsidRPr="00006D6B" w:rsidRDefault="001938FA" w:rsidP="001938FA">
      <w:pPr>
        <w:rPr>
          <w:rFonts w:asciiTheme="majorHAnsi" w:eastAsia="Times New Roman" w:hAnsiTheme="majorHAnsi" w:cs="Times New Roman"/>
          <w:sz w:val="20"/>
          <w:szCs w:val="20"/>
        </w:rPr>
      </w:pPr>
    </w:p>
    <w:p w14:paraId="731478A7" w14:textId="78646468"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Wharton, Andrea</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Liquid History</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1479B">
        <w:rPr>
          <w:rFonts w:asciiTheme="majorHAnsi" w:eastAsia="Times New Roman" w:hAnsiTheme="majorHAnsi" w:cs="Times New Roman"/>
          <w:sz w:val="20"/>
          <w:szCs w:val="20"/>
        </w:rPr>
        <w:t xml:space="preserve"> </w:t>
      </w:r>
      <w:r w:rsidR="003E71A3">
        <w:rPr>
          <w:rFonts w:asciiTheme="majorHAnsi" w:eastAsia="Times New Roman" w:hAnsiTheme="majorHAnsi" w:cs="Times New Roman"/>
          <w:sz w:val="20"/>
          <w:szCs w:val="20"/>
        </w:rPr>
        <w:t xml:space="preserve"> </w:t>
      </w:r>
      <w:r w:rsidR="0005604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14:paraId="3793D23C" w14:textId="77777777" w:rsidR="00EC3026" w:rsidRDefault="00EC3026" w:rsidP="00EC3026">
      <w:pPr>
        <w:rPr>
          <w:rFonts w:asciiTheme="majorHAnsi" w:eastAsia="Times New Roman" w:hAnsiTheme="majorHAnsi" w:cs="Times New Roman"/>
          <w:color w:val="auto"/>
          <w:sz w:val="20"/>
          <w:szCs w:val="20"/>
        </w:rPr>
      </w:pPr>
    </w:p>
    <w:p w14:paraId="484CB8E7" w14:textId="48DDCD0F" w:rsidR="00EC3026" w:rsidRPr="00B47D87" w:rsidRDefault="00EC3026" w:rsidP="00EC3026">
      <w:pPr>
        <w:rPr>
          <w:rFonts w:asciiTheme="majorHAnsi" w:eastAsia="Times New Roman" w:hAnsiTheme="majorHAnsi" w:cs="Times New Roman"/>
          <w:color w:val="auto"/>
          <w:sz w:val="20"/>
          <w:szCs w:val="20"/>
        </w:rPr>
      </w:pPr>
      <w:r>
        <w:rPr>
          <w:rFonts w:asciiTheme="majorHAnsi" w:eastAsia="Times New Roman" w:hAnsiTheme="majorHAnsi" w:cs="Times New Roman"/>
          <w:color w:val="auto"/>
          <w:sz w:val="20"/>
          <w:szCs w:val="20"/>
        </w:rPr>
        <w:t xml:space="preserve">Weinbren, Dan </w:t>
      </w:r>
      <w:r>
        <w:rPr>
          <w:rFonts w:asciiTheme="majorHAnsi" w:eastAsia="Times New Roman" w:hAnsiTheme="majorHAnsi" w:cs="Times New Roman"/>
          <w:color w:val="auto"/>
          <w:sz w:val="20"/>
          <w:szCs w:val="20"/>
        </w:rPr>
        <w:tab/>
      </w:r>
      <w:r>
        <w:rPr>
          <w:rFonts w:asciiTheme="majorHAnsi" w:eastAsia="Times New Roman" w:hAnsiTheme="majorHAnsi" w:cs="Times New Roman"/>
          <w:color w:val="auto"/>
          <w:sz w:val="20"/>
          <w:szCs w:val="20"/>
        </w:rPr>
        <w:tab/>
      </w:r>
      <w:r w:rsidRPr="00B47D87">
        <w:rPr>
          <w:rFonts w:asciiTheme="majorHAnsi" w:eastAsia="Times New Roman" w:hAnsiTheme="majorHAnsi" w:cs="Times New Roman"/>
          <w:color w:val="auto"/>
          <w:sz w:val="20"/>
          <w:szCs w:val="20"/>
        </w:rPr>
        <w:t xml:space="preserve">Review: </w:t>
      </w:r>
      <w:r w:rsidRPr="00B47D87">
        <w:rPr>
          <w:rFonts w:asciiTheme="majorHAnsi" w:eastAsia="Times New Roman" w:hAnsiTheme="majorHAnsi" w:cs="Times New Roman"/>
          <w:i/>
          <w:color w:val="auto"/>
          <w:sz w:val="20"/>
          <w:szCs w:val="20"/>
        </w:rPr>
        <w:t>Richmond at War</w:t>
      </w:r>
      <w:r w:rsidRPr="00B47D87">
        <w:rPr>
          <w:rFonts w:asciiTheme="majorHAnsi" w:eastAsia="Times New Roman" w:hAnsiTheme="majorHAnsi" w:cs="Times New Roman"/>
          <w:color w:val="auto"/>
          <w:sz w:val="20"/>
          <w:szCs w:val="20"/>
        </w:rPr>
        <w:t xml:space="preserve"> by Simon Fowler           </w:t>
      </w:r>
      <w:r>
        <w:rPr>
          <w:rFonts w:asciiTheme="majorHAnsi" w:eastAsia="Times New Roman" w:hAnsiTheme="majorHAnsi" w:cs="Times New Roman"/>
          <w:color w:val="auto"/>
          <w:sz w:val="20"/>
          <w:szCs w:val="20"/>
        </w:rPr>
        <w:t xml:space="preserve">                         </w:t>
      </w:r>
      <w:r w:rsidRPr="00EC3026">
        <w:rPr>
          <w:rFonts w:asciiTheme="majorHAnsi" w:eastAsia="Times New Roman" w:hAnsiTheme="majorHAnsi" w:cs="Times New Roman"/>
          <w:b/>
          <w:color w:val="auto"/>
          <w:sz w:val="20"/>
          <w:szCs w:val="20"/>
        </w:rPr>
        <w:t>37</w:t>
      </w:r>
      <w:r>
        <w:rPr>
          <w:rFonts w:asciiTheme="majorHAnsi" w:eastAsia="Times New Roman" w:hAnsiTheme="majorHAnsi" w:cs="Times New Roman"/>
          <w:color w:val="auto"/>
          <w:sz w:val="20"/>
          <w:szCs w:val="20"/>
        </w:rPr>
        <w:t xml:space="preserve"> (2016)</w:t>
      </w:r>
      <w:r w:rsidRPr="00B47D87">
        <w:rPr>
          <w:rFonts w:asciiTheme="majorHAnsi" w:eastAsia="Times New Roman" w:hAnsiTheme="majorHAnsi" w:cs="Times New Roman"/>
          <w:color w:val="auto"/>
          <w:sz w:val="20"/>
          <w:szCs w:val="20"/>
        </w:rPr>
        <w:t xml:space="preserve">                                                     </w:t>
      </w:r>
    </w:p>
    <w:p w14:paraId="1FF4E75F" w14:textId="5E65CA46" w:rsidR="000C0620" w:rsidRPr="00F65201" w:rsidRDefault="000C0620" w:rsidP="000C0620">
      <w:pPr>
        <w:ind w:left="1440" w:firstLine="720"/>
        <w:rPr>
          <w:rFonts w:asciiTheme="majorHAnsi" w:eastAsia="Times New Roman" w:hAnsiTheme="majorHAnsi" w:cs="Times New Roman"/>
          <w:i/>
          <w:color w:val="auto"/>
          <w:sz w:val="20"/>
          <w:szCs w:val="20"/>
        </w:rPr>
      </w:pPr>
      <w:r w:rsidRPr="00F65201">
        <w:rPr>
          <w:rFonts w:asciiTheme="majorHAnsi" w:eastAsia="Times New Roman" w:hAnsiTheme="majorHAnsi" w:cs="Times New Roman"/>
          <w:i/>
          <w:color w:val="auto"/>
          <w:sz w:val="20"/>
          <w:szCs w:val="20"/>
        </w:rPr>
        <w:lastRenderedPageBreak/>
        <w:t xml:space="preserve">The workhouses and almshouses of Richmond </w:t>
      </w:r>
    </w:p>
    <w:p w14:paraId="6C40C96C" w14:textId="77777777" w:rsidR="00F65201" w:rsidRDefault="000C0620" w:rsidP="00F65201">
      <w:pPr>
        <w:ind w:left="2160" w:firstLine="720"/>
        <w:rPr>
          <w:rFonts w:asciiTheme="majorHAnsi" w:eastAsia="Times New Roman" w:hAnsiTheme="majorHAnsi" w:cs="Times New Roman"/>
          <w:i/>
          <w:color w:val="auto"/>
          <w:sz w:val="20"/>
          <w:szCs w:val="20"/>
        </w:rPr>
      </w:pPr>
      <w:r>
        <w:rPr>
          <w:rFonts w:asciiTheme="majorHAnsi" w:eastAsia="Times New Roman" w:hAnsiTheme="majorHAnsi" w:cs="Times New Roman"/>
          <w:color w:val="auto"/>
          <w:sz w:val="20"/>
          <w:szCs w:val="20"/>
        </w:rPr>
        <w:t>(</w:t>
      </w:r>
      <w:r w:rsidR="00F65201">
        <w:rPr>
          <w:rFonts w:asciiTheme="majorHAnsi" w:eastAsia="Times New Roman" w:hAnsiTheme="majorHAnsi" w:cs="Times New Roman"/>
          <w:color w:val="auto"/>
          <w:sz w:val="20"/>
          <w:szCs w:val="20"/>
        </w:rPr>
        <w:t xml:space="preserve">review of </w:t>
      </w:r>
      <w:r w:rsidRPr="001C1350">
        <w:rPr>
          <w:rFonts w:asciiTheme="majorHAnsi" w:eastAsia="Times New Roman" w:hAnsiTheme="majorHAnsi" w:cs="Times New Roman"/>
          <w:i/>
          <w:color w:val="auto"/>
          <w:sz w:val="20"/>
          <w:szCs w:val="20"/>
        </w:rPr>
        <w:t xml:space="preserve">Poverty and Philanthropy </w:t>
      </w:r>
    </w:p>
    <w:p w14:paraId="115CF0A5" w14:textId="1F434BFA" w:rsidR="000C0620" w:rsidRPr="000A5841" w:rsidRDefault="000C0620" w:rsidP="00F65201">
      <w:pPr>
        <w:ind w:left="2160" w:firstLine="720"/>
        <w:rPr>
          <w:rFonts w:asciiTheme="majorHAnsi" w:eastAsia="Times New Roman" w:hAnsiTheme="majorHAnsi" w:cs="Times New Roman"/>
          <w:color w:val="auto"/>
          <w:sz w:val="20"/>
          <w:szCs w:val="20"/>
        </w:rPr>
      </w:pPr>
      <w:r w:rsidRPr="001C1350">
        <w:rPr>
          <w:rFonts w:asciiTheme="majorHAnsi" w:eastAsia="Times New Roman" w:hAnsiTheme="majorHAnsi" w:cs="Times New Roman"/>
          <w:i/>
          <w:color w:val="auto"/>
          <w:sz w:val="20"/>
          <w:szCs w:val="20"/>
        </w:rPr>
        <w:t>in Victorian Richmond</w:t>
      </w:r>
      <w:r>
        <w:rPr>
          <w:rFonts w:asciiTheme="majorHAnsi" w:eastAsia="Times New Roman" w:hAnsiTheme="majorHAnsi" w:cs="Times New Roman"/>
          <w:color w:val="auto"/>
          <w:sz w:val="20"/>
          <w:szCs w:val="20"/>
        </w:rPr>
        <w:t xml:space="preserve"> by Simon Fowler)       </w:t>
      </w:r>
      <w:r w:rsidR="00F65201">
        <w:rPr>
          <w:rFonts w:asciiTheme="majorHAnsi" w:eastAsia="Times New Roman" w:hAnsiTheme="majorHAnsi" w:cs="Times New Roman"/>
          <w:color w:val="auto"/>
          <w:sz w:val="20"/>
          <w:szCs w:val="20"/>
        </w:rPr>
        <w:tab/>
      </w:r>
      <w:r w:rsidR="00F65201">
        <w:rPr>
          <w:rFonts w:asciiTheme="majorHAnsi" w:eastAsia="Times New Roman" w:hAnsiTheme="majorHAnsi" w:cs="Times New Roman"/>
          <w:color w:val="auto"/>
          <w:sz w:val="20"/>
          <w:szCs w:val="20"/>
        </w:rPr>
        <w:tab/>
      </w:r>
      <w:r>
        <w:rPr>
          <w:rFonts w:asciiTheme="majorHAnsi" w:eastAsia="Times New Roman" w:hAnsiTheme="majorHAnsi" w:cs="Times New Roman"/>
          <w:color w:val="auto"/>
          <w:sz w:val="20"/>
          <w:szCs w:val="20"/>
        </w:rPr>
        <w:t xml:space="preserve"> </w:t>
      </w:r>
      <w:r w:rsidR="00F60893">
        <w:rPr>
          <w:rFonts w:asciiTheme="majorHAnsi" w:eastAsia="Times New Roman" w:hAnsiTheme="majorHAnsi" w:cs="Times New Roman"/>
          <w:color w:val="auto"/>
          <w:sz w:val="20"/>
          <w:szCs w:val="20"/>
        </w:rPr>
        <w:t xml:space="preserve"> </w:t>
      </w:r>
      <w:r w:rsidR="00F65201" w:rsidRPr="00F65201">
        <w:rPr>
          <w:rFonts w:asciiTheme="majorHAnsi" w:eastAsia="Times New Roman" w:hAnsiTheme="majorHAnsi" w:cs="Times New Roman"/>
          <w:b/>
          <w:color w:val="auto"/>
          <w:sz w:val="20"/>
          <w:szCs w:val="20"/>
        </w:rPr>
        <w:t>39</w:t>
      </w:r>
      <w:r w:rsidR="00F65201">
        <w:rPr>
          <w:rFonts w:asciiTheme="majorHAnsi" w:eastAsia="Times New Roman" w:hAnsiTheme="majorHAnsi" w:cs="Times New Roman"/>
          <w:color w:val="auto"/>
          <w:sz w:val="20"/>
          <w:szCs w:val="20"/>
        </w:rPr>
        <w:t xml:space="preserve"> (2018)</w:t>
      </w:r>
    </w:p>
    <w:p w14:paraId="7365823F" w14:textId="77777777" w:rsidR="00EA4F18" w:rsidRDefault="00EA4F18" w:rsidP="003B2DE8">
      <w:pPr>
        <w:rPr>
          <w:rFonts w:asciiTheme="majorHAnsi" w:eastAsia="Times New Roman" w:hAnsiTheme="majorHAnsi" w:cs="Times New Roman"/>
          <w:sz w:val="20"/>
          <w:szCs w:val="20"/>
        </w:rPr>
      </w:pPr>
    </w:p>
    <w:p w14:paraId="1842942A" w14:textId="77777777" w:rsidR="00EA4F18" w:rsidRPr="00F60893" w:rsidRDefault="00EA4F18" w:rsidP="003B2DE8">
      <w:pPr>
        <w:rPr>
          <w:rFonts w:asciiTheme="majorHAnsi" w:eastAsia="Times New Roman" w:hAnsiTheme="majorHAnsi" w:cs="Times New Roman"/>
          <w:color w:val="auto"/>
          <w:sz w:val="20"/>
          <w:szCs w:val="20"/>
        </w:rPr>
      </w:pPr>
      <w:r w:rsidRPr="00F60893">
        <w:rPr>
          <w:rFonts w:asciiTheme="majorHAnsi" w:eastAsia="Times New Roman" w:hAnsiTheme="majorHAnsi" w:cs="Times New Roman"/>
          <w:color w:val="auto"/>
          <w:sz w:val="20"/>
          <w:szCs w:val="20"/>
        </w:rPr>
        <w:t>Williams, David</w:t>
      </w:r>
      <w:r w:rsidRPr="00F60893">
        <w:rPr>
          <w:rFonts w:asciiTheme="majorHAnsi" w:eastAsia="Times New Roman" w:hAnsiTheme="majorHAnsi" w:cs="Times New Roman"/>
          <w:color w:val="auto"/>
          <w:sz w:val="20"/>
          <w:szCs w:val="20"/>
        </w:rPr>
        <w:tab/>
      </w:r>
      <w:r w:rsidRPr="00F60893">
        <w:rPr>
          <w:rFonts w:asciiTheme="majorHAnsi" w:eastAsia="Times New Roman" w:hAnsiTheme="majorHAnsi" w:cs="Times New Roman"/>
          <w:color w:val="auto"/>
          <w:sz w:val="20"/>
          <w:szCs w:val="20"/>
        </w:rPr>
        <w:tab/>
      </w:r>
      <w:r w:rsidRPr="00F60893">
        <w:rPr>
          <w:rFonts w:asciiTheme="majorHAnsi" w:eastAsia="Times New Roman" w:hAnsiTheme="majorHAnsi" w:cs="Times New Roman"/>
          <w:i/>
          <w:color w:val="auto"/>
          <w:sz w:val="20"/>
          <w:szCs w:val="20"/>
        </w:rPr>
        <w:t>The Rise of the Liberals</w:t>
      </w:r>
      <w:r w:rsidRPr="00F60893">
        <w:rPr>
          <w:rFonts w:asciiTheme="majorHAnsi" w:eastAsia="Times New Roman" w:hAnsiTheme="majorHAnsi" w:cs="Times New Roman"/>
          <w:color w:val="auto"/>
          <w:sz w:val="20"/>
          <w:szCs w:val="20"/>
        </w:rPr>
        <w:tab/>
      </w:r>
      <w:r w:rsidRPr="00F60893">
        <w:rPr>
          <w:rFonts w:asciiTheme="majorHAnsi" w:eastAsia="Times New Roman" w:hAnsiTheme="majorHAnsi" w:cs="Times New Roman"/>
          <w:color w:val="auto"/>
          <w:sz w:val="20"/>
          <w:szCs w:val="20"/>
        </w:rPr>
        <w:tab/>
      </w:r>
      <w:r w:rsidRPr="00F60893">
        <w:rPr>
          <w:rFonts w:asciiTheme="majorHAnsi" w:eastAsia="Times New Roman" w:hAnsiTheme="majorHAnsi" w:cs="Times New Roman"/>
          <w:color w:val="auto"/>
          <w:sz w:val="20"/>
          <w:szCs w:val="20"/>
        </w:rPr>
        <w:tab/>
      </w:r>
      <w:r w:rsidRPr="00F60893">
        <w:rPr>
          <w:rFonts w:asciiTheme="majorHAnsi" w:eastAsia="Times New Roman" w:hAnsiTheme="majorHAnsi" w:cs="Times New Roman"/>
          <w:color w:val="auto"/>
          <w:sz w:val="20"/>
          <w:szCs w:val="20"/>
        </w:rPr>
        <w:tab/>
      </w:r>
      <w:r w:rsidRPr="00F60893">
        <w:rPr>
          <w:rFonts w:asciiTheme="majorHAnsi" w:eastAsia="Times New Roman" w:hAnsiTheme="majorHAnsi" w:cs="Times New Roman"/>
          <w:color w:val="auto"/>
          <w:sz w:val="20"/>
          <w:szCs w:val="20"/>
        </w:rPr>
        <w:tab/>
      </w:r>
      <w:r w:rsidR="003E71A3" w:rsidRPr="00F60893">
        <w:rPr>
          <w:rFonts w:asciiTheme="majorHAnsi" w:eastAsia="Times New Roman" w:hAnsiTheme="majorHAnsi" w:cs="Times New Roman"/>
          <w:color w:val="auto"/>
          <w:sz w:val="20"/>
          <w:szCs w:val="20"/>
        </w:rPr>
        <w:t xml:space="preserve"> </w:t>
      </w:r>
      <w:r w:rsidR="0031479B" w:rsidRPr="00F60893">
        <w:rPr>
          <w:rFonts w:asciiTheme="majorHAnsi" w:eastAsia="Times New Roman" w:hAnsiTheme="majorHAnsi" w:cs="Times New Roman"/>
          <w:color w:val="auto"/>
          <w:sz w:val="20"/>
          <w:szCs w:val="20"/>
        </w:rPr>
        <w:t xml:space="preserve"> </w:t>
      </w:r>
      <w:r w:rsidRPr="00F60893">
        <w:rPr>
          <w:rFonts w:asciiTheme="majorHAnsi" w:eastAsia="Times New Roman" w:hAnsiTheme="majorHAnsi" w:cs="Times New Roman"/>
          <w:b/>
          <w:color w:val="auto"/>
          <w:sz w:val="20"/>
          <w:szCs w:val="20"/>
        </w:rPr>
        <w:t>37</w:t>
      </w:r>
      <w:r w:rsidRPr="00F60893">
        <w:rPr>
          <w:rFonts w:asciiTheme="majorHAnsi" w:eastAsia="Times New Roman" w:hAnsiTheme="majorHAnsi" w:cs="Times New Roman"/>
          <w:color w:val="auto"/>
          <w:sz w:val="20"/>
          <w:szCs w:val="20"/>
        </w:rPr>
        <w:t xml:space="preserve"> (2016)</w:t>
      </w:r>
    </w:p>
    <w:p w14:paraId="4D3ACAAD" w14:textId="1097812D" w:rsidR="00EA4F18" w:rsidRPr="00F60893" w:rsidRDefault="00EA4F18" w:rsidP="003B2DE8">
      <w:pPr>
        <w:rPr>
          <w:rFonts w:asciiTheme="majorHAnsi" w:eastAsia="Times New Roman" w:hAnsiTheme="majorHAnsi" w:cs="Times New Roman"/>
          <w:color w:val="auto"/>
          <w:sz w:val="20"/>
          <w:szCs w:val="20"/>
        </w:rPr>
      </w:pPr>
      <w:r w:rsidRPr="00F60893">
        <w:rPr>
          <w:rFonts w:asciiTheme="majorHAnsi" w:eastAsia="Times New Roman" w:hAnsiTheme="majorHAnsi" w:cs="Times New Roman"/>
          <w:color w:val="auto"/>
          <w:sz w:val="20"/>
          <w:szCs w:val="20"/>
        </w:rPr>
        <w:tab/>
      </w:r>
      <w:r w:rsidRPr="00F60893">
        <w:rPr>
          <w:rFonts w:asciiTheme="majorHAnsi" w:eastAsia="Times New Roman" w:hAnsiTheme="majorHAnsi" w:cs="Times New Roman"/>
          <w:color w:val="auto"/>
          <w:sz w:val="20"/>
          <w:szCs w:val="20"/>
        </w:rPr>
        <w:tab/>
      </w:r>
      <w:r w:rsidRPr="00F60893">
        <w:rPr>
          <w:rFonts w:asciiTheme="majorHAnsi" w:eastAsia="Times New Roman" w:hAnsiTheme="majorHAnsi" w:cs="Times New Roman"/>
          <w:color w:val="auto"/>
          <w:sz w:val="20"/>
          <w:szCs w:val="20"/>
        </w:rPr>
        <w:tab/>
      </w:r>
      <w:r w:rsidRPr="00F60893">
        <w:rPr>
          <w:rFonts w:asciiTheme="majorHAnsi" w:eastAsia="Times New Roman" w:hAnsiTheme="majorHAnsi" w:cs="Times New Roman"/>
          <w:i/>
          <w:color w:val="auto"/>
          <w:sz w:val="20"/>
          <w:szCs w:val="20"/>
        </w:rPr>
        <w:t>Political Change in Richmond upon Thames 1983</w:t>
      </w:r>
      <w:r w:rsidR="00F60893" w:rsidRPr="00F60893">
        <w:rPr>
          <w:rFonts w:asciiTheme="majorHAnsi" w:eastAsia="Times New Roman" w:hAnsiTheme="majorHAnsi" w:cs="Times New Roman"/>
          <w:i/>
          <w:color w:val="auto"/>
          <w:sz w:val="20"/>
          <w:szCs w:val="20"/>
        </w:rPr>
        <w:t>–</w:t>
      </w:r>
      <w:r w:rsidRPr="00F60893">
        <w:rPr>
          <w:rFonts w:asciiTheme="majorHAnsi" w:eastAsia="Times New Roman" w:hAnsiTheme="majorHAnsi" w:cs="Times New Roman"/>
          <w:i/>
          <w:color w:val="auto"/>
          <w:sz w:val="20"/>
          <w:szCs w:val="20"/>
        </w:rPr>
        <w:t>1986</w:t>
      </w:r>
      <w:r w:rsidRPr="00F60893">
        <w:rPr>
          <w:rFonts w:asciiTheme="majorHAnsi" w:eastAsia="Times New Roman" w:hAnsiTheme="majorHAnsi" w:cs="Times New Roman"/>
          <w:color w:val="auto"/>
          <w:sz w:val="20"/>
          <w:szCs w:val="20"/>
        </w:rPr>
        <w:tab/>
      </w:r>
      <w:r w:rsidR="003E71A3" w:rsidRPr="00F60893">
        <w:rPr>
          <w:rFonts w:asciiTheme="majorHAnsi" w:eastAsia="Times New Roman" w:hAnsiTheme="majorHAnsi" w:cs="Times New Roman"/>
          <w:color w:val="auto"/>
          <w:sz w:val="20"/>
          <w:szCs w:val="20"/>
        </w:rPr>
        <w:t xml:space="preserve"> </w:t>
      </w:r>
      <w:r w:rsidR="0031479B" w:rsidRPr="00F60893">
        <w:rPr>
          <w:rFonts w:asciiTheme="majorHAnsi" w:eastAsia="Times New Roman" w:hAnsiTheme="majorHAnsi" w:cs="Times New Roman"/>
          <w:color w:val="auto"/>
          <w:sz w:val="20"/>
          <w:szCs w:val="20"/>
        </w:rPr>
        <w:t xml:space="preserve"> </w:t>
      </w:r>
      <w:r w:rsidRPr="00F60893">
        <w:rPr>
          <w:rFonts w:asciiTheme="majorHAnsi" w:eastAsia="Times New Roman" w:hAnsiTheme="majorHAnsi" w:cs="Times New Roman"/>
          <w:b/>
          <w:color w:val="auto"/>
          <w:sz w:val="20"/>
          <w:szCs w:val="20"/>
        </w:rPr>
        <w:t>38</w:t>
      </w:r>
      <w:r w:rsidRPr="00F60893">
        <w:rPr>
          <w:rFonts w:asciiTheme="majorHAnsi" w:eastAsia="Times New Roman" w:hAnsiTheme="majorHAnsi" w:cs="Times New Roman"/>
          <w:color w:val="auto"/>
          <w:sz w:val="20"/>
          <w:szCs w:val="20"/>
        </w:rPr>
        <w:t xml:space="preserve"> (2017)</w:t>
      </w:r>
    </w:p>
    <w:p w14:paraId="637E2A42" w14:textId="77777777" w:rsidR="003B2DE8" w:rsidRPr="00006D6B" w:rsidRDefault="003B2DE8" w:rsidP="003B2DE8">
      <w:pPr>
        <w:rPr>
          <w:rFonts w:asciiTheme="majorHAnsi" w:eastAsia="Times New Roman" w:hAnsiTheme="majorHAnsi" w:cs="Times New Roman"/>
          <w:sz w:val="20"/>
          <w:szCs w:val="20"/>
        </w:rPr>
      </w:pPr>
    </w:p>
    <w:p w14:paraId="7A2816E4"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Wilson, C</w:t>
      </w:r>
      <w:r w:rsidR="005768A0">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J.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Old Palace Yard, 60 </w:t>
      </w:r>
      <w:r w:rsidR="003E71A3">
        <w:rPr>
          <w:rFonts w:asciiTheme="majorHAnsi" w:eastAsia="Times New Roman" w:hAnsiTheme="majorHAnsi" w:cs="Times New Roman"/>
          <w:i/>
          <w:sz w:val="20"/>
          <w:szCs w:val="20"/>
        </w:rPr>
        <w:t>Y</w:t>
      </w:r>
      <w:r w:rsidRPr="00006D6B">
        <w:rPr>
          <w:rFonts w:asciiTheme="majorHAnsi" w:eastAsia="Times New Roman" w:hAnsiTheme="majorHAnsi" w:cs="Times New Roman"/>
          <w:i/>
          <w:sz w:val="20"/>
          <w:szCs w:val="20"/>
        </w:rPr>
        <w:t xml:space="preserve">ears </w:t>
      </w:r>
      <w:r w:rsidR="003E71A3">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go</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003E71A3">
        <w:rPr>
          <w:rFonts w:asciiTheme="majorHAnsi" w:eastAsia="Times New Roman" w:hAnsiTheme="majorHAnsi" w:cs="Times New Roman"/>
          <w:sz w:val="20"/>
          <w:szCs w:val="20"/>
        </w:rPr>
        <w:t xml:space="preserve">  </w:t>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14:paraId="6F031EC3"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p>
    <w:p w14:paraId="65C01B72"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Windsor, Fred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First Monarchs of the Richmond Roads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14:paraId="15E9C0F4" w14:textId="77777777" w:rsidR="003B2DE8" w:rsidRDefault="003B2DE8" w:rsidP="003B2DE8">
      <w:pPr>
        <w:rPr>
          <w:rFonts w:asciiTheme="majorHAnsi" w:hAnsiTheme="majorHAnsi"/>
          <w:sz w:val="20"/>
          <w:szCs w:val="20"/>
        </w:rPr>
      </w:pPr>
    </w:p>
    <w:p w14:paraId="439C10A1" w14:textId="03E48E57" w:rsidR="00474E71" w:rsidRPr="00E65513" w:rsidRDefault="00B62187" w:rsidP="003B2DE8">
      <w:pPr>
        <w:rPr>
          <w:rFonts w:asciiTheme="majorHAnsi" w:hAnsiTheme="majorHAnsi"/>
          <w:i/>
          <w:color w:val="auto"/>
          <w:sz w:val="20"/>
          <w:szCs w:val="20"/>
        </w:rPr>
      </w:pPr>
      <w:r w:rsidRPr="00E65513">
        <w:rPr>
          <w:rFonts w:asciiTheme="majorHAnsi" w:hAnsiTheme="majorHAnsi"/>
          <w:color w:val="auto"/>
          <w:sz w:val="20"/>
          <w:szCs w:val="20"/>
        </w:rPr>
        <w:t>Wood, Robert</w:t>
      </w:r>
      <w:r w:rsidRPr="00E65513">
        <w:rPr>
          <w:rFonts w:asciiTheme="majorHAnsi" w:hAnsiTheme="majorHAnsi"/>
          <w:color w:val="auto"/>
          <w:sz w:val="20"/>
          <w:szCs w:val="20"/>
        </w:rPr>
        <w:tab/>
      </w:r>
      <w:r w:rsidRPr="00E65513">
        <w:rPr>
          <w:rFonts w:asciiTheme="majorHAnsi" w:hAnsiTheme="majorHAnsi"/>
          <w:color w:val="auto"/>
          <w:sz w:val="20"/>
          <w:szCs w:val="20"/>
        </w:rPr>
        <w:tab/>
      </w:r>
      <w:r w:rsidRPr="00E65513">
        <w:rPr>
          <w:rFonts w:asciiTheme="majorHAnsi" w:hAnsiTheme="majorHAnsi"/>
          <w:i/>
          <w:color w:val="auto"/>
          <w:sz w:val="20"/>
          <w:szCs w:val="20"/>
        </w:rPr>
        <w:t xml:space="preserve">Disorderly </w:t>
      </w:r>
      <w:r w:rsidR="00E65513" w:rsidRPr="00E65513">
        <w:rPr>
          <w:rFonts w:asciiTheme="majorHAnsi" w:hAnsiTheme="majorHAnsi"/>
          <w:i/>
          <w:color w:val="auto"/>
          <w:sz w:val="20"/>
          <w:szCs w:val="20"/>
        </w:rPr>
        <w:t>c</w:t>
      </w:r>
      <w:r w:rsidRPr="00E65513">
        <w:rPr>
          <w:rFonts w:asciiTheme="majorHAnsi" w:hAnsiTheme="majorHAnsi"/>
          <w:i/>
          <w:color w:val="auto"/>
          <w:sz w:val="20"/>
          <w:szCs w:val="20"/>
        </w:rPr>
        <w:t xml:space="preserve">haracters </w:t>
      </w:r>
      <w:r w:rsidR="00E65513" w:rsidRPr="00E65513">
        <w:rPr>
          <w:rFonts w:asciiTheme="majorHAnsi" w:hAnsiTheme="majorHAnsi"/>
          <w:i/>
          <w:color w:val="auto"/>
          <w:sz w:val="20"/>
          <w:szCs w:val="20"/>
        </w:rPr>
        <w:t>and</w:t>
      </w:r>
      <w:r w:rsidRPr="00E65513">
        <w:rPr>
          <w:rFonts w:asciiTheme="majorHAnsi" w:hAnsiTheme="majorHAnsi"/>
          <w:i/>
          <w:color w:val="auto"/>
          <w:sz w:val="20"/>
          <w:szCs w:val="20"/>
        </w:rPr>
        <w:t xml:space="preserve"> </w:t>
      </w:r>
      <w:r w:rsidR="00E65513" w:rsidRPr="00E65513">
        <w:rPr>
          <w:rFonts w:asciiTheme="majorHAnsi" w:hAnsiTheme="majorHAnsi"/>
          <w:i/>
          <w:color w:val="auto"/>
          <w:sz w:val="20"/>
          <w:szCs w:val="20"/>
        </w:rPr>
        <w:t>m</w:t>
      </w:r>
      <w:r w:rsidRPr="00E65513">
        <w:rPr>
          <w:rFonts w:asciiTheme="majorHAnsi" w:hAnsiTheme="majorHAnsi"/>
          <w:i/>
          <w:color w:val="auto"/>
          <w:sz w:val="20"/>
          <w:szCs w:val="20"/>
        </w:rPr>
        <w:t xml:space="preserve">olestation: </w:t>
      </w:r>
    </w:p>
    <w:p w14:paraId="5536CEF9" w14:textId="72355B05" w:rsidR="00B62187" w:rsidRDefault="00E65513" w:rsidP="00474E71">
      <w:pPr>
        <w:ind w:left="2160" w:firstLine="720"/>
        <w:rPr>
          <w:rFonts w:asciiTheme="majorHAnsi" w:hAnsiTheme="majorHAnsi"/>
          <w:color w:val="auto"/>
          <w:sz w:val="20"/>
          <w:szCs w:val="20"/>
        </w:rPr>
      </w:pPr>
      <w:r w:rsidRPr="00E65513">
        <w:rPr>
          <w:rFonts w:asciiTheme="majorHAnsi" w:hAnsiTheme="majorHAnsi"/>
          <w:i/>
          <w:color w:val="auto"/>
          <w:sz w:val="20"/>
          <w:szCs w:val="20"/>
        </w:rPr>
        <w:t>p</w:t>
      </w:r>
      <w:r w:rsidR="00B62187" w:rsidRPr="00E65513">
        <w:rPr>
          <w:rFonts w:asciiTheme="majorHAnsi" w:hAnsiTheme="majorHAnsi"/>
          <w:i/>
          <w:color w:val="auto"/>
          <w:sz w:val="20"/>
          <w:szCs w:val="20"/>
        </w:rPr>
        <w:t>olicing Richmond Park</w:t>
      </w:r>
      <w:r w:rsidR="00F65201" w:rsidRPr="00E65513">
        <w:rPr>
          <w:rFonts w:asciiTheme="majorHAnsi" w:hAnsiTheme="majorHAnsi"/>
          <w:i/>
          <w:color w:val="auto"/>
          <w:sz w:val="20"/>
          <w:szCs w:val="20"/>
        </w:rPr>
        <w:t xml:space="preserve"> in Victorian times</w:t>
      </w:r>
      <w:r w:rsidR="00474E71" w:rsidRPr="00E65513">
        <w:rPr>
          <w:rFonts w:asciiTheme="majorHAnsi" w:hAnsiTheme="majorHAnsi"/>
          <w:i/>
          <w:color w:val="auto"/>
          <w:sz w:val="20"/>
          <w:szCs w:val="20"/>
        </w:rPr>
        <w:tab/>
      </w:r>
      <w:r w:rsidR="00474E71" w:rsidRPr="00E65513">
        <w:rPr>
          <w:rFonts w:asciiTheme="majorHAnsi" w:hAnsiTheme="majorHAnsi"/>
          <w:i/>
          <w:color w:val="auto"/>
          <w:sz w:val="20"/>
          <w:szCs w:val="20"/>
        </w:rPr>
        <w:tab/>
      </w:r>
      <w:r w:rsidR="00F65201" w:rsidRPr="00E65513">
        <w:rPr>
          <w:rFonts w:asciiTheme="majorHAnsi" w:hAnsiTheme="majorHAnsi"/>
          <w:i/>
          <w:color w:val="auto"/>
          <w:sz w:val="20"/>
          <w:szCs w:val="20"/>
        </w:rPr>
        <w:t xml:space="preserve"> </w:t>
      </w:r>
      <w:r w:rsidR="00B62187" w:rsidRPr="00E65513">
        <w:rPr>
          <w:rFonts w:asciiTheme="majorHAnsi" w:hAnsiTheme="majorHAnsi"/>
          <w:b/>
          <w:color w:val="auto"/>
          <w:sz w:val="20"/>
          <w:szCs w:val="20"/>
        </w:rPr>
        <w:t>39</w:t>
      </w:r>
      <w:r w:rsidR="00B62187" w:rsidRPr="00E65513">
        <w:rPr>
          <w:rFonts w:asciiTheme="majorHAnsi" w:hAnsiTheme="majorHAnsi"/>
          <w:i/>
          <w:color w:val="auto"/>
          <w:sz w:val="20"/>
          <w:szCs w:val="20"/>
        </w:rPr>
        <w:t xml:space="preserve"> </w:t>
      </w:r>
      <w:r w:rsidR="00B62187" w:rsidRPr="00E65513">
        <w:rPr>
          <w:rFonts w:asciiTheme="majorHAnsi" w:hAnsiTheme="majorHAnsi"/>
          <w:color w:val="auto"/>
          <w:sz w:val="20"/>
          <w:szCs w:val="20"/>
        </w:rPr>
        <w:t>(2018)</w:t>
      </w:r>
    </w:p>
    <w:p w14:paraId="5F6F5085" w14:textId="204F4623" w:rsidR="009B4464" w:rsidRPr="000F37D0" w:rsidRDefault="009B4464" w:rsidP="009B4464">
      <w:pPr>
        <w:rPr>
          <w:rFonts w:asciiTheme="majorHAnsi" w:eastAsia="Times New Roman" w:hAnsiTheme="majorHAnsi" w:cs="Times New Roman"/>
          <w:i/>
          <w:color w:val="auto"/>
          <w:sz w:val="20"/>
          <w:szCs w:val="20"/>
        </w:rPr>
      </w:pPr>
      <w:r>
        <w:rPr>
          <w:rFonts w:asciiTheme="majorHAnsi" w:hAnsiTheme="majorHAnsi"/>
          <w:color w:val="auto"/>
          <w:sz w:val="20"/>
          <w:szCs w:val="20"/>
        </w:rPr>
        <w:t xml:space="preserve">                                               </w:t>
      </w:r>
      <w:r w:rsidRPr="00E65513">
        <w:rPr>
          <w:rFonts w:asciiTheme="majorHAnsi" w:hAnsiTheme="majorHAnsi"/>
          <w:color w:val="auto"/>
          <w:sz w:val="20"/>
          <w:szCs w:val="20"/>
        </w:rPr>
        <w:t>(with Simon Fowler)</w:t>
      </w:r>
      <w:r w:rsidRPr="009B4464">
        <w:rPr>
          <w:rFonts w:asciiTheme="majorHAnsi" w:eastAsia="Times New Roman" w:hAnsiTheme="majorHAnsi" w:cs="Times New Roman"/>
          <w:i/>
          <w:color w:val="auto"/>
          <w:sz w:val="20"/>
          <w:szCs w:val="20"/>
        </w:rPr>
        <w:t xml:space="preserve"> </w:t>
      </w:r>
      <w:r w:rsidRPr="000F37D0">
        <w:rPr>
          <w:rFonts w:asciiTheme="majorHAnsi" w:eastAsia="Times New Roman" w:hAnsiTheme="majorHAnsi" w:cs="Times New Roman"/>
          <w:i/>
          <w:color w:val="auto"/>
          <w:sz w:val="20"/>
          <w:szCs w:val="20"/>
        </w:rPr>
        <w:t xml:space="preserve">Those who Know are Silent: </w:t>
      </w:r>
    </w:p>
    <w:p w14:paraId="4C70D95B" w14:textId="2354CDA1" w:rsidR="009B4464" w:rsidRDefault="009B4464" w:rsidP="009B4464">
      <w:pPr>
        <w:ind w:left="2160" w:firstLine="720"/>
        <w:rPr>
          <w:rFonts w:asciiTheme="majorHAnsi" w:eastAsia="Times New Roman" w:hAnsiTheme="majorHAnsi" w:cs="Times New Roman"/>
          <w:color w:val="auto"/>
          <w:sz w:val="20"/>
          <w:szCs w:val="20"/>
        </w:rPr>
      </w:pPr>
      <w:r w:rsidRPr="000F37D0">
        <w:rPr>
          <w:rFonts w:asciiTheme="majorHAnsi" w:eastAsia="Times New Roman" w:hAnsiTheme="majorHAnsi" w:cs="Times New Roman"/>
          <w:i/>
          <w:color w:val="auto"/>
          <w:sz w:val="20"/>
          <w:szCs w:val="20"/>
        </w:rPr>
        <w:t>a Chinese artist in Richmond in the 1930s</w:t>
      </w:r>
      <w:r w:rsidRPr="000F37D0">
        <w:rPr>
          <w:rFonts w:asciiTheme="majorHAnsi" w:eastAsia="Times New Roman" w:hAnsiTheme="majorHAnsi" w:cs="Times New Roman"/>
          <w:i/>
          <w:color w:val="auto"/>
          <w:sz w:val="20"/>
          <w:szCs w:val="20"/>
        </w:rPr>
        <w:tab/>
      </w:r>
      <w:r w:rsidRPr="000F37D0">
        <w:rPr>
          <w:rFonts w:asciiTheme="majorHAnsi" w:eastAsia="Times New Roman" w:hAnsiTheme="majorHAnsi" w:cs="Times New Roman"/>
          <w:i/>
          <w:color w:val="auto"/>
          <w:sz w:val="20"/>
          <w:szCs w:val="20"/>
        </w:rPr>
        <w:tab/>
      </w:r>
      <w:r w:rsidR="00864300">
        <w:rPr>
          <w:rFonts w:asciiTheme="majorHAnsi" w:eastAsia="Times New Roman" w:hAnsiTheme="majorHAnsi" w:cs="Times New Roman"/>
          <w:i/>
          <w:color w:val="auto"/>
          <w:sz w:val="20"/>
          <w:szCs w:val="20"/>
        </w:rPr>
        <w:t xml:space="preserve"> </w:t>
      </w:r>
      <w:r w:rsidRPr="000F37D0">
        <w:rPr>
          <w:rFonts w:asciiTheme="majorHAnsi" w:eastAsia="Times New Roman" w:hAnsiTheme="majorHAnsi" w:cs="Times New Roman"/>
          <w:b/>
          <w:color w:val="auto"/>
          <w:sz w:val="20"/>
          <w:szCs w:val="20"/>
        </w:rPr>
        <w:t xml:space="preserve">39 </w:t>
      </w:r>
      <w:r w:rsidRPr="000F37D0">
        <w:rPr>
          <w:rFonts w:asciiTheme="majorHAnsi" w:eastAsia="Times New Roman" w:hAnsiTheme="majorHAnsi" w:cs="Times New Roman"/>
          <w:color w:val="auto"/>
          <w:sz w:val="20"/>
          <w:szCs w:val="20"/>
        </w:rPr>
        <w:t>(2018)</w:t>
      </w:r>
    </w:p>
    <w:p w14:paraId="32AF022C" w14:textId="57186F36" w:rsidR="00B62187" w:rsidRPr="00006D6B" w:rsidRDefault="00B62187" w:rsidP="003B2DE8">
      <w:pPr>
        <w:rPr>
          <w:rFonts w:asciiTheme="majorHAnsi" w:hAnsiTheme="majorHAnsi"/>
          <w:sz w:val="20"/>
          <w:szCs w:val="20"/>
        </w:rPr>
      </w:pPr>
    </w:p>
    <w:p w14:paraId="7EF3120B" w14:textId="5F5825DB"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Woodbridge, Steven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Fascism in Richmond</w:t>
      </w:r>
      <w:r w:rsidR="000F086D">
        <w:rPr>
          <w:rFonts w:asciiTheme="majorHAnsi" w:eastAsia="Times New Roman" w:hAnsiTheme="majorHAnsi" w:cs="Times New Roman"/>
          <w:i/>
          <w:sz w:val="20"/>
          <w:szCs w:val="20"/>
        </w:rPr>
        <w:t xml:space="preserve">: </w:t>
      </w:r>
      <w:r w:rsidRPr="00006D6B">
        <w:rPr>
          <w:rFonts w:asciiTheme="majorHAnsi" w:eastAsia="Times New Roman" w:hAnsiTheme="majorHAnsi" w:cs="Times New Roman"/>
          <w:i/>
          <w:sz w:val="20"/>
          <w:szCs w:val="20"/>
        </w:rPr>
        <w:t xml:space="preserve"> a </w:t>
      </w:r>
      <w:r w:rsidR="000F086D">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rief </w:t>
      </w:r>
      <w:r w:rsidR="000F086D">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istory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14:paraId="4E083BD0" w14:textId="77777777" w:rsidR="003B2DE8" w:rsidRPr="00B62187"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National Citizens Union in Richmond: </w:t>
      </w:r>
      <w:r w:rsidR="0031479B">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 xml:space="preserve"> brief history</w:t>
      </w:r>
      <w:r w:rsidRPr="00006D6B">
        <w:rPr>
          <w:rFonts w:asciiTheme="majorHAnsi" w:hAnsiTheme="majorHAnsi"/>
          <w:i/>
          <w:sz w:val="20"/>
          <w:szCs w:val="20"/>
        </w:rPr>
        <w:t xml:space="preserve">      </w:t>
      </w:r>
      <w:r w:rsidRPr="00006D6B">
        <w:rPr>
          <w:rFonts w:asciiTheme="majorHAnsi" w:eastAsia="Times New Roman" w:hAnsiTheme="majorHAnsi" w:cs="Times New Roman"/>
          <w:sz w:val="20"/>
          <w:szCs w:val="20"/>
        </w:rPr>
        <w:t xml:space="preserve">  </w:t>
      </w:r>
      <w:r w:rsidR="00CC5188">
        <w:rPr>
          <w:rFonts w:asciiTheme="majorHAnsi" w:eastAsia="Times New Roman" w:hAnsiTheme="majorHAnsi" w:cs="Times New Roman"/>
          <w:sz w:val="20"/>
          <w:szCs w:val="20"/>
        </w:rPr>
        <w:tab/>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14:paraId="2CEB724E"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Fifth Column Fears in Richmond, 1939-1940: </w:t>
      </w:r>
      <w:r w:rsidR="0031479B">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 xml:space="preserve"> </w:t>
      </w:r>
      <w:r w:rsidR="0031479B">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rief </w:t>
      </w:r>
      <w:r w:rsidR="0031479B">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urvey</w:t>
      </w:r>
      <w:r w:rsidRPr="00006D6B">
        <w:rPr>
          <w:rFonts w:asciiTheme="majorHAnsi" w:eastAsia="Times New Roman" w:hAnsiTheme="majorHAnsi" w:cs="Times New Roman"/>
          <w:sz w:val="20"/>
          <w:szCs w:val="20"/>
        </w:rPr>
        <w:tab/>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14:paraId="5F8CE8B6"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 Spy in Richmond: The Adams Espionage Case of 1939</w:t>
      </w:r>
      <w:r w:rsidRPr="00006D6B">
        <w:rPr>
          <w:rFonts w:asciiTheme="majorHAnsi" w:eastAsia="Times New Roman" w:hAnsiTheme="majorHAnsi" w:cs="Times New Roman"/>
          <w:i/>
          <w:sz w:val="20"/>
          <w:szCs w:val="20"/>
        </w:rPr>
        <w:tab/>
      </w:r>
      <w:r w:rsidR="0031479B">
        <w:rPr>
          <w:rFonts w:asciiTheme="majorHAnsi" w:eastAsia="Times New Roman" w:hAnsiTheme="majorHAnsi" w:cs="Times New Roman"/>
          <w:i/>
          <w:sz w:val="20"/>
          <w:szCs w:val="20"/>
        </w:rPr>
        <w:t xml:space="preserve">  </w:t>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14:paraId="3BC867CF" w14:textId="77777777"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Awakening Richmond: The National Citizens Union and fears of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0031479B">
        <w:rPr>
          <w:rFonts w:asciiTheme="majorHAnsi" w:eastAsia="Times New Roman" w:hAnsiTheme="majorHAnsi" w:cs="Times New Roman"/>
          <w:i/>
          <w:sz w:val="20"/>
          <w:szCs w:val="20"/>
        </w:rPr>
        <w:tab/>
      </w:r>
      <w:r w:rsidR="00474E71">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Socialism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32 </w:t>
      </w:r>
      <w:r w:rsidRPr="00006D6B">
        <w:rPr>
          <w:rFonts w:asciiTheme="majorHAnsi" w:eastAsia="Times New Roman" w:hAnsiTheme="majorHAnsi" w:cs="Times New Roman"/>
          <w:sz w:val="20"/>
          <w:szCs w:val="20"/>
        </w:rPr>
        <w:t>(2011)</w:t>
      </w:r>
    </w:p>
    <w:p w14:paraId="124333F0" w14:textId="77777777" w:rsidR="003B2DE8" w:rsidRPr="00BF73BC" w:rsidRDefault="003B2DE8" w:rsidP="003B2DE8">
      <w:pPr>
        <w:rPr>
          <w:rFonts w:asciiTheme="majorHAnsi" w:eastAsia="Times New Roman" w:hAnsiTheme="majorHAnsi" w:cs="Times New Roman"/>
          <w:color w:val="auto"/>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BF73BC">
        <w:rPr>
          <w:rFonts w:asciiTheme="majorHAnsi" w:eastAsia="Times New Roman" w:hAnsiTheme="majorHAnsi" w:cs="Times New Roman"/>
          <w:color w:val="auto"/>
          <w:sz w:val="20"/>
          <w:szCs w:val="20"/>
        </w:rPr>
        <w:tab/>
      </w:r>
      <w:r w:rsidRPr="00BF73BC">
        <w:rPr>
          <w:rFonts w:asciiTheme="majorHAnsi" w:eastAsia="Times New Roman" w:hAnsiTheme="majorHAnsi" w:cs="Times New Roman"/>
          <w:i/>
          <w:color w:val="auto"/>
          <w:sz w:val="20"/>
          <w:szCs w:val="20"/>
        </w:rPr>
        <w:t>Richmond Library and the Problem of Fascist Propaganda</w:t>
      </w:r>
      <w:r w:rsidRPr="00BF73BC">
        <w:rPr>
          <w:rFonts w:asciiTheme="majorHAnsi" w:eastAsia="Times New Roman" w:hAnsiTheme="majorHAnsi" w:cs="Times New Roman"/>
          <w:color w:val="auto"/>
          <w:sz w:val="20"/>
          <w:szCs w:val="20"/>
        </w:rPr>
        <w:tab/>
      </w:r>
      <w:r w:rsidR="0031479B" w:rsidRPr="00BF73BC">
        <w:rPr>
          <w:rFonts w:asciiTheme="majorHAnsi" w:eastAsia="Times New Roman" w:hAnsiTheme="majorHAnsi" w:cs="Times New Roman"/>
          <w:color w:val="auto"/>
          <w:sz w:val="20"/>
          <w:szCs w:val="20"/>
        </w:rPr>
        <w:t xml:space="preserve">  </w:t>
      </w:r>
      <w:r w:rsidRPr="00BF73BC">
        <w:rPr>
          <w:rFonts w:asciiTheme="majorHAnsi" w:eastAsia="Times New Roman" w:hAnsiTheme="majorHAnsi" w:cs="Times New Roman"/>
          <w:b/>
          <w:color w:val="auto"/>
          <w:sz w:val="20"/>
          <w:szCs w:val="20"/>
        </w:rPr>
        <w:t xml:space="preserve">33 </w:t>
      </w:r>
      <w:r w:rsidRPr="00BF73BC">
        <w:rPr>
          <w:rFonts w:asciiTheme="majorHAnsi" w:eastAsia="Times New Roman" w:hAnsiTheme="majorHAnsi" w:cs="Times New Roman"/>
          <w:color w:val="auto"/>
          <w:sz w:val="20"/>
          <w:szCs w:val="20"/>
        </w:rPr>
        <w:t>(2012)</w:t>
      </w:r>
    </w:p>
    <w:p w14:paraId="372C3975" w14:textId="77777777" w:rsidR="00CC5188" w:rsidRPr="00BF73BC" w:rsidRDefault="00EA4F18" w:rsidP="00B35EAE">
      <w:pPr>
        <w:rPr>
          <w:rFonts w:asciiTheme="majorHAnsi" w:eastAsia="Times New Roman" w:hAnsiTheme="majorHAnsi" w:cs="Times New Roman"/>
          <w:color w:val="auto"/>
          <w:sz w:val="20"/>
          <w:szCs w:val="20"/>
        </w:rPr>
      </w:pPr>
      <w:r w:rsidRPr="00BF73BC">
        <w:rPr>
          <w:rFonts w:asciiTheme="majorHAnsi" w:eastAsia="Times New Roman" w:hAnsiTheme="majorHAnsi" w:cs="Times New Roman"/>
          <w:color w:val="auto"/>
          <w:sz w:val="20"/>
          <w:szCs w:val="20"/>
        </w:rPr>
        <w:tab/>
      </w:r>
      <w:r w:rsidRPr="00BF73BC">
        <w:rPr>
          <w:rFonts w:asciiTheme="majorHAnsi" w:eastAsia="Times New Roman" w:hAnsiTheme="majorHAnsi" w:cs="Times New Roman"/>
          <w:color w:val="auto"/>
          <w:sz w:val="20"/>
          <w:szCs w:val="20"/>
        </w:rPr>
        <w:tab/>
      </w:r>
      <w:r w:rsidRPr="00BF73BC">
        <w:rPr>
          <w:rFonts w:asciiTheme="majorHAnsi" w:eastAsia="Times New Roman" w:hAnsiTheme="majorHAnsi" w:cs="Times New Roman"/>
          <w:color w:val="auto"/>
          <w:sz w:val="20"/>
          <w:szCs w:val="20"/>
        </w:rPr>
        <w:tab/>
      </w:r>
      <w:r w:rsidRPr="00BF73BC">
        <w:rPr>
          <w:rFonts w:asciiTheme="majorHAnsi" w:eastAsia="Times New Roman" w:hAnsiTheme="majorHAnsi" w:cs="Times New Roman"/>
          <w:i/>
          <w:color w:val="auto"/>
          <w:sz w:val="20"/>
          <w:szCs w:val="20"/>
        </w:rPr>
        <w:t>Richmond’s ‘Imps’: the Junior Imperial League in the 1920s</w:t>
      </w:r>
      <w:r w:rsidRPr="00BF73BC">
        <w:rPr>
          <w:rFonts w:asciiTheme="majorHAnsi" w:eastAsia="Times New Roman" w:hAnsiTheme="majorHAnsi" w:cs="Times New Roman"/>
          <w:color w:val="auto"/>
          <w:sz w:val="20"/>
          <w:szCs w:val="20"/>
        </w:rPr>
        <w:tab/>
      </w:r>
      <w:r w:rsidR="0031479B" w:rsidRPr="00BF73BC">
        <w:rPr>
          <w:rFonts w:asciiTheme="majorHAnsi" w:eastAsia="Times New Roman" w:hAnsiTheme="majorHAnsi" w:cs="Times New Roman"/>
          <w:color w:val="auto"/>
          <w:sz w:val="20"/>
          <w:szCs w:val="20"/>
        </w:rPr>
        <w:t xml:space="preserve">  </w:t>
      </w:r>
      <w:r w:rsidRPr="00BF73BC">
        <w:rPr>
          <w:rFonts w:asciiTheme="majorHAnsi" w:eastAsia="Times New Roman" w:hAnsiTheme="majorHAnsi" w:cs="Times New Roman"/>
          <w:b/>
          <w:color w:val="auto"/>
          <w:sz w:val="20"/>
          <w:szCs w:val="20"/>
        </w:rPr>
        <w:t>37</w:t>
      </w:r>
      <w:r w:rsidRPr="00BF73BC">
        <w:rPr>
          <w:rFonts w:asciiTheme="majorHAnsi" w:eastAsia="Times New Roman" w:hAnsiTheme="majorHAnsi" w:cs="Times New Roman"/>
          <w:color w:val="auto"/>
          <w:sz w:val="20"/>
          <w:szCs w:val="20"/>
        </w:rPr>
        <w:t xml:space="preserve"> (2016)</w:t>
      </w:r>
    </w:p>
    <w:p w14:paraId="4A11FB44" w14:textId="77777777" w:rsidR="00BF73BC" w:rsidRPr="00BF73BC" w:rsidRDefault="00B62187" w:rsidP="00BF73BC">
      <w:pPr>
        <w:rPr>
          <w:rFonts w:asciiTheme="majorHAnsi" w:eastAsia="Times New Roman" w:hAnsiTheme="majorHAnsi" w:cs="Times New Roman"/>
          <w:i/>
          <w:color w:val="auto"/>
          <w:sz w:val="20"/>
          <w:szCs w:val="20"/>
        </w:rPr>
      </w:pPr>
      <w:r w:rsidRPr="00BF73BC">
        <w:rPr>
          <w:rFonts w:asciiTheme="majorHAnsi" w:eastAsia="Times New Roman" w:hAnsiTheme="majorHAnsi" w:cs="Times New Roman"/>
          <w:color w:val="auto"/>
          <w:sz w:val="20"/>
          <w:szCs w:val="20"/>
        </w:rPr>
        <w:tab/>
      </w:r>
      <w:r w:rsidRPr="00BF73BC">
        <w:rPr>
          <w:rFonts w:asciiTheme="majorHAnsi" w:eastAsia="Times New Roman" w:hAnsiTheme="majorHAnsi" w:cs="Times New Roman"/>
          <w:color w:val="auto"/>
          <w:sz w:val="20"/>
          <w:szCs w:val="20"/>
        </w:rPr>
        <w:tab/>
      </w:r>
      <w:r w:rsidRPr="00BF73BC">
        <w:rPr>
          <w:rFonts w:asciiTheme="majorHAnsi" w:eastAsia="Times New Roman" w:hAnsiTheme="majorHAnsi" w:cs="Times New Roman"/>
          <w:color w:val="auto"/>
          <w:sz w:val="20"/>
          <w:szCs w:val="20"/>
        </w:rPr>
        <w:tab/>
      </w:r>
      <w:r w:rsidR="00BF73BC" w:rsidRPr="00BF73BC">
        <w:rPr>
          <w:rFonts w:asciiTheme="majorHAnsi" w:eastAsia="Times New Roman" w:hAnsiTheme="majorHAnsi" w:cs="Times New Roman"/>
          <w:i/>
          <w:color w:val="auto"/>
          <w:sz w:val="20"/>
          <w:szCs w:val="20"/>
        </w:rPr>
        <w:t xml:space="preserve">Local, global and appealing to women: </w:t>
      </w:r>
    </w:p>
    <w:p w14:paraId="36A50AFB" w14:textId="0B8C2545" w:rsidR="00B62187" w:rsidRPr="00BF73BC" w:rsidRDefault="00BF73BC" w:rsidP="00BF73BC">
      <w:pPr>
        <w:ind w:left="2160" w:firstLine="720"/>
        <w:rPr>
          <w:rFonts w:asciiTheme="majorHAnsi" w:eastAsia="Times New Roman" w:hAnsiTheme="majorHAnsi" w:cs="Times New Roman"/>
          <w:color w:val="auto"/>
          <w:sz w:val="20"/>
          <w:szCs w:val="20"/>
        </w:rPr>
      </w:pPr>
      <w:r w:rsidRPr="00BF73BC">
        <w:rPr>
          <w:rFonts w:asciiTheme="majorHAnsi" w:eastAsia="Times New Roman" w:hAnsiTheme="majorHAnsi" w:cs="Times New Roman"/>
          <w:i/>
          <w:color w:val="auto"/>
          <w:sz w:val="20"/>
          <w:szCs w:val="20"/>
        </w:rPr>
        <w:t>The launch of the League of Nations Union</w:t>
      </w:r>
      <w:r w:rsidR="00F65201" w:rsidRPr="00BF73BC">
        <w:rPr>
          <w:rFonts w:asciiTheme="majorHAnsi" w:eastAsia="Times New Roman" w:hAnsiTheme="majorHAnsi" w:cs="Times New Roman"/>
          <w:i/>
          <w:color w:val="auto"/>
          <w:sz w:val="20"/>
          <w:szCs w:val="20"/>
        </w:rPr>
        <w:tab/>
      </w:r>
      <w:r w:rsidRPr="00BF73BC">
        <w:rPr>
          <w:rFonts w:asciiTheme="majorHAnsi" w:eastAsia="Times New Roman" w:hAnsiTheme="majorHAnsi" w:cs="Times New Roman"/>
          <w:i/>
          <w:color w:val="auto"/>
          <w:sz w:val="20"/>
          <w:szCs w:val="20"/>
        </w:rPr>
        <w:tab/>
      </w:r>
      <w:r w:rsidR="00F65201" w:rsidRPr="00BF73BC">
        <w:rPr>
          <w:rFonts w:asciiTheme="majorHAnsi" w:eastAsia="Times New Roman" w:hAnsiTheme="majorHAnsi" w:cs="Times New Roman"/>
          <w:i/>
          <w:color w:val="auto"/>
          <w:sz w:val="20"/>
          <w:szCs w:val="20"/>
        </w:rPr>
        <w:t xml:space="preserve"> </w:t>
      </w:r>
      <w:r>
        <w:rPr>
          <w:rFonts w:asciiTheme="majorHAnsi" w:eastAsia="Times New Roman" w:hAnsiTheme="majorHAnsi" w:cs="Times New Roman"/>
          <w:i/>
          <w:color w:val="auto"/>
          <w:sz w:val="20"/>
          <w:szCs w:val="20"/>
        </w:rPr>
        <w:t xml:space="preserve"> </w:t>
      </w:r>
      <w:r w:rsidR="00B62187" w:rsidRPr="00BF73BC">
        <w:rPr>
          <w:rFonts w:asciiTheme="majorHAnsi" w:eastAsia="Times New Roman" w:hAnsiTheme="majorHAnsi" w:cs="Times New Roman"/>
          <w:b/>
          <w:color w:val="auto"/>
          <w:sz w:val="20"/>
          <w:szCs w:val="20"/>
        </w:rPr>
        <w:t>39</w:t>
      </w:r>
      <w:r w:rsidR="00B62187" w:rsidRPr="00BF73BC">
        <w:rPr>
          <w:rFonts w:asciiTheme="majorHAnsi" w:eastAsia="Times New Roman" w:hAnsiTheme="majorHAnsi" w:cs="Times New Roman"/>
          <w:color w:val="auto"/>
          <w:sz w:val="20"/>
          <w:szCs w:val="20"/>
        </w:rPr>
        <w:t xml:space="preserve"> (2018)</w:t>
      </w:r>
    </w:p>
    <w:p w14:paraId="74A311FA" w14:textId="77777777" w:rsidR="00B35EAE" w:rsidRPr="00B62187" w:rsidRDefault="00B35EAE" w:rsidP="00B35EAE">
      <w:pPr>
        <w:rPr>
          <w:rFonts w:ascii="Times New Roman" w:eastAsia="Times New Roman" w:hAnsi="Times New Roman" w:cs="Times New Roman"/>
          <w:b/>
          <w:color w:val="auto"/>
        </w:rPr>
      </w:pPr>
    </w:p>
    <w:p w14:paraId="2EF59902" w14:textId="77777777" w:rsidR="00CC5188" w:rsidRDefault="00CC5188">
      <w:pPr>
        <w:jc w:val="center"/>
        <w:rPr>
          <w:rFonts w:ascii="Times New Roman" w:eastAsia="Times New Roman" w:hAnsi="Times New Roman" w:cs="Times New Roman"/>
          <w:b/>
        </w:rPr>
      </w:pPr>
    </w:p>
    <w:p w14:paraId="3D3E11E9" w14:textId="77777777" w:rsidR="001873F8" w:rsidRDefault="00006D6B">
      <w:pPr>
        <w:jc w:val="center"/>
        <w:rPr>
          <w:rFonts w:ascii="Times New Roman" w:eastAsia="Times New Roman" w:hAnsi="Times New Roman" w:cs="Times New Roman"/>
          <w:sz w:val="18"/>
        </w:rPr>
      </w:pPr>
      <w:r>
        <w:rPr>
          <w:rFonts w:ascii="Times New Roman" w:eastAsia="Times New Roman" w:hAnsi="Times New Roman" w:cs="Times New Roman"/>
          <w:b/>
        </w:rPr>
        <w:t xml:space="preserve">Subject </w:t>
      </w:r>
      <w:r w:rsidR="00BC4B53">
        <w:rPr>
          <w:rFonts w:ascii="Times New Roman" w:eastAsia="Times New Roman" w:hAnsi="Times New Roman" w:cs="Times New Roman"/>
          <w:b/>
        </w:rPr>
        <w:t>Index</w:t>
      </w:r>
      <w:r w:rsidR="00BC4B53">
        <w:rPr>
          <w:rFonts w:ascii="Times New Roman" w:eastAsia="Times New Roman" w:hAnsi="Times New Roman" w:cs="Times New Roman"/>
          <w:sz w:val="18"/>
        </w:rPr>
        <w:t xml:space="preserve"> (Journal numbers are in </w:t>
      </w:r>
      <w:r w:rsidR="00BC4B53">
        <w:rPr>
          <w:rFonts w:ascii="Times New Roman" w:eastAsia="Times New Roman" w:hAnsi="Times New Roman" w:cs="Times New Roman"/>
          <w:b/>
          <w:sz w:val="18"/>
        </w:rPr>
        <w:t>bold</w:t>
      </w:r>
      <w:r w:rsidR="00BC4B53">
        <w:rPr>
          <w:rFonts w:ascii="Times New Roman" w:eastAsia="Times New Roman" w:hAnsi="Times New Roman" w:cs="Times New Roman"/>
          <w:sz w:val="18"/>
        </w:rPr>
        <w:t>; Article titles are in</w:t>
      </w:r>
      <w:r w:rsidR="00BC4B53">
        <w:rPr>
          <w:rFonts w:ascii="Times New Roman" w:eastAsia="Times New Roman" w:hAnsi="Times New Roman" w:cs="Times New Roman"/>
          <w:i/>
          <w:sz w:val="18"/>
        </w:rPr>
        <w:t xml:space="preserve"> italic</w:t>
      </w:r>
      <w:r w:rsidR="00BC4B53">
        <w:rPr>
          <w:rFonts w:ascii="Times New Roman" w:eastAsia="Times New Roman" w:hAnsi="Times New Roman" w:cs="Times New Roman"/>
          <w:sz w:val="18"/>
        </w:rPr>
        <w:t>)</w:t>
      </w:r>
    </w:p>
    <w:p w14:paraId="1141F65B" w14:textId="77777777" w:rsidR="001873F8" w:rsidRDefault="001873F8">
      <w:pPr>
        <w:rPr>
          <w:rFonts w:ascii="Times New Roman" w:eastAsia="Times New Roman" w:hAnsi="Times New Roman" w:cs="Times New Roman"/>
          <w:sz w:val="18"/>
        </w:rPr>
      </w:pPr>
    </w:p>
    <w:p w14:paraId="2A94CB50" w14:textId="77777777" w:rsidR="00CC5188" w:rsidRDefault="00BC4B5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order to keep this index as short as possible, for the most part only persons living in or visiting the Richmond area have been included. </w:t>
      </w:r>
    </w:p>
    <w:p w14:paraId="29489621" w14:textId="77777777" w:rsidR="00CC5188" w:rsidRDefault="00CC5188">
      <w:pPr>
        <w:rPr>
          <w:rFonts w:ascii="Times New Roman" w:eastAsia="Times New Roman" w:hAnsi="Times New Roman" w:cs="Times New Roman"/>
          <w:sz w:val="20"/>
          <w:szCs w:val="20"/>
        </w:rPr>
      </w:pPr>
    </w:p>
    <w:p w14:paraId="4F0D66EE" w14:textId="7214D306" w:rsidR="002E656D" w:rsidRDefault="00BC4B53">
      <w:pPr>
        <w:rPr>
          <w:rFonts w:ascii="Times New Roman" w:eastAsia="Times New Roman" w:hAnsi="Times New Roman" w:cs="Times New Roman"/>
          <w:sz w:val="20"/>
          <w:szCs w:val="20"/>
        </w:rPr>
      </w:pPr>
      <w:r>
        <w:rPr>
          <w:rFonts w:ascii="Times New Roman" w:eastAsia="Times New Roman" w:hAnsi="Times New Roman" w:cs="Times New Roman"/>
          <w:sz w:val="20"/>
          <w:szCs w:val="20"/>
        </w:rPr>
        <w:t>Except in the case of a very few persons more widely known by their family name (</w:t>
      </w:r>
      <w:r w:rsidR="007B3611">
        <w:rPr>
          <w:rFonts w:ascii="Times New Roman" w:eastAsia="Times New Roman" w:hAnsi="Times New Roman" w:cs="Times New Roman"/>
          <w:sz w:val="20"/>
          <w:szCs w:val="20"/>
        </w:rPr>
        <w:t>e.g.</w:t>
      </w:r>
      <w:r>
        <w:rPr>
          <w:rFonts w:ascii="Times New Roman" w:eastAsia="Times New Roman" w:hAnsi="Times New Roman" w:cs="Times New Roman"/>
          <w:sz w:val="20"/>
          <w:szCs w:val="20"/>
        </w:rPr>
        <w:t xml:space="preserve"> Sir Robert Burnel or the Walpoles), peers and their wives are indexed under their highest title, in chronological sequence, with a cross-reference. Kings and Queens have been listed under their </w:t>
      </w:r>
      <w:r w:rsidR="00864300">
        <w:rPr>
          <w:rFonts w:ascii="Times New Roman" w:eastAsia="Times New Roman" w:hAnsi="Times New Roman" w:cs="Times New Roman"/>
          <w:sz w:val="20"/>
          <w:szCs w:val="20"/>
        </w:rPr>
        <w:t>regnal</w:t>
      </w:r>
      <w:r>
        <w:rPr>
          <w:rFonts w:ascii="Times New Roman" w:eastAsia="Times New Roman" w:hAnsi="Times New Roman" w:cs="Times New Roman"/>
          <w:sz w:val="20"/>
          <w:szCs w:val="20"/>
        </w:rPr>
        <w:t xml:space="preserve"> name even if the reference refers to a period before their accession. Other Royal Family </w:t>
      </w:r>
      <w:r w:rsidR="00626950">
        <w:rPr>
          <w:rFonts w:ascii="Times New Roman" w:eastAsia="Times New Roman" w:hAnsi="Times New Roman" w:cs="Times New Roman"/>
          <w:sz w:val="20"/>
          <w:szCs w:val="20"/>
        </w:rPr>
        <w:t xml:space="preserve">members </w:t>
      </w:r>
      <w:r>
        <w:rPr>
          <w:rFonts w:ascii="Times New Roman" w:eastAsia="Times New Roman" w:hAnsi="Times New Roman" w:cs="Times New Roman"/>
          <w:sz w:val="20"/>
          <w:szCs w:val="20"/>
        </w:rPr>
        <w:t xml:space="preserve">are listed under their main title. </w:t>
      </w:r>
    </w:p>
    <w:p w14:paraId="6B36CB6C" w14:textId="77777777" w:rsidR="008455B2" w:rsidRDefault="008455B2" w:rsidP="008455B2">
      <w:pPr>
        <w:rPr>
          <w:rFonts w:ascii="Times New Roman" w:eastAsia="Times New Roman" w:hAnsi="Times New Roman" w:cs="Times New Roman"/>
          <w:sz w:val="20"/>
          <w:szCs w:val="20"/>
        </w:rPr>
      </w:pPr>
    </w:p>
    <w:p w14:paraId="432E5FE3" w14:textId="6A521D31" w:rsidR="008455B2" w:rsidRDefault="008455B2" w:rsidP="008455B2">
      <w:pPr>
        <w:rPr>
          <w:rFonts w:asciiTheme="majorHAnsi" w:eastAsia="Times New Roman" w:hAnsiTheme="majorHAnsi" w:cs="Times New Roman"/>
          <w:b/>
          <w:sz w:val="20"/>
          <w:szCs w:val="20"/>
        </w:rPr>
        <w:sectPr w:rsidR="008455B2">
          <w:footerReference w:type="default" r:id="rId9"/>
          <w:pgSz w:w="12240" w:h="15840"/>
          <w:pgMar w:top="1440" w:right="1800" w:bottom="1440" w:left="1800" w:header="0" w:footer="708" w:gutter="0"/>
          <w:cols w:space="720"/>
          <w:formProt w:val="0"/>
          <w:docGrid w:linePitch="360" w:charSpace="-6145"/>
        </w:sectPr>
      </w:pPr>
    </w:p>
    <w:p w14:paraId="6F70E27B" w14:textId="578FD013" w:rsidR="002E656D" w:rsidRDefault="002E656D" w:rsidP="002E656D">
      <w:pPr>
        <w:tabs>
          <w:tab w:val="left" w:pos="3402"/>
          <w:tab w:val="left" w:pos="6662"/>
        </w:tabs>
        <w:rPr>
          <w:rFonts w:ascii="Calibri" w:hAnsi="Calibri"/>
          <w:sz w:val="18"/>
          <w:szCs w:val="18"/>
        </w:rPr>
      </w:pPr>
      <w:r>
        <w:rPr>
          <w:rFonts w:asciiTheme="majorHAnsi" w:eastAsia="Times New Roman" w:hAnsiTheme="majorHAnsi" w:cs="Times New Roman"/>
          <w:b/>
          <w:sz w:val="20"/>
          <w:szCs w:val="20"/>
        </w:rPr>
        <w:t>A</w:t>
      </w:r>
      <w:r>
        <w:rPr>
          <w:rFonts w:asciiTheme="majorHAnsi" w:eastAsia="Times New Roman" w:hAnsiTheme="majorHAnsi" w:cs="Times New Roman"/>
          <w:sz w:val="18"/>
          <w:szCs w:val="18"/>
        </w:rPr>
        <w:t xml:space="preserve">316 (Great Chertsey Road)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 27; </w:t>
      </w:r>
    </w:p>
    <w:p w14:paraId="58AD7960" w14:textId="77777777" w:rsidR="002E656D" w:rsidRDefault="002E656D" w:rsidP="002E656D">
      <w:pPr>
        <w:tabs>
          <w:tab w:val="left" w:pos="3402"/>
          <w:tab w:val="left" w:pos="6662"/>
        </w:tabs>
        <w:ind w:left="737"/>
        <w:rPr>
          <w:rFonts w:ascii="Calibri" w:hAnsi="Calibri"/>
          <w:sz w:val="18"/>
          <w:szCs w:val="18"/>
        </w:rPr>
      </w:pP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:73-78;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w:t>
      </w:r>
    </w:p>
    <w:p w14:paraId="121638E9" w14:textId="77777777" w:rsidR="002E656D" w:rsidRDefault="002E656D" w:rsidP="002E656D">
      <w:pPr>
        <w:tabs>
          <w:tab w:val="left" w:pos="3402"/>
          <w:tab w:val="left" w:pos="6662"/>
        </w:tabs>
        <w:rPr>
          <w:rFonts w:ascii="Calibri" w:hAnsi="Calibri"/>
          <w:sz w:val="18"/>
          <w:szCs w:val="18"/>
        </w:rPr>
      </w:pPr>
      <w:r>
        <w:rPr>
          <w:rFonts w:asciiTheme="majorHAnsi" w:eastAsia="Times New Roman" w:hAnsiTheme="majorHAnsi" w:cs="Times New Roman"/>
          <w:sz w:val="18"/>
          <w:szCs w:val="18"/>
        </w:rPr>
        <w:t xml:space="preserve">Abbadie, Theresa 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r>
        <w:rPr>
          <w:rFonts w:asciiTheme="majorHAnsi" w:eastAsia="Times New Roman" w:hAnsiTheme="majorHAnsi" w:cs="Times New Roman"/>
          <w:sz w:val="18"/>
          <w:szCs w:val="18"/>
        </w:rPr>
        <w:tab/>
      </w:r>
    </w:p>
    <w:p w14:paraId="7991FE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Abbey of Sheene,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Charterhouse, Old Deer Park</w:t>
      </w:r>
    </w:p>
    <w:p w14:paraId="70E6660F" w14:textId="77777777" w:rsidR="002E656D" w:rsidRDefault="002E656D" w:rsidP="002E656D">
      <w:pPr>
        <w:rPr>
          <w:sz w:val="18"/>
          <w:szCs w:val="18"/>
        </w:rPr>
      </w:pPr>
      <w:r>
        <w:rPr>
          <w:rFonts w:asciiTheme="majorHAnsi" w:eastAsia="Times New Roman" w:hAnsiTheme="majorHAnsi" w:cs="Times New Roman"/>
          <w:sz w:val="18"/>
          <w:szCs w:val="18"/>
        </w:rPr>
        <w:t xml:space="preserve">Sultan Abdulaziz I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.66</w:t>
      </w:r>
    </w:p>
    <w:p w14:paraId="51E63F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Aberdeen, 5th Earl of (George Gordon)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31</w:t>
      </w:r>
    </w:p>
    <w:p w14:paraId="0927297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Abernethy, James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5, 10</w:t>
      </w:r>
    </w:p>
    <w:p w14:paraId="3E6EC03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Abingdon, 1st Earl of (James Bertie)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39D05C0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HMS </w:t>
      </w:r>
      <w:r>
        <w:rPr>
          <w:rFonts w:asciiTheme="majorHAnsi" w:eastAsia="Times New Roman" w:hAnsiTheme="majorHAnsi" w:cs="Times New Roman"/>
          <w:i/>
          <w:iCs/>
          <w:sz w:val="18"/>
          <w:szCs w:val="18"/>
        </w:rPr>
        <w:t>Aboukir</w:t>
      </w:r>
      <w:r>
        <w:rPr>
          <w:rFonts w:asciiTheme="majorHAnsi" w:eastAsia="Times New Roman" w:hAnsiTheme="majorHAnsi" w:cs="Times New Roman"/>
          <w:sz w:val="18"/>
          <w:szCs w:val="18"/>
        </w:rPr>
        <w:t xml:space="preserve"> (sunk 1914)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:12</w:t>
      </w:r>
    </w:p>
    <w:p w14:paraId="0967BA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Abshaw, Elisabeth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w:t>
      </w:r>
    </w:p>
    <w:p w14:paraId="6B6EB7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Abshaw,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w:t>
      </w:r>
    </w:p>
    <w:p w14:paraId="117DF3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Academie Julian, Paris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w:t>
      </w:r>
    </w:p>
    <w:p w14:paraId="27FC3190" w14:textId="77777777" w:rsidR="002E656D" w:rsidRDefault="002E656D" w:rsidP="002E656D">
      <w:pPr>
        <w:rPr>
          <w:sz w:val="18"/>
          <w:szCs w:val="18"/>
        </w:rPr>
      </w:pPr>
      <w:r>
        <w:rPr>
          <w:rFonts w:asciiTheme="majorHAnsi" w:eastAsia="Times New Roman" w:hAnsiTheme="majorHAnsi" w:cs="Times New Roman"/>
          <w:sz w:val="18"/>
          <w:szCs w:val="18"/>
        </w:rPr>
        <w:t xml:space="preserve">Act of Union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w:t>
      </w:r>
    </w:p>
    <w:p w14:paraId="110638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Acton, Sir William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36C4BC9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Acton, Thomas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3483CAAB" w14:textId="77777777" w:rsidR="002E656D" w:rsidRDefault="002E656D" w:rsidP="002E656D">
      <w:pPr>
        <w:rPr>
          <w:sz w:val="18"/>
          <w:szCs w:val="18"/>
        </w:rPr>
      </w:pPr>
      <w:r>
        <w:rPr>
          <w:rFonts w:asciiTheme="majorHAnsi" w:eastAsia="Times New Roman" w:hAnsiTheme="majorHAnsi" w:cs="Times New Roman"/>
          <w:sz w:val="18"/>
          <w:szCs w:val="18"/>
        </w:rPr>
        <w:t xml:space="preserve">Adam, Robert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14:paraId="3F02C5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Adam &amp; Eve public house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16</w:t>
      </w:r>
    </w:p>
    <w:p w14:paraId="685EE4D6" w14:textId="77777777" w:rsidR="002E656D" w:rsidRDefault="002E656D" w:rsidP="002E656D">
      <w:pPr>
        <w:rPr>
          <w:rFonts w:ascii="Calibri" w:hAnsi="Calibri"/>
          <w:sz w:val="18"/>
          <w:szCs w:val="18"/>
        </w:rPr>
      </w:pPr>
      <w:r>
        <w:rPr>
          <w:rFonts w:ascii="Calibri" w:hAnsi="Calibri"/>
          <w:sz w:val="18"/>
          <w:szCs w:val="18"/>
        </w:rPr>
        <w:t xml:space="preserve">Adams, Constable J.  </w:t>
      </w:r>
      <w:r>
        <w:rPr>
          <w:rFonts w:ascii="Calibri" w:hAnsi="Calibri"/>
          <w:b/>
          <w:bCs/>
          <w:sz w:val="18"/>
          <w:szCs w:val="18"/>
        </w:rPr>
        <w:t>34</w:t>
      </w:r>
      <w:r>
        <w:rPr>
          <w:rFonts w:ascii="Calibri" w:hAnsi="Calibri"/>
          <w:sz w:val="18"/>
          <w:szCs w:val="18"/>
        </w:rPr>
        <w:t>:24-25</w:t>
      </w:r>
    </w:p>
    <w:p w14:paraId="1B7DC7D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Adams, Donald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:74-77</w:t>
      </w:r>
    </w:p>
    <w:p w14:paraId="4367BA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Adams, Richard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7, 9, 11</w:t>
      </w:r>
    </w:p>
    <w:p w14:paraId="7D6D79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Adams, William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13</w:t>
      </w:r>
    </w:p>
    <w:p w14:paraId="6BE7D7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Addington, Henry, Lord Sidmouth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37</w:t>
      </w:r>
    </w:p>
    <w:p w14:paraId="384F351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Addington, Manor of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14:paraId="51B43D78" w14:textId="77777777" w:rsidR="002E656D" w:rsidRDefault="002E656D" w:rsidP="002E656D">
      <w:pPr>
        <w:rPr>
          <w:sz w:val="18"/>
          <w:szCs w:val="18"/>
        </w:rPr>
      </w:pPr>
      <w:r>
        <w:rPr>
          <w:rFonts w:asciiTheme="majorHAnsi" w:eastAsia="Times New Roman" w:hAnsiTheme="majorHAnsi" w:cs="Times New Roman"/>
          <w:sz w:val="18"/>
          <w:szCs w:val="18"/>
        </w:rPr>
        <w:t xml:space="preserve">Addison Acts 1919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0AA71271" w14:textId="77777777" w:rsidR="002E656D" w:rsidRDefault="002E656D" w:rsidP="002E656D">
      <w:pPr>
        <w:rPr>
          <w:sz w:val="18"/>
          <w:szCs w:val="18"/>
        </w:rPr>
      </w:pPr>
      <w:r>
        <w:rPr>
          <w:rFonts w:asciiTheme="majorHAnsi" w:eastAsia="Times New Roman" w:hAnsiTheme="majorHAnsi" w:cs="Times New Roman"/>
          <w:sz w:val="18"/>
          <w:szCs w:val="18"/>
        </w:rPr>
        <w:t xml:space="preserve">Queen Adelaide (consort to William IV)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:65-66;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:44</w:t>
      </w:r>
    </w:p>
    <w:p w14:paraId="467B3777" w14:textId="77777777" w:rsidR="002E656D" w:rsidRDefault="002E656D" w:rsidP="002E656D">
      <w:pPr>
        <w:rPr>
          <w:sz w:val="18"/>
          <w:szCs w:val="18"/>
        </w:rPr>
      </w:pPr>
      <w:r>
        <w:rPr>
          <w:rFonts w:asciiTheme="majorHAnsi" w:eastAsia="Times New Roman" w:hAnsiTheme="majorHAnsi" w:cs="Times New Roman"/>
          <w:sz w:val="18"/>
          <w:szCs w:val="18"/>
        </w:rPr>
        <w:t xml:space="preserve">Adler,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:43-44</w:t>
      </w:r>
    </w:p>
    <w:p w14:paraId="000BB5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Adolphus, Frederick, 1st Duke of Cambridge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37</w:t>
      </w:r>
    </w:p>
    <w:p w14:paraId="5C4B91E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Advisory Council on Public Records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19</w:t>
      </w:r>
    </w:p>
    <w:p w14:paraId="5A294FD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Africa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:42</w:t>
      </w:r>
    </w:p>
    <w:p w14:paraId="7DE8DB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Age,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:14-16;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:46</w:t>
      </w:r>
    </w:p>
    <w:p w14:paraId="6936A2C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Agriculture, Ministry of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22</w:t>
      </w:r>
    </w:p>
    <w:p w14:paraId="700FF03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Ailsa, Marquis of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52; 54;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:63</w:t>
      </w:r>
    </w:p>
    <w:p w14:paraId="2E7FE0E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Ailsa Park Villas, Twickenham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65</w:t>
      </w:r>
    </w:p>
    <w:p w14:paraId="7AE3ACE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Air Ministry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w:t>
      </w:r>
    </w:p>
    <w:p w14:paraId="0B6CC92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Aisne and Marne, Battle of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:90</w:t>
      </w:r>
    </w:p>
    <w:p w14:paraId="676C94E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The Aitons: Gardeners to Their Majesties and others</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Part 1,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20-33;  Part 2,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36-47; </w:t>
      </w:r>
    </w:p>
    <w:p w14:paraId="4B988E2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Part 3,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37-49</w:t>
      </w:r>
    </w:p>
    <w:p w14:paraId="36921E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Aiton, Elizabeth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:11-19</w:t>
      </w:r>
    </w:p>
    <w:p w14:paraId="1EB44D8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Aiton, John Townsend  </w:t>
      </w:r>
    </w:p>
    <w:p w14:paraId="060F109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7, 11;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36-47;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37, 45-48</w:t>
      </w:r>
    </w:p>
    <w:p w14:paraId="0AFBE41F" w14:textId="7617F516" w:rsidR="002E656D" w:rsidRPr="00B83A47" w:rsidRDefault="002E656D" w:rsidP="002E656D">
      <w:pPr>
        <w:rPr>
          <w:rFonts w:ascii="Calibri" w:hAnsi="Calibri"/>
          <w:color w:val="auto"/>
          <w:sz w:val="18"/>
          <w:szCs w:val="18"/>
        </w:rPr>
      </w:pPr>
      <w:r>
        <w:rPr>
          <w:rFonts w:asciiTheme="majorHAnsi" w:eastAsia="Times New Roman" w:hAnsiTheme="majorHAnsi" w:cs="Times New Roman"/>
          <w:sz w:val="18"/>
          <w:szCs w:val="18"/>
        </w:rPr>
        <w:t xml:space="preserve">Aiton, William (Kew)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33, 37;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7-16;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:48-49;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r w:rsidR="00921E40">
        <w:rPr>
          <w:rFonts w:asciiTheme="majorHAnsi" w:eastAsia="Times New Roman" w:hAnsiTheme="majorHAnsi" w:cs="Times New Roman"/>
          <w:sz w:val="18"/>
          <w:szCs w:val="18"/>
        </w:rPr>
        <w:t xml:space="preserve">; </w:t>
      </w:r>
      <w:r w:rsidR="00A37325" w:rsidRPr="00B83A47">
        <w:rPr>
          <w:rFonts w:asciiTheme="majorHAnsi" w:eastAsia="Times New Roman" w:hAnsiTheme="majorHAnsi" w:cs="Times New Roman"/>
          <w:b/>
          <w:color w:val="auto"/>
          <w:sz w:val="18"/>
          <w:szCs w:val="18"/>
        </w:rPr>
        <w:t>39</w:t>
      </w:r>
      <w:r w:rsidR="00A37325" w:rsidRPr="00B83A47">
        <w:rPr>
          <w:rFonts w:asciiTheme="majorHAnsi" w:eastAsia="Times New Roman" w:hAnsiTheme="majorHAnsi" w:cs="Times New Roman"/>
          <w:color w:val="auto"/>
          <w:sz w:val="18"/>
          <w:szCs w:val="18"/>
        </w:rPr>
        <w:t>:18-19</w:t>
      </w:r>
    </w:p>
    <w:p w14:paraId="7C6B3161" w14:textId="77777777" w:rsidR="002E656D" w:rsidRPr="00B83A47" w:rsidRDefault="002E656D" w:rsidP="002E656D">
      <w:pPr>
        <w:rPr>
          <w:rFonts w:asciiTheme="majorHAnsi" w:eastAsia="Times New Roman" w:hAnsiTheme="majorHAnsi" w:cs="Times New Roman"/>
          <w:color w:val="auto"/>
          <w:sz w:val="18"/>
        </w:rPr>
      </w:pPr>
      <w:r w:rsidRPr="00B83A47">
        <w:rPr>
          <w:rFonts w:asciiTheme="majorHAnsi" w:eastAsia="Times New Roman" w:hAnsiTheme="majorHAnsi" w:cs="Times New Roman"/>
          <w:color w:val="auto"/>
          <w:sz w:val="18"/>
          <w:szCs w:val="18"/>
        </w:rPr>
        <w:t xml:space="preserve">Aiton, William Townsend (Kew)  </w:t>
      </w:r>
      <w:r w:rsidRPr="00B83A47">
        <w:rPr>
          <w:rFonts w:asciiTheme="majorHAnsi" w:eastAsia="Times New Roman" w:hAnsiTheme="majorHAnsi" w:cs="Times New Roman"/>
          <w:b/>
          <w:color w:val="auto"/>
          <w:sz w:val="18"/>
          <w:szCs w:val="18"/>
        </w:rPr>
        <w:t>6:</w:t>
      </w:r>
      <w:r w:rsidRPr="00B83A47">
        <w:rPr>
          <w:rFonts w:asciiTheme="majorHAnsi" w:eastAsia="Times New Roman" w:hAnsiTheme="majorHAnsi" w:cs="Times New Roman"/>
          <w:color w:val="auto"/>
          <w:sz w:val="18"/>
          <w:szCs w:val="18"/>
        </w:rPr>
        <w:t xml:space="preserve">39;  </w:t>
      </w:r>
      <w:r w:rsidRPr="00B83A47">
        <w:rPr>
          <w:rFonts w:asciiTheme="majorHAnsi" w:eastAsia="Times New Roman" w:hAnsiTheme="majorHAnsi" w:cs="Times New Roman"/>
          <w:b/>
          <w:color w:val="auto"/>
          <w:sz w:val="18"/>
          <w:szCs w:val="18"/>
        </w:rPr>
        <w:t>8:</w:t>
      </w:r>
      <w:r w:rsidRPr="00B83A47">
        <w:rPr>
          <w:rFonts w:asciiTheme="majorHAnsi" w:eastAsia="Times New Roman" w:hAnsiTheme="majorHAnsi" w:cs="Times New Roman"/>
          <w:color w:val="auto"/>
          <w:sz w:val="18"/>
          <w:szCs w:val="18"/>
        </w:rPr>
        <w:t xml:space="preserve">37; </w:t>
      </w:r>
    </w:p>
    <w:p w14:paraId="37525851" w14:textId="13AA0DB3" w:rsidR="002E656D" w:rsidRPr="00B83A47" w:rsidRDefault="002E656D" w:rsidP="002E656D">
      <w:pPr>
        <w:rPr>
          <w:rFonts w:ascii="Calibri" w:hAnsi="Calibri"/>
          <w:color w:val="auto"/>
          <w:sz w:val="18"/>
          <w:szCs w:val="18"/>
        </w:rPr>
      </w:pPr>
      <w:r w:rsidRPr="00B83A47">
        <w:rPr>
          <w:rFonts w:asciiTheme="majorHAnsi" w:eastAsia="Times New Roman" w:hAnsiTheme="majorHAnsi" w:cs="Times New Roman"/>
          <w:color w:val="auto"/>
          <w:sz w:val="18"/>
          <w:szCs w:val="18"/>
        </w:rPr>
        <w:tab/>
      </w:r>
      <w:r w:rsidRPr="00B83A47">
        <w:rPr>
          <w:rFonts w:asciiTheme="majorHAnsi" w:eastAsia="Times New Roman" w:hAnsiTheme="majorHAnsi" w:cs="Times New Roman"/>
          <w:b/>
          <w:color w:val="auto"/>
          <w:sz w:val="18"/>
          <w:szCs w:val="18"/>
        </w:rPr>
        <w:t>18:</w:t>
      </w:r>
      <w:r w:rsidRPr="00B83A47">
        <w:rPr>
          <w:rFonts w:asciiTheme="majorHAnsi" w:eastAsia="Times New Roman" w:hAnsiTheme="majorHAnsi" w:cs="Times New Roman"/>
          <w:color w:val="auto"/>
          <w:sz w:val="18"/>
          <w:szCs w:val="18"/>
        </w:rPr>
        <w:t xml:space="preserve">7, 11;  </w:t>
      </w:r>
      <w:r w:rsidRPr="00B83A47">
        <w:rPr>
          <w:rFonts w:asciiTheme="majorHAnsi" w:eastAsia="Times New Roman" w:hAnsiTheme="majorHAnsi" w:cs="Times New Roman"/>
          <w:b/>
          <w:color w:val="auto"/>
          <w:sz w:val="18"/>
          <w:szCs w:val="18"/>
        </w:rPr>
        <w:t>19:</w:t>
      </w:r>
      <w:r w:rsidRPr="00B83A47">
        <w:rPr>
          <w:rFonts w:asciiTheme="majorHAnsi" w:eastAsia="Times New Roman" w:hAnsiTheme="majorHAnsi" w:cs="Times New Roman"/>
          <w:color w:val="auto"/>
          <w:sz w:val="18"/>
          <w:szCs w:val="18"/>
        </w:rPr>
        <w:t xml:space="preserve">36-47;  </w:t>
      </w:r>
      <w:r w:rsidRPr="00B83A47">
        <w:rPr>
          <w:rFonts w:asciiTheme="majorHAnsi" w:eastAsia="Times New Roman" w:hAnsiTheme="majorHAnsi" w:cs="Times New Roman"/>
          <w:b/>
          <w:color w:val="auto"/>
          <w:sz w:val="18"/>
          <w:szCs w:val="18"/>
        </w:rPr>
        <w:t>20:</w:t>
      </w:r>
      <w:r w:rsidRPr="00B83A47">
        <w:rPr>
          <w:rFonts w:asciiTheme="majorHAnsi" w:eastAsia="Times New Roman" w:hAnsiTheme="majorHAnsi" w:cs="Times New Roman"/>
          <w:color w:val="auto"/>
          <w:sz w:val="18"/>
          <w:szCs w:val="18"/>
        </w:rPr>
        <w:t>37-45</w:t>
      </w:r>
      <w:r w:rsidR="00B83A47" w:rsidRPr="00B83A47">
        <w:rPr>
          <w:rFonts w:asciiTheme="majorHAnsi" w:eastAsia="Times New Roman" w:hAnsiTheme="majorHAnsi" w:cs="Times New Roman"/>
          <w:color w:val="auto"/>
          <w:sz w:val="18"/>
          <w:szCs w:val="18"/>
        </w:rPr>
        <w:t>;</w:t>
      </w:r>
      <w:r w:rsidR="00B83A47" w:rsidRPr="00B83A47">
        <w:rPr>
          <w:rFonts w:asciiTheme="majorHAnsi" w:eastAsia="Times New Roman" w:hAnsiTheme="majorHAnsi" w:cs="Times New Roman"/>
          <w:b/>
          <w:color w:val="auto"/>
          <w:sz w:val="18"/>
          <w:szCs w:val="18"/>
        </w:rPr>
        <w:t xml:space="preserve"> 39</w:t>
      </w:r>
      <w:r w:rsidR="00B83A47" w:rsidRPr="00B83A47">
        <w:rPr>
          <w:rFonts w:asciiTheme="majorHAnsi" w:eastAsia="Times New Roman" w:hAnsiTheme="majorHAnsi" w:cs="Times New Roman"/>
          <w:color w:val="auto"/>
          <w:sz w:val="18"/>
          <w:szCs w:val="18"/>
        </w:rPr>
        <w:t>:19</w:t>
      </w:r>
    </w:p>
    <w:p w14:paraId="6D12DB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Akkeron Hotel Group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:68; 85</w:t>
      </w:r>
    </w:p>
    <w:p w14:paraId="077B2F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Alanbrook, Lord  </w:t>
      </w:r>
      <w:r>
        <w:rPr>
          <w:rFonts w:ascii="Calibri" w:hAnsi="Calibri"/>
          <w:b/>
          <w:bCs/>
          <w:sz w:val="18"/>
          <w:szCs w:val="18"/>
        </w:rPr>
        <w:t>29</w:t>
      </w:r>
      <w:r>
        <w:rPr>
          <w:rFonts w:ascii="Calibri" w:hAnsi="Calibri"/>
          <w:sz w:val="18"/>
          <w:szCs w:val="18"/>
        </w:rPr>
        <w:t>:41</w:t>
      </w:r>
    </w:p>
    <w:p w14:paraId="1BE8090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Albany Park Road,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w:t>
      </w:r>
    </w:p>
    <w:p w14:paraId="2FAF1FE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Albemarle, 1st Earl of (Arnold von Keppel)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:83-84</w:t>
      </w:r>
    </w:p>
    <w:p w14:paraId="6C68540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Albemarle, 6th Earl of (George Thomas Keppel)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51</w:t>
      </w:r>
    </w:p>
    <w:p w14:paraId="796DAD8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Albermarle, 4th Earl of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60</w:t>
      </w:r>
    </w:p>
    <w:p w14:paraId="7FA7B5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Prince Albert  </w:t>
      </w:r>
      <w:r>
        <w:rPr>
          <w:rFonts w:ascii="Calibri" w:hAnsi="Calibri"/>
          <w:b/>
          <w:bCs/>
          <w:sz w:val="18"/>
          <w:szCs w:val="18"/>
        </w:rPr>
        <w:t>32</w:t>
      </w:r>
      <w:r>
        <w:rPr>
          <w:rFonts w:ascii="Calibri" w:hAnsi="Calibri"/>
          <w:sz w:val="18"/>
          <w:szCs w:val="18"/>
        </w:rPr>
        <w:t>:66-67</w:t>
      </w:r>
    </w:p>
    <w:p w14:paraId="5FEA705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The Alberts,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:70</w:t>
      </w:r>
    </w:p>
    <w:p w14:paraId="3FE3F9F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Albrecht, Sally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p>
    <w:p w14:paraId="27FA56F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Alcock, Alderman Arthur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63</w:t>
      </w:r>
    </w:p>
    <w:p w14:paraId="49E65B4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Alcott House, Ham Common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58-60;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18;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62;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67</w:t>
      </w:r>
    </w:p>
    <w:p w14:paraId="25498D9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Alcott, Bronson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62, 64</w:t>
      </w:r>
    </w:p>
    <w:p w14:paraId="11C8991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Alcott, Louisa M.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62</w:t>
      </w:r>
    </w:p>
    <w:p w14:paraId="57A4ED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Alder,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14:paraId="6D2AD2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Alder, William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22</w:t>
      </w:r>
    </w:p>
    <w:p w14:paraId="1EC9113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Aldridge, Edward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24</w:t>
      </w:r>
    </w:p>
    <w:p w14:paraId="22A74D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Aldridge, Thomas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:22</w:t>
      </w:r>
    </w:p>
    <w:p w14:paraId="074835B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Alehorn, Mary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7840EE0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Alexander I, Tsar of Russia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:12-13</w:t>
      </w:r>
    </w:p>
    <w:p w14:paraId="6DF7EF0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Alexander II, III (Tsars)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22</w:t>
      </w:r>
    </w:p>
    <w:p w14:paraId="5B9B09F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Alexander, George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47</w:t>
      </w:r>
    </w:p>
    <w:p w14:paraId="65D9F16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Alexander, Hannah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:12</w:t>
      </w:r>
    </w:p>
    <w:p w14:paraId="750F61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Alexandra, Princess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:43-44</w:t>
      </w:r>
    </w:p>
    <w:p w14:paraId="6A1E233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Alexandra, Queen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27, 30-35;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:58</w:t>
      </w:r>
    </w:p>
    <w:p w14:paraId="213A738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Alexandra Palace, London  </w:t>
      </w:r>
      <w:r>
        <w:rPr>
          <w:rFonts w:ascii="Calibri" w:hAnsi="Calibri"/>
          <w:b/>
          <w:bCs/>
          <w:sz w:val="18"/>
          <w:szCs w:val="18"/>
        </w:rPr>
        <w:t>28</w:t>
      </w:r>
      <w:r>
        <w:rPr>
          <w:rFonts w:ascii="Calibri" w:hAnsi="Calibri"/>
          <w:sz w:val="18"/>
          <w:szCs w:val="18"/>
        </w:rPr>
        <w:t>:60</w:t>
      </w:r>
    </w:p>
    <w:p w14:paraId="5A6E43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Alexandra Road, Kew  </w:t>
      </w:r>
      <w:r>
        <w:rPr>
          <w:rFonts w:ascii="Calibri" w:hAnsi="Calibri"/>
          <w:b/>
          <w:bCs/>
          <w:sz w:val="18"/>
          <w:szCs w:val="18"/>
        </w:rPr>
        <w:t>34</w:t>
      </w:r>
      <w:r>
        <w:rPr>
          <w:rFonts w:ascii="Calibri" w:hAnsi="Calibri"/>
          <w:sz w:val="18"/>
          <w:szCs w:val="18"/>
        </w:rPr>
        <w:t>:23</w:t>
      </w:r>
    </w:p>
    <w:p w14:paraId="532825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Alexandra Road, Mortlake  </w:t>
      </w:r>
      <w:r>
        <w:rPr>
          <w:rFonts w:ascii="Calibri" w:hAnsi="Calibri"/>
          <w:b/>
          <w:bCs/>
          <w:sz w:val="18"/>
          <w:szCs w:val="18"/>
        </w:rPr>
        <w:t>29</w:t>
      </w:r>
      <w:r>
        <w:rPr>
          <w:rFonts w:ascii="Calibri" w:hAnsi="Calibri"/>
          <w:sz w:val="18"/>
          <w:szCs w:val="18"/>
        </w:rPr>
        <w:t>:48</w:t>
      </w:r>
    </w:p>
    <w:p w14:paraId="4630F36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Alhambra, Kew Gardens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:33</w:t>
      </w:r>
    </w:p>
    <w:p w14:paraId="5EF5CB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All bottoms are sound – all hearts true; or Only a </w:t>
      </w:r>
    </w:p>
    <w:p w14:paraId="168119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Calibri" w:hAnsi="Calibri"/>
          <w:i/>
          <w:iCs/>
          <w:sz w:val="18"/>
          <w:szCs w:val="18"/>
        </w:rPr>
        <w:t xml:space="preserve">humble tradesman. Radicals in Regency Richmond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:3-15</w:t>
      </w:r>
    </w:p>
    <w:p w14:paraId="71C6AE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‘All actors are knaves and all actresses harlots’</w:t>
      </w:r>
    </w:p>
    <w:p w14:paraId="6E17A79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 xml:space="preserve">Richmond clergy and the theatre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:3-21</w:t>
      </w:r>
    </w:p>
    <w:p w14:paraId="1C860E4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Allinson, Adrian  </w:t>
      </w:r>
      <w:r>
        <w:rPr>
          <w:rFonts w:ascii="Calibri" w:hAnsi="Calibri"/>
          <w:b/>
          <w:bCs/>
          <w:sz w:val="18"/>
          <w:szCs w:val="18"/>
        </w:rPr>
        <w:t>36</w:t>
      </w:r>
      <w:r>
        <w:rPr>
          <w:rFonts w:ascii="Calibri" w:hAnsi="Calibri"/>
          <w:sz w:val="18"/>
          <w:szCs w:val="18"/>
        </w:rPr>
        <w:t>:25</w:t>
      </w:r>
    </w:p>
    <w:p w14:paraId="5DDE5DF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Allisstone, Councillor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:61</w:t>
      </w:r>
    </w:p>
    <w:p w14:paraId="36C85C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All Saints’ Church, East Twickenham (</w:t>
      </w:r>
      <w:r>
        <w:rPr>
          <w:rFonts w:asciiTheme="majorHAnsi" w:eastAsia="Times New Roman" w:hAnsiTheme="majorHAnsi" w:cs="Times New Roman"/>
          <w:i/>
          <w:sz w:val="18"/>
          <w:szCs w:val="18"/>
        </w:rPr>
        <w:t>sic</w:t>
      </w:r>
      <w:r>
        <w:rPr>
          <w:rFonts w:asciiTheme="majorHAnsi" w:eastAsia="Times New Roman" w:hAnsiTheme="majorHAnsi" w:cs="Times New Roman"/>
          <w:sz w:val="18"/>
          <w:szCs w:val="18"/>
        </w:rPr>
        <w:t xml:space="preserve">: West)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34</w:t>
      </w:r>
    </w:p>
    <w:p w14:paraId="3F82E7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All Saints’ Church, Fulham  </w:t>
      </w:r>
      <w:r>
        <w:rPr>
          <w:rFonts w:ascii="Calibri" w:hAnsi="Calibri"/>
          <w:b/>
          <w:bCs/>
          <w:sz w:val="18"/>
          <w:szCs w:val="18"/>
        </w:rPr>
        <w:t>27</w:t>
      </w:r>
      <w:r>
        <w:rPr>
          <w:rFonts w:ascii="Calibri" w:hAnsi="Calibri"/>
          <w:sz w:val="18"/>
          <w:szCs w:val="18"/>
        </w:rPr>
        <w:t>:55; 62</w:t>
      </w:r>
    </w:p>
    <w:p w14:paraId="1BF25C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All Saints’ Church,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w:t>
      </w:r>
    </w:p>
    <w:p w14:paraId="3BD6A7C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All Saints’ Church, Hampton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57</w:t>
      </w:r>
    </w:p>
    <w:p w14:paraId="34EE78F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All Saints’ Church,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:8-14; </w:t>
      </w:r>
      <w:r w:rsidRPr="00715455">
        <w:rPr>
          <w:rFonts w:asciiTheme="majorHAnsi" w:eastAsia="Times New Roman" w:hAnsiTheme="majorHAnsi" w:cs="Times New Roman"/>
          <w:b/>
          <w:color w:val="auto"/>
          <w:sz w:val="18"/>
          <w:szCs w:val="18"/>
        </w:rPr>
        <w:t>37:</w:t>
      </w:r>
      <w:r w:rsidRPr="00715455">
        <w:rPr>
          <w:rFonts w:asciiTheme="majorHAnsi" w:eastAsia="Times New Roman" w:hAnsiTheme="majorHAnsi" w:cs="Times New Roman"/>
          <w:color w:val="auto"/>
          <w:sz w:val="18"/>
          <w:szCs w:val="18"/>
        </w:rPr>
        <w:t>32</w:t>
      </w:r>
    </w:p>
    <w:p w14:paraId="3BA3A47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 xml:space="preserve">All Saints’ Church, Petersham, in wartime </w:t>
      </w:r>
      <w:r>
        <w:rPr>
          <w:rFonts w:asciiTheme="majorHAnsi" w:eastAsia="Times New Roman" w:hAnsiTheme="majorHAnsi" w:cs="Times New Roman"/>
          <w:sz w:val="18"/>
          <w:szCs w:val="18"/>
        </w:rPr>
        <w:t xml:space="preserve"> </w:t>
      </w:r>
    </w:p>
    <w:p w14:paraId="0FE9A2C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 xml:space="preserve">7: </w:t>
      </w:r>
      <w:r>
        <w:rPr>
          <w:rFonts w:asciiTheme="majorHAnsi" w:eastAsia="Times New Roman" w:hAnsiTheme="majorHAnsi" w:cs="Times New Roman"/>
          <w:sz w:val="18"/>
          <w:szCs w:val="18"/>
        </w:rPr>
        <w:t xml:space="preserve">41-43;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41</w:t>
      </w:r>
    </w:p>
    <w:p w14:paraId="111596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All Saints’ Church, Putney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34</w:t>
      </w:r>
    </w:p>
    <w:p w14:paraId="042AB6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Allchen, Lt  </w:t>
      </w:r>
      <w:r>
        <w:rPr>
          <w:rFonts w:ascii="Calibri" w:hAnsi="Calibri"/>
          <w:b/>
          <w:bCs/>
          <w:sz w:val="18"/>
          <w:szCs w:val="18"/>
        </w:rPr>
        <w:t>31</w:t>
      </w:r>
      <w:r>
        <w:rPr>
          <w:rFonts w:ascii="Calibri" w:hAnsi="Calibri"/>
          <w:sz w:val="18"/>
          <w:szCs w:val="18"/>
        </w:rPr>
        <w:t>:87</w:t>
      </w:r>
    </w:p>
    <w:p w14:paraId="75A3ADE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Allen, Elias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:39</w:t>
      </w:r>
    </w:p>
    <w:p w14:paraId="2352A0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Alleys,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Channons Row; Pensioners; Golden Court</w:t>
      </w:r>
    </w:p>
    <w:p w14:paraId="33E804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Allingham, Anne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23</w:t>
      </w:r>
    </w:p>
    <w:p w14:paraId="66F5BA3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Allingham, Helen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70</w:t>
      </w:r>
    </w:p>
    <w:p w14:paraId="7BF6D2A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Alma-Tadema, Sir Lawrence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:27</w:t>
      </w:r>
    </w:p>
    <w:p w14:paraId="46FD6E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Almond,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14</w:t>
      </w:r>
    </w:p>
    <w:p w14:paraId="0387BF9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Almshouses,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under</w:t>
      </w:r>
      <w:r>
        <w:rPr>
          <w:rFonts w:asciiTheme="majorHAnsi" w:eastAsia="Times New Roman" w:hAnsiTheme="majorHAnsi" w:cs="Times New Roman"/>
          <w:sz w:val="18"/>
          <w:szCs w:val="18"/>
        </w:rPr>
        <w:t xml:space="preserve">:  Almshouses ‘in lower road to </w:t>
      </w:r>
    </w:p>
    <w:p w14:paraId="09CCE011"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Petersham’;  Duppa;  Hickey’s;</w:t>
      </w:r>
    </w:p>
    <w:p w14:paraId="13BC9D1B" w14:textId="77777777" w:rsidR="002E656D" w:rsidRPr="00AD748B"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Houblon; Michel;  Queen Elizabeth</w:t>
      </w:r>
    </w:p>
    <w:p w14:paraId="45E3DFB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Almshouses, Ham Street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520B21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Al’s Clip Joint (barber)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:39</w:t>
      </w:r>
    </w:p>
    <w:p w14:paraId="10192AF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Alston, Major R.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45, 49</w:t>
      </w:r>
    </w:p>
    <w:p w14:paraId="30923C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Amelia, Princess (</w:t>
      </w:r>
      <w:r>
        <w:rPr>
          <w:rFonts w:asciiTheme="majorHAnsi" w:hAnsiTheme="majorHAnsi"/>
          <w:sz w:val="18"/>
          <w:szCs w:val="18"/>
        </w:rPr>
        <w:t>1711–1786)</w:t>
      </w:r>
      <w:r>
        <w:rPr>
          <w:rFonts w:asciiTheme="majorHAnsi" w:eastAsia="Times New Roman" w:hAnsiTheme="majorHAnsi" w:cs="Times New Roman"/>
          <w:sz w:val="18"/>
          <w:szCs w:val="18"/>
        </w:rPr>
        <w:t xml:space="preserve">, daughter of George II  </w:t>
      </w:r>
    </w:p>
    <w:p w14:paraId="752783C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33, 37;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14:paraId="07F7CA4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Amelia, Princess (</w:t>
      </w:r>
      <w:r>
        <w:rPr>
          <w:rFonts w:asciiTheme="majorHAnsi" w:hAnsiTheme="majorHAnsi"/>
          <w:sz w:val="18"/>
          <w:szCs w:val="18"/>
        </w:rPr>
        <w:t>1783–1810),</w:t>
      </w:r>
      <w:r>
        <w:rPr>
          <w:rFonts w:ascii="Calibri" w:hAnsi="Calibri"/>
          <w:sz w:val="18"/>
          <w:szCs w:val="18"/>
        </w:rPr>
        <w:t xml:space="preserve"> </w:t>
      </w:r>
      <w:r>
        <w:rPr>
          <w:rFonts w:asciiTheme="majorHAnsi" w:eastAsia="Times New Roman" w:hAnsiTheme="majorHAnsi" w:cs="Times New Roman"/>
          <w:sz w:val="18"/>
          <w:szCs w:val="18"/>
        </w:rPr>
        <w:t xml:space="preserve">daughter of  George III  </w:t>
      </w:r>
    </w:p>
    <w:p w14:paraId="4818D7C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13–15, 19;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47, 52</w:t>
      </w:r>
    </w:p>
    <w:p w14:paraId="7C1B6F3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Amélie of Orléans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:71</w:t>
      </w:r>
    </w:p>
    <w:p w14:paraId="4385B2F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American Associate of Arts degree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37</w:t>
      </w:r>
    </w:p>
    <w:p w14:paraId="7B2EC9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American Institute for Foreign Study (AIFS)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33–34;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:67–68</w:t>
      </w:r>
    </w:p>
    <w:p w14:paraId="4CF145F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American model of higher education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38</w:t>
      </w:r>
    </w:p>
    <w:p w14:paraId="5F14FA0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American troops in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20–22</w:t>
      </w:r>
    </w:p>
    <w:p w14:paraId="42C7CE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American University in Richmond</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 from Gospel to </w:t>
      </w:r>
      <w:r>
        <w:rPr>
          <w:rFonts w:asciiTheme="majorHAnsi" w:eastAsia="Times New Roman" w:hAnsiTheme="majorHAnsi" w:cs="Times New Roman"/>
          <w:i/>
          <w:sz w:val="18"/>
          <w:szCs w:val="18"/>
        </w:rPr>
        <w:tab/>
        <w:t xml:space="preserve">Global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31–42</w:t>
      </w:r>
    </w:p>
    <w:p w14:paraId="06568C6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Amoore, Lt. Col. H. J.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45</w:t>
      </w:r>
    </w:p>
    <w:p w14:paraId="41545E9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Analysis of Beauty (Hogarth)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71</w:t>
      </w:r>
    </w:p>
    <w:p w14:paraId="5CBEDD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Ancaster Court,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:64</w:t>
      </w:r>
    </w:p>
    <w:p w14:paraId="2143FB8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Ancaster Cottage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25</w:t>
      </w:r>
    </w:p>
    <w:p w14:paraId="4815FC5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Ancaster House, Richmond </w:t>
      </w:r>
      <w:r>
        <w:rPr>
          <w:rFonts w:asciiTheme="majorHAnsi" w:eastAsia="Times New Roman" w:hAnsiTheme="majorHAnsi" w:cs="Times New Roman"/>
          <w:color w:val="004DBB"/>
          <w:sz w:val="18"/>
          <w:szCs w:val="18"/>
        </w:rPr>
        <w:t xml:space="preserv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29; </w:t>
      </w:r>
    </w:p>
    <w:p w14:paraId="0E7F0860"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52;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:3–4, 9, 16, 23, 30, 33, 40, 77;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:56–57, 64</w:t>
      </w:r>
    </w:p>
    <w:p w14:paraId="3A71122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Ancaster Lodge, 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:64</w:t>
      </w:r>
    </w:p>
    <w:p w14:paraId="1ED1723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Ancaster, 1st Duke of (Robert Bertie)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38</w:t>
      </w:r>
    </w:p>
    <w:p w14:paraId="6417E6A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Ancaster, 3rd Duke of (Peregrine Bertie)  </w:t>
      </w:r>
    </w:p>
    <w:p w14:paraId="03F938E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21, 25;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:56</w:t>
      </w:r>
    </w:p>
    <w:p w14:paraId="0B0845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Ancaster, 4th Duke of (Robert Bertie)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:40</w:t>
      </w:r>
    </w:p>
    <w:p w14:paraId="576285A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Ancient Order of Foresters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41–42</w:t>
      </w:r>
    </w:p>
    <w:p w14:paraId="79AD27CF" w14:textId="0C524AE8" w:rsidR="002E656D" w:rsidRDefault="002E656D" w:rsidP="00B51072">
      <w:pPr>
        <w:ind w:left="720"/>
        <w:rPr>
          <w:rFonts w:ascii="Calibri" w:hAnsi="Calibri"/>
          <w:sz w:val="18"/>
          <w:szCs w:val="18"/>
        </w:rPr>
      </w:pPr>
      <w:r>
        <w:rPr>
          <w:rFonts w:asciiTheme="majorHAnsi" w:eastAsia="Times New Roman" w:hAnsiTheme="majorHAnsi" w:cs="Times New Roman"/>
          <w:sz w:val="18"/>
          <w:szCs w:val="18"/>
        </w:rPr>
        <w:t xml:space="preserve">Ancrum (Ancram), 1st Earl of (Robert Carr)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:42-44;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:71, 76</w:t>
      </w:r>
    </w:p>
    <w:p w14:paraId="02DD247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Ancrum (Ancram) 2nd Earl of (Charles Carr) </w:t>
      </w:r>
    </w:p>
    <w:p w14:paraId="78CDA5A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 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:37, 43–44;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:63;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:76</w:t>
      </w:r>
    </w:p>
    <w:p w14:paraId="0458D423" w14:textId="4C10564F"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Ancrum,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Scott, Sir William, 6th Bart. </w:t>
      </w:r>
    </w:p>
    <w:p w14:paraId="5ECEEC7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and</w:t>
      </w:r>
      <w:r>
        <w:rPr>
          <w:rFonts w:asciiTheme="majorHAnsi" w:eastAsia="Times New Roman" w:hAnsiTheme="majorHAnsi" w:cs="Times New Roman"/>
          <w:sz w:val="18"/>
          <w:szCs w:val="18"/>
        </w:rPr>
        <w:t xml:space="preserve"> Harry Scott</w:t>
      </w:r>
    </w:p>
    <w:p w14:paraId="4351D8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Andrew, Reginald Barrett William Goldsworthy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26</w:t>
      </w:r>
    </w:p>
    <w:p w14:paraId="35E3409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Andrews, Ian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:67</w:t>
      </w:r>
    </w:p>
    <w:p w14:paraId="6A3098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Andrews,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654BA5B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Andrews, Martha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2221E28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Angel public house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14:paraId="08FC4E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Angel, Middle Row (later Rose and Crown), Richmond  </w:t>
      </w:r>
      <w:r>
        <w:rPr>
          <w:rFonts w:ascii="Calibri" w:hAnsi="Calibri"/>
          <w:sz w:val="18"/>
          <w:szCs w:val="18"/>
        </w:rPr>
        <w:tab/>
      </w:r>
      <w:r>
        <w:rPr>
          <w:rFonts w:ascii="Calibri" w:hAnsi="Calibri"/>
          <w:b/>
          <w:bCs/>
          <w:sz w:val="18"/>
          <w:szCs w:val="18"/>
        </w:rPr>
        <w:t>30</w:t>
      </w:r>
      <w:r>
        <w:rPr>
          <w:rFonts w:ascii="Calibri" w:hAnsi="Calibri"/>
          <w:sz w:val="18"/>
          <w:szCs w:val="18"/>
        </w:rPr>
        <w:t xml:space="preserve">:41, 44; </w:t>
      </w:r>
      <w:r>
        <w:rPr>
          <w:rFonts w:ascii="Calibri" w:hAnsi="Calibri"/>
          <w:b/>
          <w:bCs/>
          <w:sz w:val="18"/>
          <w:szCs w:val="18"/>
        </w:rPr>
        <w:t>31</w:t>
      </w:r>
      <w:r>
        <w:rPr>
          <w:rFonts w:ascii="Calibri" w:hAnsi="Calibri"/>
          <w:sz w:val="18"/>
          <w:szCs w:val="18"/>
        </w:rPr>
        <w:t>:60</w:t>
      </w:r>
    </w:p>
    <w:p w14:paraId="526DAE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Angel (or Angel and Crown), Church Court, Richmond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:60</w:t>
      </w:r>
    </w:p>
    <w:p w14:paraId="54C93F8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Anglo-German Association, Braunschweig, Germany</w:t>
      </w:r>
    </w:p>
    <w:p w14:paraId="4796CC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:45</w:t>
      </w:r>
    </w:p>
    <w:p w14:paraId="7F3B952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i/>
          <w:sz w:val="18"/>
          <w:szCs w:val="18"/>
        </w:rPr>
        <w:t xml:space="preserve">Anglo–Spanish Relations – 1555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63</w:t>
      </w:r>
    </w:p>
    <w:p w14:paraId="2BD53030" w14:textId="77777777" w:rsidR="002E656D" w:rsidRPr="00CE01AB" w:rsidRDefault="002E656D" w:rsidP="002E656D">
      <w:pPr>
        <w:rPr>
          <w:rFonts w:asciiTheme="majorHAnsi" w:eastAsia="Times New Roman" w:hAnsiTheme="majorHAnsi" w:cs="Times New Roman"/>
          <w:color w:val="auto"/>
          <w:sz w:val="18"/>
        </w:rPr>
      </w:pPr>
      <w:r w:rsidRPr="00CE01AB">
        <w:rPr>
          <w:rFonts w:asciiTheme="majorHAnsi" w:eastAsia="Times New Roman" w:hAnsiTheme="majorHAnsi" w:cs="Times New Roman"/>
          <w:color w:val="auto"/>
          <w:sz w:val="18"/>
          <w:szCs w:val="18"/>
        </w:rPr>
        <w:t xml:space="preserve">Anne of Bohemia, Queen  </w:t>
      </w:r>
      <w:r w:rsidRPr="00CE01AB">
        <w:rPr>
          <w:rFonts w:asciiTheme="majorHAnsi" w:eastAsia="Times New Roman" w:hAnsiTheme="majorHAnsi" w:cs="Times New Roman"/>
          <w:b/>
          <w:color w:val="auto"/>
          <w:sz w:val="18"/>
          <w:szCs w:val="18"/>
        </w:rPr>
        <w:t>37:</w:t>
      </w:r>
      <w:r w:rsidRPr="00CE01AB">
        <w:rPr>
          <w:rFonts w:asciiTheme="majorHAnsi" w:eastAsia="Times New Roman" w:hAnsiTheme="majorHAnsi" w:cs="Times New Roman"/>
          <w:color w:val="auto"/>
          <w:sz w:val="18"/>
          <w:szCs w:val="18"/>
        </w:rPr>
        <w:t>10</w:t>
      </w:r>
      <w:r>
        <w:rPr>
          <w:rFonts w:asciiTheme="majorHAnsi" w:eastAsia="Times New Roman" w:hAnsiTheme="majorHAnsi" w:cs="Times New Roman"/>
          <w:color w:val="auto"/>
          <w:sz w:val="18"/>
          <w:szCs w:val="18"/>
        </w:rPr>
        <w:t>–</w:t>
      </w:r>
      <w:r w:rsidRPr="00CE01AB">
        <w:rPr>
          <w:rFonts w:asciiTheme="majorHAnsi" w:eastAsia="Times New Roman" w:hAnsiTheme="majorHAnsi" w:cs="Times New Roman"/>
          <w:color w:val="auto"/>
          <w:sz w:val="18"/>
          <w:szCs w:val="18"/>
        </w:rPr>
        <w:t>14</w:t>
      </w:r>
    </w:p>
    <w:p w14:paraId="2CA67E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Anne of Cleves,</w:t>
      </w:r>
      <w:r>
        <w:rPr>
          <w:rFonts w:asciiTheme="majorHAnsi" w:eastAsia="Times New Roman" w:hAnsiTheme="majorHAnsi" w:cs="Times New Roman"/>
          <w:i/>
          <w:sz w:val="18"/>
          <w:szCs w:val="18"/>
        </w:rPr>
        <w:t xml:space="preserve"> </w:t>
      </w:r>
      <w:r>
        <w:rPr>
          <w:rFonts w:asciiTheme="majorHAnsi" w:eastAsia="Times New Roman" w:hAnsiTheme="majorHAnsi" w:cs="Times New Roman"/>
          <w:sz w:val="18"/>
          <w:szCs w:val="18"/>
        </w:rPr>
        <w:t xml:space="preserve">Queen  </w:t>
      </w:r>
    </w:p>
    <w:p w14:paraId="0A529EC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ab/>
      </w:r>
      <w:r>
        <w:rPr>
          <w:rFonts w:asciiTheme="majorHAnsi" w:eastAsia="Times New Roman" w:hAnsiTheme="majorHAnsi" w:cs="Times New Roman"/>
          <w:b/>
          <w:sz w:val="18"/>
          <w:szCs w:val="18"/>
        </w:rPr>
        <w:t xml:space="preserve">4: </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 xml:space="preserve">12: </w:t>
      </w:r>
      <w:r>
        <w:rPr>
          <w:rFonts w:asciiTheme="majorHAnsi" w:eastAsia="Times New Roman" w:hAnsiTheme="majorHAnsi" w:cs="Times New Roman"/>
          <w:sz w:val="18"/>
          <w:szCs w:val="18"/>
        </w:rPr>
        <w:t xml:space="preserve">7–8;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14:paraId="1EA1F5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Anne of Cleves,</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Lady of the Manor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3–12</w:t>
      </w:r>
    </w:p>
    <w:p w14:paraId="465FE4E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Anne of Denmark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:70, 75</w:t>
      </w:r>
    </w:p>
    <w:p w14:paraId="67DD88E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Anne, Princess Royal (daughter of George II)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14:paraId="38D9B99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Anne, Queen (reigned 1702–1714)</w:t>
      </w:r>
    </w:p>
    <w:p w14:paraId="13B2C8FA"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:18–19, 23–24;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:83–85</w:t>
      </w:r>
    </w:p>
    <w:p w14:paraId="4CD4EBD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Annersley, Francis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w:t>
      </w:r>
    </w:p>
    <w:p w14:paraId="1F68B3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Annual Register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:17</w:t>
      </w:r>
    </w:p>
    <w:p w14:paraId="0EAED34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Anthony ‘Anthony’ (parish priest)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14:paraId="63EB8C3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Anti-Aircraft Command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:8–14</w:t>
      </w:r>
    </w:p>
    <w:p w14:paraId="5E6F739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Anti-Aircraft Command School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41</w:t>
      </w:r>
    </w:p>
    <w:p w14:paraId="74B1947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Anti-Vivisection Society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:60</w:t>
      </w:r>
    </w:p>
    <w:p w14:paraId="5B99465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Antill,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14:paraId="222C38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Aphrodite, statue of (Terrace Gardens)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Bulbous </w:t>
      </w:r>
      <w:r>
        <w:rPr>
          <w:rFonts w:asciiTheme="majorHAnsi" w:eastAsia="Times New Roman" w:hAnsiTheme="majorHAnsi" w:cs="Times New Roman"/>
          <w:sz w:val="18"/>
          <w:szCs w:val="18"/>
        </w:rPr>
        <w:tab/>
        <w:t>Betty</w:t>
      </w:r>
    </w:p>
    <w:p w14:paraId="1582FF0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Appleby, Christopher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 24</w:t>
      </w:r>
    </w:p>
    <w:p w14:paraId="5D7E55A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Appleton, Agnes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:71</w:t>
      </w:r>
    </w:p>
    <w:p w14:paraId="52A9DF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Arblay, General d’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36</w:t>
      </w:r>
    </w:p>
    <w:p w14:paraId="59F05C4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Arblay, Mme 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Burney, Fanny</w:t>
      </w:r>
    </w:p>
    <w:p w14:paraId="75104E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Arbouville, comte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14:paraId="0DA4691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Arcadia in the City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63, 86</w:t>
      </w:r>
    </w:p>
    <w:p w14:paraId="7760C7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Archer, Sir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45</w:t>
      </w:r>
    </w:p>
    <w:p w14:paraId="56CD081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Architectural Association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w:t>
      </w:r>
    </w:p>
    <w:p w14:paraId="12BD05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Architectural remains of Old Richmond, etc.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w:t>
      </w:r>
    </w:p>
    <w:p w14:paraId="7884CAC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Architectural Review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:37</w:t>
      </w:r>
    </w:p>
    <w:p w14:paraId="196350D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Ardene,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14:paraId="122206C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Argyll (Argyle), 2nd Duke of (John Campbell)  </w:t>
      </w:r>
    </w:p>
    <w:p w14:paraId="3E6AC7A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13, 15;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45, 49;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:85–87</w:t>
      </w:r>
    </w:p>
    <w:p w14:paraId="21791BF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Argyll, Duchess of, 2nd Duke’s 2nd wife, </w:t>
      </w:r>
    </w:p>
    <w:p w14:paraId="3E32C09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Jane Warburton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w:t>
      </w:r>
    </w:p>
    <w:p w14:paraId="3C12AC2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Argyll, 3rd Duke of (Archibald Campbell)  </w:t>
      </w:r>
    </w:p>
    <w:p w14:paraId="33644651" w14:textId="77777777" w:rsidR="002E656D" w:rsidRDefault="002E656D" w:rsidP="002E656D">
      <w:pPr>
        <w:ind w:firstLine="720"/>
        <w:rPr>
          <w:rFonts w:ascii="Calibri" w:hAnsi="Calibri"/>
          <w:sz w:val="18"/>
          <w:szCs w:val="18"/>
        </w:rPr>
      </w:pP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:30–31, 34;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:87–89</w:t>
      </w:r>
    </w:p>
    <w:p w14:paraId="28EA50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Argyll, Dukes of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:69, 74, 77;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 45</w:t>
      </w:r>
    </w:p>
    <w:p w14:paraId="40228F6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Argyll, 8th Earl of (Archibald Campbell)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:45</w:t>
      </w:r>
    </w:p>
    <w:p w14:paraId="08E4B83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Armada,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Spanish</w:t>
      </w:r>
    </w:p>
    <w:p w14:paraId="497AEBB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Armitage, Ann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:38–39, 45</w:t>
      </w:r>
    </w:p>
    <w:p w14:paraId="0BB2BDD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Armitage, John</w:t>
      </w:r>
      <w:r>
        <w:rPr>
          <w:rFonts w:asciiTheme="majorHAnsi" w:eastAsia="Times New Roman" w:hAnsiTheme="majorHAnsi" w:cs="Times New Roman"/>
          <w:color w:val="004DBB"/>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11, 12, 14;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:38–39, 45</w:t>
      </w:r>
    </w:p>
    <w:p w14:paraId="632A28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Armitage,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63578AE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Armstrong, Richard, FRIBA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:13</w:t>
      </w:r>
    </w:p>
    <w:p w14:paraId="30787D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Army Operational Research Group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:9–10</w:t>
      </w:r>
    </w:p>
    <w:p w14:paraId="196E0A2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Army Service Corps  </w:t>
      </w:r>
      <w:r>
        <w:rPr>
          <w:rFonts w:ascii="Calibri" w:hAnsi="Calibri"/>
          <w:b/>
          <w:bCs/>
          <w:sz w:val="18"/>
          <w:szCs w:val="18"/>
        </w:rPr>
        <w:t>29</w:t>
      </w:r>
      <w:r>
        <w:rPr>
          <w:rFonts w:ascii="Calibri" w:hAnsi="Calibri"/>
          <w:sz w:val="18"/>
          <w:szCs w:val="18"/>
        </w:rPr>
        <w:t>:33</w:t>
      </w:r>
    </w:p>
    <w:p w14:paraId="2D88BB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Arnold, Matthew  </w:t>
      </w:r>
      <w:r>
        <w:rPr>
          <w:rFonts w:ascii="Calibri" w:hAnsi="Calibri"/>
          <w:b/>
          <w:bCs/>
          <w:sz w:val="18"/>
          <w:szCs w:val="18"/>
        </w:rPr>
        <w:t>28</w:t>
      </w:r>
      <w:r>
        <w:rPr>
          <w:rFonts w:ascii="Calibri" w:hAnsi="Calibri"/>
          <w:sz w:val="18"/>
          <w:szCs w:val="18"/>
        </w:rPr>
        <w:t>:79</w:t>
      </w:r>
    </w:p>
    <w:p w14:paraId="71930F8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Arquati, Mario  </w:t>
      </w:r>
      <w:r>
        <w:rPr>
          <w:rFonts w:ascii="Calibri" w:hAnsi="Calibri"/>
          <w:b/>
          <w:bCs/>
          <w:sz w:val="18"/>
          <w:szCs w:val="18"/>
        </w:rPr>
        <w:t>27</w:t>
      </w:r>
      <w:r>
        <w:rPr>
          <w:rFonts w:ascii="Calibri" w:hAnsi="Calibri"/>
          <w:sz w:val="18"/>
          <w:szCs w:val="18"/>
        </w:rPr>
        <w:t>:39</w:t>
      </w:r>
    </w:p>
    <w:p w14:paraId="31C80B3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Arquati, Peter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:39</w:t>
      </w:r>
    </w:p>
    <w:p w14:paraId="6263B8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Arran, Charles, Earl of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w:t>
      </w:r>
    </w:p>
    <w:p w14:paraId="269931A7" w14:textId="77777777" w:rsidR="002E656D" w:rsidRDefault="002E656D" w:rsidP="002E656D">
      <w:pPr>
        <w:rPr>
          <w:rFonts w:ascii="Calibri" w:hAnsi="Calibri"/>
          <w:sz w:val="18"/>
          <w:szCs w:val="18"/>
        </w:rPr>
      </w:pPr>
      <w:r w:rsidRPr="0049223C">
        <w:rPr>
          <w:rFonts w:ascii="Calibri" w:hAnsi="Calibri"/>
          <w:i/>
          <w:sz w:val="18"/>
          <w:szCs w:val="18"/>
        </w:rPr>
        <w:t>The arrival of party politics: 1918–1928</w:t>
      </w:r>
      <w:r>
        <w:rPr>
          <w:rFonts w:ascii="Calibri" w:hAnsi="Calibri"/>
          <w:sz w:val="18"/>
          <w:szCs w:val="18"/>
        </w:rPr>
        <w:t xml:space="preserve">  </w:t>
      </w:r>
      <w:r w:rsidRPr="0049223C">
        <w:rPr>
          <w:rFonts w:ascii="Calibri" w:hAnsi="Calibri"/>
          <w:b/>
          <w:sz w:val="18"/>
          <w:szCs w:val="18"/>
        </w:rPr>
        <w:t>30</w:t>
      </w:r>
      <w:r>
        <w:rPr>
          <w:rFonts w:ascii="Calibri" w:hAnsi="Calibri"/>
          <w:sz w:val="18"/>
          <w:szCs w:val="18"/>
        </w:rPr>
        <w:t>:13–23</w:t>
      </w:r>
    </w:p>
    <w:p w14:paraId="5E12A67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Artichoke Alley (now Victoria Place), Richmond  </w:t>
      </w:r>
      <w:r>
        <w:rPr>
          <w:rFonts w:ascii="Calibri" w:hAnsi="Calibri"/>
          <w:sz w:val="18"/>
          <w:szCs w:val="18"/>
        </w:rPr>
        <w:tab/>
      </w:r>
      <w:r>
        <w:rPr>
          <w:rFonts w:ascii="Calibri" w:hAnsi="Calibri"/>
          <w:b/>
          <w:bCs/>
          <w:sz w:val="18"/>
          <w:szCs w:val="18"/>
        </w:rPr>
        <w:t>26</w:t>
      </w:r>
      <w:r>
        <w:rPr>
          <w:rFonts w:ascii="Calibri" w:hAnsi="Calibri"/>
          <w:sz w:val="18"/>
          <w:szCs w:val="18"/>
        </w:rPr>
        <w:t xml:space="preserve">:16–20; </w:t>
      </w:r>
      <w:r>
        <w:rPr>
          <w:rFonts w:ascii="Calibri" w:hAnsi="Calibri"/>
          <w:b/>
          <w:bCs/>
          <w:sz w:val="18"/>
          <w:szCs w:val="18"/>
        </w:rPr>
        <w:t>30</w:t>
      </w:r>
      <w:r>
        <w:rPr>
          <w:rFonts w:ascii="Calibri" w:hAnsi="Calibri"/>
          <w:sz w:val="18"/>
          <w:szCs w:val="18"/>
        </w:rPr>
        <w:t xml:space="preserve">:56; </w:t>
      </w:r>
      <w:r>
        <w:rPr>
          <w:rFonts w:ascii="Calibri" w:hAnsi="Calibri"/>
          <w:b/>
          <w:bCs/>
          <w:sz w:val="18"/>
          <w:szCs w:val="18"/>
        </w:rPr>
        <w:t>31</w:t>
      </w:r>
      <w:r>
        <w:rPr>
          <w:rFonts w:ascii="Calibri" w:hAnsi="Calibri"/>
          <w:sz w:val="18"/>
          <w:szCs w:val="18"/>
        </w:rPr>
        <w:t>:37</w:t>
      </w:r>
    </w:p>
    <w:p w14:paraId="0C88F20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Artichoke tavern, Richmond  </w:t>
      </w:r>
      <w:r>
        <w:rPr>
          <w:rFonts w:ascii="Calibri" w:hAnsi="Calibri"/>
          <w:b/>
          <w:bCs/>
          <w:sz w:val="18"/>
          <w:szCs w:val="18"/>
        </w:rPr>
        <w:t>30</w:t>
      </w:r>
      <w:r>
        <w:rPr>
          <w:rFonts w:ascii="Calibri" w:hAnsi="Calibri"/>
          <w:sz w:val="18"/>
          <w:szCs w:val="18"/>
        </w:rPr>
        <w:t xml:space="preserve">:41, 44, 49, 52; </w:t>
      </w:r>
    </w:p>
    <w:p w14:paraId="7CBAE03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b/>
          <w:bCs/>
          <w:sz w:val="18"/>
          <w:szCs w:val="18"/>
        </w:rPr>
        <w:t>31</w:t>
      </w:r>
      <w:r>
        <w:rPr>
          <w:rFonts w:ascii="Calibri" w:hAnsi="Calibri"/>
          <w:sz w:val="18"/>
          <w:szCs w:val="18"/>
        </w:rPr>
        <w:t>:58-59</w:t>
      </w:r>
    </w:p>
    <w:p w14:paraId="2838BC1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Art Workers’ Guild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8, 16</w:t>
      </w:r>
    </w:p>
    <w:p w14:paraId="23942F4C" w14:textId="77777777" w:rsidR="002E656D" w:rsidRDefault="002E656D" w:rsidP="002E656D">
      <w:pPr>
        <w:tabs>
          <w:tab w:val="left" w:pos="4252"/>
        </w:tabs>
        <w:rPr>
          <w:rFonts w:asciiTheme="majorHAnsi" w:eastAsia="Times New Roman" w:hAnsiTheme="majorHAnsi" w:cs="Times New Roman"/>
          <w:sz w:val="18"/>
        </w:rPr>
      </w:pPr>
      <w:r>
        <w:rPr>
          <w:rFonts w:asciiTheme="majorHAnsi" w:eastAsia="Times New Roman" w:hAnsiTheme="majorHAnsi" w:cs="Times New Roman"/>
          <w:sz w:val="18"/>
          <w:szCs w:val="18"/>
        </w:rPr>
        <w:t xml:space="preserve">Asgill Arms public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White Swan</w:t>
      </w:r>
    </w:p>
    <w:p w14:paraId="06E73C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Asgill House, Richmond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48–56; </w:t>
      </w:r>
    </w:p>
    <w:p w14:paraId="7017DF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56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Keene), 57 (map), 64; </w:t>
      </w:r>
    </w:p>
    <w:p w14:paraId="5EDAA8B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7-8;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:12-14;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w:t>
      </w:r>
    </w:p>
    <w:p w14:paraId="0586E0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site of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35</w:t>
      </w:r>
    </w:p>
    <w:p w14:paraId="226FAE4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Asgill Lodge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51, 54</w:t>
      </w:r>
    </w:p>
    <w:p w14:paraId="317DACE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Asgill, Sir Charles </w:t>
      </w:r>
      <w:r>
        <w:rPr>
          <w:rFonts w:asciiTheme="majorHAnsi" w:eastAsia="Times New Roman" w:hAnsiTheme="majorHAnsi" w:cs="Times New Roman"/>
          <w:color w:val="004DBB"/>
          <w:sz w:val="18"/>
          <w:szCs w:val="18"/>
        </w:rPr>
        <w:t xml:space="preserv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:12-14;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.62</w:t>
      </w:r>
    </w:p>
    <w:p w14:paraId="3D5E6B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Ash Grove Hotel,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40</w:t>
      </w:r>
    </w:p>
    <w:p w14:paraId="6A41F6E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Ashburnham House,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19</w:t>
      </w:r>
    </w:p>
    <w:p w14:paraId="7FAA1B8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Ashburnham Lodge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w:t>
      </w:r>
    </w:p>
    <w:p w14:paraId="3BEE6C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Ashburnham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 22</w:t>
      </w:r>
    </w:p>
    <w:p w14:paraId="44CEB47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Ashe, Sir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7</w:t>
      </w:r>
    </w:p>
    <w:p w14:paraId="48EE850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Ashe, Joseph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:46–47</w:t>
      </w:r>
    </w:p>
    <w:p w14:paraId="0172868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Ashfield Close,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219EF3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Ashfield, Frederick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:81, 87–90;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:56</w:t>
      </w:r>
    </w:p>
    <w:p w14:paraId="69F82F5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Ashley House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31</w:t>
      </w:r>
    </w:p>
    <w:p w14:paraId="713DC22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Ashridge Park, Herts.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18</w:t>
      </w:r>
    </w:p>
    <w:p w14:paraId="694D957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Ashurst, Thomas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w:t>
      </w:r>
    </w:p>
    <w:p w14:paraId="606C3E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Ashhurst, Justice William Henry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19–20, 28–29</w:t>
      </w:r>
    </w:p>
    <w:p w14:paraId="33A155D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Ashton, Dorothy  </w:t>
      </w:r>
      <w:r>
        <w:rPr>
          <w:rFonts w:ascii="Calibri" w:hAnsi="Calibri"/>
          <w:b/>
          <w:bCs/>
          <w:sz w:val="18"/>
          <w:szCs w:val="18"/>
        </w:rPr>
        <w:t>36</w:t>
      </w:r>
      <w:r>
        <w:rPr>
          <w:rFonts w:ascii="Calibri" w:hAnsi="Calibri"/>
          <w:sz w:val="18"/>
          <w:szCs w:val="18"/>
        </w:rPr>
        <w:t>:16, 18, 21</w:t>
      </w:r>
    </w:p>
    <w:p w14:paraId="4F67141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Ashton, Mr (husband of Dorothy)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:16, 18–19, 21</w:t>
      </w:r>
    </w:p>
    <w:p w14:paraId="4079866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Ask Pizza,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1126CA8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Askew, Revd John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31</w:t>
      </w:r>
    </w:p>
    <w:p w14:paraId="183583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Askwith, Lord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:85</w:t>
      </w:r>
    </w:p>
    <w:p w14:paraId="5813DD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Asprey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:61</w:t>
      </w:r>
    </w:p>
    <w:p w14:paraId="0D201BB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Assembly Room, Long Room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The Wells), </w:t>
      </w:r>
      <w:r>
        <w:rPr>
          <w:rFonts w:asciiTheme="majorHAnsi" w:eastAsia="Times New Roman" w:hAnsiTheme="majorHAnsi" w:cs="Times New Roman"/>
          <w:sz w:val="18"/>
          <w:szCs w:val="18"/>
        </w:rPr>
        <w:tab/>
        <w:t xml:space="preserve">Richmond Hill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5, 14</w:t>
      </w:r>
    </w:p>
    <w:p w14:paraId="23D326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Association of American International Colleges and </w:t>
      </w:r>
      <w:r>
        <w:rPr>
          <w:rFonts w:asciiTheme="majorHAnsi" w:eastAsia="Times New Roman" w:hAnsiTheme="majorHAnsi" w:cs="Times New Roman"/>
          <w:sz w:val="18"/>
          <w:szCs w:val="18"/>
        </w:rPr>
        <w:tab/>
        <w:t xml:space="preserve">Universities (AAICU)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39</w:t>
      </w:r>
    </w:p>
    <w:p w14:paraId="766B59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Astley Cooper, Pat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76</w:t>
      </w:r>
    </w:p>
    <w:p w14:paraId="0F4C81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Aston, Prof. Mick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53</w:t>
      </w:r>
    </w:p>
    <w:p w14:paraId="0507AF0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Athelstan, King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:83</w:t>
      </w:r>
    </w:p>
    <w:p w14:paraId="12D332A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Athlone, Earl of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:35</w:t>
      </w:r>
    </w:p>
    <w:p w14:paraId="4B4C167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Atkins, Dr Henry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14:paraId="4106206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Atkinson,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2316EFF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Atkinson, Oliver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11–12</w:t>
      </w:r>
    </w:p>
    <w:p w14:paraId="420055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Attenborough, Sir David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14:paraId="21D2A0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Attenborough, Lord (Richard)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67</w:t>
      </w:r>
    </w:p>
    <w:p w14:paraId="285EC0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Attfield family (blacksmiths),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w:t>
      </w:r>
    </w:p>
    <w:p w14:paraId="5616D74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Auchinleck, Law Lord, father of James Boswell, </w:t>
      </w:r>
      <w:r>
        <w:rPr>
          <w:rFonts w:asciiTheme="majorHAnsi" w:eastAsia="Times New Roman" w:hAnsiTheme="majorHAnsi" w:cs="Times New Roman"/>
          <w:sz w:val="18"/>
          <w:szCs w:val="18"/>
        </w:rPr>
        <w:tab/>
        <w:t xml:space="preserve">diarist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49</w:t>
      </w:r>
    </w:p>
    <w:p w14:paraId="454DAD1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Auckland, 7th Baron (George Eden)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50</w:t>
      </w:r>
    </w:p>
    <w:p w14:paraId="4FF60D3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Auckland, Lord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60, 61</w:t>
      </w:r>
    </w:p>
    <w:p w14:paraId="2D65EA3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Auctioners and Estate Agents Institute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:30, 33</w:t>
      </w:r>
    </w:p>
    <w:p w14:paraId="39D74E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Audley family, 16th century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14:paraId="13DCC4B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Audley Lodge, Barnes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69</w:t>
      </w:r>
    </w:p>
    <w:p w14:paraId="1772947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Audley Road, Richmond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70</w:t>
      </w:r>
    </w:p>
    <w:p w14:paraId="21B57A3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Augusta, Princess</w:t>
      </w:r>
      <w:r>
        <w:rPr>
          <w:rFonts w:asciiTheme="majorHAnsi" w:eastAsia="Times New Roman" w:hAnsiTheme="majorHAnsi" w:cs="Times New Roman"/>
          <w:color w:val="004DBB"/>
          <w:sz w:val="18"/>
          <w:szCs w:val="18"/>
        </w:rPr>
        <w:t xml:space="preserve"> </w:t>
      </w:r>
      <w:r>
        <w:rPr>
          <w:rFonts w:asciiTheme="majorHAnsi" w:eastAsia="Times New Roman" w:hAnsiTheme="majorHAnsi" w:cs="Times New Roman"/>
          <w:sz w:val="18"/>
          <w:szCs w:val="18"/>
        </w:rPr>
        <w:t xml:space="preserve">of Wales; (1719–1772), of Saxe </w:t>
      </w:r>
      <w:r>
        <w:rPr>
          <w:rFonts w:asciiTheme="majorHAnsi" w:eastAsia="Times New Roman" w:hAnsiTheme="majorHAnsi" w:cs="Times New Roman"/>
          <w:sz w:val="18"/>
          <w:szCs w:val="18"/>
        </w:rPr>
        <w:tab/>
        <w:t xml:space="preserve">Coburg-Altenburg, Duchess of Brunswick, </w:t>
      </w:r>
      <w:r>
        <w:rPr>
          <w:rFonts w:asciiTheme="majorHAnsi" w:eastAsia="Times New Roman" w:hAnsiTheme="majorHAnsi" w:cs="Times New Roman"/>
          <w:sz w:val="18"/>
          <w:szCs w:val="18"/>
        </w:rPr>
        <w:tab/>
        <w:t xml:space="preserve">mother of George III  </w:t>
      </w:r>
    </w:p>
    <w:p w14:paraId="4A1F18B4"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6, 18, 19, 37, 40;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45–54;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7, 10–12;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.47–49;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:28–36;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 88</w:t>
      </w:r>
    </w:p>
    <w:p w14:paraId="2603811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Augusta of Hesse, Duchess of Cambridge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:44</w:t>
      </w:r>
    </w:p>
    <w:p w14:paraId="6F7D199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Augusta Victoria, Queen of Portugal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:70</w:t>
      </w:r>
    </w:p>
    <w:p w14:paraId="2D4A95F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Aumale, Henri Eugène Phillipe d’Orléans, duc 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:45</w:t>
      </w:r>
    </w:p>
    <w:p w14:paraId="2167C0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Aunrey, John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:45</w:t>
      </w:r>
    </w:p>
    <w:p w14:paraId="2451E3C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Austin (Augustinian) Friars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12–17</w:t>
      </w:r>
    </w:p>
    <w:p w14:paraId="749CBA0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Austin, John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w:t>
      </w:r>
    </w:p>
    <w:p w14:paraId="3B99DC9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Australia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55–64;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80–84;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:68, 82;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18AF4C5E"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Australian Wool Trade’s debt to Kew,</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The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55–64;</w:t>
      </w:r>
    </w:p>
    <w:p w14:paraId="181173A3" w14:textId="77777777" w:rsidR="002E656D" w:rsidRDefault="002E656D" w:rsidP="002E656D">
      <w:pPr>
        <w:ind w:firstLine="720"/>
        <w:rPr>
          <w:rFonts w:ascii="Calibri" w:hAnsi="Calibri"/>
          <w:sz w:val="18"/>
          <w:szCs w:val="18"/>
        </w:rPr>
      </w:pPr>
      <w:r>
        <w:rPr>
          <w:rFonts w:ascii="Calibri" w:hAnsi="Calibri"/>
          <w:i/>
          <w:iCs/>
          <w:sz w:val="18"/>
          <w:szCs w:val="18"/>
        </w:rPr>
        <w:lastRenderedPageBreak/>
        <w:t>Sequel</w:t>
      </w:r>
      <w:r>
        <w:rPr>
          <w:rFonts w:ascii="Calibri" w:hAnsi="Calibri"/>
          <w:sz w:val="18"/>
          <w:szCs w:val="18"/>
        </w:rPr>
        <w:t xml:space="preserve"> </w:t>
      </w:r>
      <w:r>
        <w:rPr>
          <w:rFonts w:ascii="Calibri" w:hAnsi="Calibri"/>
          <w:b/>
          <w:bCs/>
          <w:sz w:val="18"/>
          <w:szCs w:val="18"/>
        </w:rPr>
        <w:t>27</w:t>
      </w:r>
      <w:r>
        <w:rPr>
          <w:rFonts w:ascii="Calibri" w:hAnsi="Calibri"/>
          <w:sz w:val="18"/>
          <w:szCs w:val="18"/>
        </w:rPr>
        <w:t>:80–84</w:t>
      </w:r>
    </w:p>
    <w:p w14:paraId="708E049C" w14:textId="086BEE0B" w:rsidR="002E656D" w:rsidRPr="006232BF" w:rsidRDefault="002E656D" w:rsidP="002E656D">
      <w:pPr>
        <w:rPr>
          <w:rFonts w:asciiTheme="majorHAnsi" w:eastAsia="Times New Roman" w:hAnsiTheme="majorHAnsi" w:cs="Times New Roman"/>
          <w:color w:val="auto"/>
          <w:sz w:val="18"/>
          <w:szCs w:val="18"/>
        </w:rPr>
      </w:pPr>
      <w:r>
        <w:rPr>
          <w:rFonts w:asciiTheme="majorHAnsi" w:eastAsia="Times New Roman" w:hAnsiTheme="majorHAnsi" w:cs="Times New Roman"/>
          <w:sz w:val="18"/>
          <w:szCs w:val="18"/>
        </w:rPr>
        <w:t xml:space="preserve">Aveling, the Revd F. 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55;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:89, 91</w:t>
      </w:r>
      <w:r w:rsidR="00497D65" w:rsidRPr="006232BF">
        <w:rPr>
          <w:rFonts w:asciiTheme="majorHAnsi" w:eastAsia="Times New Roman" w:hAnsiTheme="majorHAnsi" w:cs="Times New Roman"/>
          <w:color w:val="auto"/>
          <w:sz w:val="18"/>
          <w:szCs w:val="18"/>
        </w:rPr>
        <w:t xml:space="preserve">; </w:t>
      </w:r>
      <w:r w:rsidR="00497D65" w:rsidRPr="006232BF">
        <w:rPr>
          <w:rFonts w:asciiTheme="majorHAnsi" w:eastAsia="Times New Roman" w:hAnsiTheme="majorHAnsi" w:cs="Times New Roman"/>
          <w:b/>
          <w:color w:val="auto"/>
          <w:sz w:val="18"/>
          <w:szCs w:val="18"/>
        </w:rPr>
        <w:t>39</w:t>
      </w:r>
      <w:r w:rsidR="00497D65" w:rsidRPr="006232BF">
        <w:rPr>
          <w:rFonts w:asciiTheme="majorHAnsi" w:eastAsia="Times New Roman" w:hAnsiTheme="majorHAnsi" w:cs="Times New Roman"/>
          <w:color w:val="auto"/>
          <w:sz w:val="18"/>
          <w:szCs w:val="18"/>
        </w:rPr>
        <w:t>:65</w:t>
      </w:r>
    </w:p>
    <w:p w14:paraId="2F97DD7C" w14:textId="08434237" w:rsidR="006232BF" w:rsidRPr="006232BF" w:rsidRDefault="006232BF" w:rsidP="002E656D">
      <w:pPr>
        <w:rPr>
          <w:rFonts w:ascii="Calibri" w:hAnsi="Calibri"/>
          <w:color w:val="auto"/>
          <w:sz w:val="18"/>
          <w:szCs w:val="18"/>
        </w:rPr>
      </w:pPr>
      <w:r w:rsidRPr="006232BF">
        <w:rPr>
          <w:rFonts w:asciiTheme="majorHAnsi" w:eastAsia="Times New Roman" w:hAnsiTheme="majorHAnsi" w:cs="Times New Roman"/>
          <w:color w:val="auto"/>
          <w:sz w:val="18"/>
          <w:szCs w:val="18"/>
        </w:rPr>
        <w:t xml:space="preserve">Avenue, The  </w:t>
      </w:r>
      <w:r w:rsidRPr="006232BF">
        <w:rPr>
          <w:rFonts w:asciiTheme="majorHAnsi" w:eastAsia="Times New Roman" w:hAnsiTheme="majorHAnsi" w:cs="Times New Roman"/>
          <w:b/>
          <w:color w:val="auto"/>
          <w:sz w:val="18"/>
          <w:szCs w:val="18"/>
        </w:rPr>
        <w:t>39</w:t>
      </w:r>
      <w:r w:rsidRPr="006232BF">
        <w:rPr>
          <w:rFonts w:asciiTheme="majorHAnsi" w:eastAsia="Times New Roman" w:hAnsiTheme="majorHAnsi" w:cs="Times New Roman"/>
          <w:color w:val="auto"/>
          <w:sz w:val="18"/>
          <w:szCs w:val="18"/>
        </w:rPr>
        <w:t>:44</w:t>
      </w:r>
    </w:p>
    <w:p w14:paraId="1353D10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Avenue Lodge, Ham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17–19</w:t>
      </w:r>
    </w:p>
    <w:p w14:paraId="1187CDA5" w14:textId="77777777" w:rsidR="002E656D" w:rsidRPr="005F6085"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i/>
          <w:iCs/>
          <w:sz w:val="18"/>
          <w:szCs w:val="18"/>
        </w:rPr>
        <w:t xml:space="preserve">Awakening Richmond: The National Citizens Union </w:t>
      </w:r>
    </w:p>
    <w:p w14:paraId="21E8F854" w14:textId="77777777" w:rsidR="002E656D" w:rsidRPr="005F6085"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i/>
          <w:iCs/>
          <w:sz w:val="18"/>
          <w:szCs w:val="18"/>
        </w:rPr>
        <w:tab/>
        <w:t xml:space="preserve">and fears of Socialism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:75-79</w:t>
      </w:r>
    </w:p>
    <w:p w14:paraId="018B69A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Awberry, Morgan  </w:t>
      </w:r>
      <w:r>
        <w:rPr>
          <w:rFonts w:ascii="Calibri" w:hAnsi="Calibri"/>
          <w:b/>
          <w:bCs/>
          <w:sz w:val="18"/>
          <w:szCs w:val="18"/>
        </w:rPr>
        <w:t>28</w:t>
      </w:r>
      <w:r>
        <w:rPr>
          <w:rFonts w:ascii="Calibri" w:hAnsi="Calibri"/>
          <w:sz w:val="18"/>
          <w:szCs w:val="18"/>
        </w:rPr>
        <w:t>:45-46</w:t>
      </w:r>
    </w:p>
    <w:p w14:paraId="5C6051C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Awberry,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:45-47</w:t>
      </w:r>
    </w:p>
    <w:p w14:paraId="762D34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Aylett, Private Alfred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:87–88</w:t>
      </w:r>
    </w:p>
    <w:p w14:paraId="3F3695B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Aylmore, George Hart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62</w:t>
      </w:r>
    </w:p>
    <w:p w14:paraId="2C1A1CF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Ayloffe, Joseph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33</w:t>
      </w:r>
    </w:p>
    <w:p w14:paraId="00D706C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Ayres &amp; Parks (bicycle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w:t>
      </w:r>
    </w:p>
    <w:p w14:paraId="542AE2B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p>
    <w:p w14:paraId="0C488710" w14:textId="77777777" w:rsidR="002E656D" w:rsidRPr="00CE01AB" w:rsidRDefault="002E656D" w:rsidP="002E656D">
      <w:pPr>
        <w:rPr>
          <w:rFonts w:asciiTheme="majorHAnsi" w:eastAsia="Times New Roman" w:hAnsiTheme="majorHAnsi" w:cs="Times New Roman"/>
          <w:color w:val="auto"/>
          <w:sz w:val="18"/>
          <w:szCs w:val="18"/>
        </w:rPr>
      </w:pPr>
      <w:r w:rsidRPr="00CE01AB">
        <w:rPr>
          <w:rFonts w:asciiTheme="majorHAnsi" w:eastAsia="Times New Roman" w:hAnsiTheme="majorHAnsi" w:cs="Times New Roman"/>
          <w:b/>
          <w:color w:val="auto"/>
          <w:sz w:val="20"/>
          <w:szCs w:val="20"/>
        </w:rPr>
        <w:t>B</w:t>
      </w:r>
      <w:r w:rsidRPr="00CE01AB">
        <w:rPr>
          <w:rFonts w:asciiTheme="majorHAnsi" w:eastAsia="Times New Roman" w:hAnsiTheme="majorHAnsi" w:cs="Times New Roman"/>
          <w:color w:val="auto"/>
          <w:sz w:val="18"/>
          <w:szCs w:val="18"/>
        </w:rPr>
        <w:t xml:space="preserve">ach, J. C.  </w:t>
      </w:r>
      <w:r w:rsidRPr="00CE01AB">
        <w:rPr>
          <w:rFonts w:asciiTheme="majorHAnsi" w:eastAsia="Times New Roman" w:hAnsiTheme="majorHAnsi" w:cs="Times New Roman"/>
          <w:b/>
          <w:color w:val="auto"/>
          <w:sz w:val="18"/>
          <w:szCs w:val="18"/>
        </w:rPr>
        <w:t>38:</w:t>
      </w:r>
      <w:r w:rsidRPr="00CE01AB">
        <w:rPr>
          <w:rFonts w:asciiTheme="majorHAnsi" w:eastAsia="Times New Roman" w:hAnsiTheme="majorHAnsi" w:cs="Times New Roman"/>
          <w:color w:val="auto"/>
          <w:sz w:val="18"/>
          <w:szCs w:val="18"/>
        </w:rPr>
        <w:t>33</w:t>
      </w:r>
      <w:r>
        <w:rPr>
          <w:rFonts w:asciiTheme="majorHAnsi" w:eastAsia="Times New Roman" w:hAnsiTheme="majorHAnsi" w:cs="Times New Roman"/>
          <w:color w:val="auto"/>
          <w:sz w:val="18"/>
          <w:szCs w:val="18"/>
        </w:rPr>
        <w:t>–</w:t>
      </w:r>
      <w:r w:rsidRPr="00CE01AB">
        <w:rPr>
          <w:rFonts w:asciiTheme="majorHAnsi" w:eastAsia="Times New Roman" w:hAnsiTheme="majorHAnsi" w:cs="Times New Roman"/>
          <w:color w:val="auto"/>
          <w:sz w:val="18"/>
          <w:szCs w:val="18"/>
        </w:rPr>
        <w:t>34, 39</w:t>
      </w:r>
    </w:p>
    <w:p w14:paraId="5572241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sz w:val="18"/>
          <w:szCs w:val="18"/>
        </w:rPr>
        <w:t xml:space="preserve">Back Lane, Ham  </w:t>
      </w:r>
      <w:r>
        <w:rPr>
          <w:rFonts w:ascii="Calibri" w:eastAsia="Times New Roman" w:hAnsi="Calibri" w:cs="Times New Roman"/>
          <w:b/>
          <w:bCs/>
          <w:sz w:val="18"/>
          <w:szCs w:val="18"/>
        </w:rPr>
        <w:t>27</w:t>
      </w:r>
      <w:r>
        <w:rPr>
          <w:rFonts w:ascii="Calibri" w:eastAsia="Times New Roman" w:hAnsi="Calibri" w:cs="Times New Roman"/>
          <w:sz w:val="18"/>
          <w:szCs w:val="18"/>
        </w:rPr>
        <w:t xml:space="preserve">:18, 20; </w:t>
      </w:r>
      <w:r>
        <w:rPr>
          <w:rFonts w:ascii="Calibri" w:eastAsia="Times New Roman" w:hAnsi="Calibri" w:cs="Times New Roman"/>
          <w:b/>
          <w:bCs/>
          <w:sz w:val="18"/>
          <w:szCs w:val="18"/>
        </w:rPr>
        <w:t>35</w:t>
      </w:r>
      <w:r>
        <w:rPr>
          <w:rFonts w:ascii="Calibri" w:eastAsia="Times New Roman" w:hAnsi="Calibri" w:cs="Times New Roman"/>
          <w:sz w:val="18"/>
          <w:szCs w:val="18"/>
        </w:rPr>
        <w:t>:26</w:t>
      </w:r>
    </w:p>
    <w:p w14:paraId="501C3FF3" w14:textId="77777777" w:rsidR="001A1DD7" w:rsidRPr="001A1DD7" w:rsidRDefault="001A1DD7" w:rsidP="001A1D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rPr>
      </w:pPr>
      <w:r w:rsidRPr="001A1DD7">
        <w:rPr>
          <w:rFonts w:ascii="Calibri" w:eastAsia="Times New Roman" w:hAnsi="Calibri" w:cs="Times New Roman"/>
          <w:color w:val="auto"/>
          <w:sz w:val="18"/>
          <w:szCs w:val="18"/>
        </w:rPr>
        <w:t xml:space="preserve">Backhouse, Henry Fleetwood &amp; wife Margaret  </w:t>
      </w:r>
      <w:r w:rsidRPr="001A1DD7">
        <w:rPr>
          <w:rFonts w:ascii="Calibri" w:eastAsia="Times New Roman" w:hAnsi="Calibri" w:cs="Times New Roman"/>
          <w:b/>
          <w:color w:val="auto"/>
          <w:sz w:val="18"/>
          <w:szCs w:val="18"/>
        </w:rPr>
        <w:t>39</w:t>
      </w:r>
      <w:r w:rsidRPr="001A1DD7">
        <w:rPr>
          <w:rFonts w:ascii="Calibri" w:eastAsia="Times New Roman" w:hAnsi="Calibri" w:cs="Times New Roman"/>
          <w:color w:val="auto"/>
          <w:sz w:val="18"/>
          <w:szCs w:val="18"/>
        </w:rPr>
        <w:t>:48</w:t>
      </w:r>
    </w:p>
    <w:p w14:paraId="16DE5CF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Bacon, Sir Francis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.1625)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w:t>
      </w:r>
    </w:p>
    <w:p w14:paraId="6BA06F4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Bacon, John, RA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:31, 35</w:t>
      </w:r>
    </w:p>
    <w:p w14:paraId="04DAD0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Baden-Powell, Robert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:3–5</w:t>
      </w:r>
    </w:p>
    <w:p w14:paraId="799945CF" w14:textId="77777777" w:rsidR="00A24708" w:rsidRPr="00A24708" w:rsidRDefault="00A24708" w:rsidP="00A247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A24708">
        <w:rPr>
          <w:rFonts w:asciiTheme="majorHAnsi" w:eastAsia="Times New Roman" w:hAnsiTheme="majorHAnsi" w:cs="Times New Roman"/>
          <w:color w:val="auto"/>
          <w:sz w:val="18"/>
          <w:szCs w:val="18"/>
        </w:rPr>
        <w:t xml:space="preserve">Bader, Major F. R.  </w:t>
      </w:r>
      <w:r w:rsidRPr="00A24708">
        <w:rPr>
          <w:rFonts w:asciiTheme="majorHAnsi" w:eastAsia="Times New Roman" w:hAnsiTheme="majorHAnsi" w:cs="Times New Roman"/>
          <w:b/>
          <w:color w:val="auto"/>
          <w:sz w:val="18"/>
          <w:szCs w:val="18"/>
        </w:rPr>
        <w:t>39</w:t>
      </w:r>
      <w:r w:rsidRPr="00A24708">
        <w:rPr>
          <w:rFonts w:asciiTheme="majorHAnsi" w:eastAsia="Times New Roman" w:hAnsiTheme="majorHAnsi" w:cs="Times New Roman"/>
          <w:color w:val="auto"/>
          <w:sz w:val="18"/>
          <w:szCs w:val="18"/>
        </w:rPr>
        <w:t>:50</w:t>
      </w:r>
    </w:p>
    <w:p w14:paraId="597B2F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Bailey, Honor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:61</w:t>
      </w:r>
    </w:p>
    <w:p w14:paraId="65C9FCA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Bailey,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10EEDCE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Bailey, Sir Joseph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14:paraId="369D46E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Baines-Melkop, D. Talbot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62</w:t>
      </w:r>
    </w:p>
    <w:p w14:paraId="4AB62CF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Baird, Sir David and Lady Ann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:63–64</w:t>
      </w:r>
    </w:p>
    <w:p w14:paraId="49E6DA4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Baker family, 18th century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14:paraId="3851205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Baker, Edward (John’s heir)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1B51E9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Baker, John, 17th century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306528A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Baker, Sir Benjamin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10</w:t>
      </w:r>
    </w:p>
    <w:p w14:paraId="33D46AB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Baker, Sir Robert, Bt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w:t>
      </w:r>
    </w:p>
    <w:p w14:paraId="770F2AE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Baker, William &amp; son William, 18th century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w:t>
      </w:r>
    </w:p>
    <w:p w14:paraId="1BEE994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Balbi, comtesse de (Anne de Caumont de la Force)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7, 8</w:t>
      </w:r>
    </w:p>
    <w:p w14:paraId="2B7AB78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Baldock, John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:52</w:t>
      </w:r>
    </w:p>
    <w:p w14:paraId="1DDF3FC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Baldur Bookshop, Hill Rise,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73</w:t>
      </w:r>
    </w:p>
    <w:p w14:paraId="189ECD0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Baldwin, Stanley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:79</w:t>
      </w:r>
    </w:p>
    <w:p w14:paraId="1F2C323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Balfour, Arthur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34</w:t>
      </w:r>
    </w:p>
    <w:p w14:paraId="7D8EB24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Balthropp, Robert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14:paraId="66595E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Banbury, Oxon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:25</w:t>
      </w:r>
    </w:p>
    <w:p w14:paraId="0D94BE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Banbury, 1st Baron (Frederick George)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60</w:t>
      </w:r>
    </w:p>
    <w:p w14:paraId="1E590FF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Banbury, 2nd Baron (Sir Charles)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60</w:t>
      </w:r>
    </w:p>
    <w:p w14:paraId="59C575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Bank Lane, Kingston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w:t>
      </w:r>
    </w:p>
    <w:p w14:paraId="0749FC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Bank of England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:33–34</w:t>
      </w:r>
    </w:p>
    <w:p w14:paraId="3C589C8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Bankes, Matthew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w:t>
      </w:r>
    </w:p>
    <w:p w14:paraId="2E7AAE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Banks, Councillor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:83</w:t>
      </w:r>
    </w:p>
    <w:p w14:paraId="338FF52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Banks, Sir Joseph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20 (biog.), 37;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56, 58, 60–64;</w:t>
      </w:r>
    </w:p>
    <w:p w14:paraId="34BD232D"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37–8, 39, 43–45;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:35</w:t>
      </w:r>
    </w:p>
    <w:p w14:paraId="56FB43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Baptist Church, St. Margaret’s, Twickenham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0064C9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Barbazon (Brabazon), Edward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359D4A2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Barbour, Samuel,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Hill, S. B.</w:t>
      </w:r>
    </w:p>
    <w:p w14:paraId="6E33A8B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Barclay, Sir Richard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:46</w:t>
      </w:r>
    </w:p>
    <w:p w14:paraId="4EDC732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Bardolph, Simon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21</w:t>
      </w:r>
    </w:p>
    <w:p w14:paraId="7A3BB1E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Bargrave Deane, Justice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:86</w:t>
      </w:r>
    </w:p>
    <w:p w14:paraId="5F24F75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Barkas family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54–57</w:t>
      </w:r>
    </w:p>
    <w:p w14:paraId="28316101"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Barkas, Albert Atkin</w:t>
      </w:r>
      <w:r>
        <w:rPr>
          <w:rFonts w:asciiTheme="majorHAnsi" w:eastAsia="Times New Roman" w:hAnsiTheme="majorHAnsi" w:cs="Times New Roman"/>
          <w:sz w:val="18"/>
          <w:szCs w:val="18"/>
        </w:rPr>
        <w:t xml:space="preserve"> (Chief Librarian, Richmond </w:t>
      </w:r>
      <w:r>
        <w:rPr>
          <w:rFonts w:asciiTheme="majorHAnsi" w:eastAsia="Times New Roman" w:hAnsiTheme="majorHAnsi" w:cs="Times New Roman"/>
          <w:sz w:val="18"/>
          <w:szCs w:val="18"/>
        </w:rPr>
        <w:tab/>
        <w:t xml:space="preserve">Public Library, 1891–1921)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54–57</w:t>
      </w:r>
    </w:p>
    <w:p w14:paraId="0963372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Barfleur, Countess of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:76</w:t>
      </w:r>
    </w:p>
    <w:p w14:paraId="3E46F00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Barlow, Ada, OBE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:48-49</w:t>
      </w:r>
    </w:p>
    <w:p w14:paraId="42737D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Barlow, Chrissie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:48, 50</w:t>
      </w:r>
    </w:p>
    <w:p w14:paraId="63A4AD3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Barlow Family of Richmond and World War I, The</w:t>
      </w:r>
    </w:p>
    <w:p w14:paraId="3F950D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:48–50</w:t>
      </w:r>
    </w:p>
    <w:p w14:paraId="542AA2B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Barn Elms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50</w:t>
      </w:r>
    </w:p>
    <w:p w14:paraId="02B175D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Barnard family:</w:t>
      </w:r>
    </w:p>
    <w:p w14:paraId="6D0187E6"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Benjamin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6EC76C81"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Francis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(map 1639), 10, 11</w:t>
      </w:r>
    </w:p>
    <w:p w14:paraId="739A7BA2"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Helena,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Francis Barnard </w:t>
      </w:r>
    </w:p>
    <w:p w14:paraId="0885EFEA"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2) Lawrence Goldstone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11</w:t>
      </w:r>
    </w:p>
    <w:p w14:paraId="15519371"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Simon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3</w:t>
      </w:r>
    </w:p>
    <w:p w14:paraId="759208B3"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Thomas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3, 4</w:t>
      </w:r>
    </w:p>
    <w:p w14:paraId="7E64B32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Barnard, Captain,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Fitzwilliam, </w:t>
      </w:r>
    </w:p>
    <w:p w14:paraId="7839262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widow of 9th Earl of Pembroke</w:t>
      </w:r>
    </w:p>
    <w:p w14:paraId="437950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Barnes, Surrey  </w:t>
      </w:r>
      <w:r>
        <w:rPr>
          <w:rFonts w:ascii="Calibri" w:hAnsi="Calibri"/>
          <w:b/>
          <w:bCs/>
          <w:sz w:val="18"/>
          <w:szCs w:val="18"/>
        </w:rPr>
        <w:t>26</w:t>
      </w:r>
      <w:r>
        <w:rPr>
          <w:rFonts w:ascii="Calibri" w:hAnsi="Calibri"/>
          <w:sz w:val="18"/>
          <w:szCs w:val="18"/>
        </w:rPr>
        <w:t xml:space="preserve">:26, 71; </w:t>
      </w:r>
      <w:r>
        <w:rPr>
          <w:rFonts w:ascii="Calibri" w:hAnsi="Calibri"/>
          <w:b/>
          <w:bCs/>
          <w:sz w:val="18"/>
          <w:szCs w:val="18"/>
        </w:rPr>
        <w:t>27</w:t>
      </w:r>
      <w:r>
        <w:rPr>
          <w:rFonts w:ascii="Calibri" w:hAnsi="Calibri"/>
          <w:sz w:val="18"/>
          <w:szCs w:val="18"/>
        </w:rPr>
        <w:t xml:space="preserve">:95; </w:t>
      </w:r>
      <w:r>
        <w:rPr>
          <w:rFonts w:ascii="Calibri" w:hAnsi="Calibri"/>
          <w:b/>
          <w:bCs/>
          <w:sz w:val="18"/>
          <w:szCs w:val="18"/>
        </w:rPr>
        <w:t>31</w:t>
      </w:r>
      <w:r>
        <w:rPr>
          <w:rFonts w:ascii="Calibri" w:hAnsi="Calibri"/>
          <w:sz w:val="18"/>
          <w:szCs w:val="18"/>
        </w:rPr>
        <w:t>.36</w:t>
      </w:r>
    </w:p>
    <w:p w14:paraId="20236FB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Barnes UDC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0A80A4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Barnes and Mortlake History Society  </w:t>
      </w:r>
    </w:p>
    <w:p w14:paraId="0445F63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69–70;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81</w:t>
      </w:r>
    </w:p>
    <w:p w14:paraId="0B029AC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Barnfather, David and Hilary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:21</w:t>
      </w:r>
    </w:p>
    <w:p w14:paraId="7DF9A4F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 Councillor James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:52–53</w:t>
      </w:r>
    </w:p>
    <w:p w14:paraId="6D3B0A5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 William Arthur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:13</w:t>
      </w:r>
    </w:p>
    <w:p w14:paraId="0D08D82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Barratt, Thomas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:70</w:t>
      </w:r>
    </w:p>
    <w:p w14:paraId="2759A96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Barratty, Miss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21–22</w:t>
      </w:r>
    </w:p>
    <w:p w14:paraId="35C404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Barrell family (confectioners),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:36</w:t>
      </w:r>
    </w:p>
    <w:p w14:paraId="3BEF309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Barret, G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13</w:t>
      </w:r>
    </w:p>
    <w:p w14:paraId="6227365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Barret, George,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:42</w:t>
      </w:r>
    </w:p>
    <w:p w14:paraId="155C97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Barrett, Violet  </w:t>
      </w:r>
      <w:r>
        <w:rPr>
          <w:rFonts w:ascii="Calibri" w:hAnsi="Calibri"/>
          <w:b/>
          <w:bCs/>
          <w:sz w:val="18"/>
          <w:szCs w:val="18"/>
        </w:rPr>
        <w:t>29</w:t>
      </w:r>
      <w:r>
        <w:rPr>
          <w:rFonts w:ascii="Calibri" w:hAnsi="Calibri"/>
          <w:sz w:val="18"/>
          <w:szCs w:val="18"/>
        </w:rPr>
        <w:t>:45</w:t>
      </w:r>
    </w:p>
    <w:p w14:paraId="1C319DC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Barrett, Wally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14:paraId="367FC90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Barry, Sir Charles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:21</w:t>
      </w:r>
    </w:p>
    <w:p w14:paraId="5F4F8ED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Barry, Comtesse du (Marie Jeanne Bécu)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34, 35</w:t>
      </w:r>
    </w:p>
    <w:p w14:paraId="0A27DFF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Barry, E. M.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19</w:t>
      </w:r>
    </w:p>
    <w:p w14:paraId="36C8DF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Barry, Edward Middleton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:21, 28;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25</w:t>
      </w:r>
    </w:p>
    <w:p w14:paraId="53407A1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Barry, John Wolf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w:t>
      </w:r>
    </w:p>
    <w:p w14:paraId="6B98EAF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Barry, Revd. F. Renton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:77, 81</w:t>
      </w:r>
    </w:p>
    <w:p w14:paraId="647C11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Barry, Sir John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40</w:t>
      </w:r>
    </w:p>
    <w:p w14:paraId="06AFA62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Barrymore, 9th Earl of (Richard Barry),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Emily </w:t>
      </w:r>
      <w:r>
        <w:rPr>
          <w:rFonts w:asciiTheme="majorHAnsi" w:eastAsia="Times New Roman" w:hAnsiTheme="majorHAnsi" w:cs="Times New Roman"/>
          <w:sz w:val="18"/>
          <w:szCs w:val="18"/>
        </w:rPr>
        <w:tab/>
        <w:t xml:space="preserve">Stanhope, daughter of 2nd Earl of </w:t>
      </w:r>
      <w:r>
        <w:rPr>
          <w:rFonts w:asciiTheme="majorHAnsi" w:eastAsia="Times New Roman" w:hAnsiTheme="majorHAnsi" w:cs="Times New Roman"/>
          <w:sz w:val="18"/>
          <w:szCs w:val="18"/>
        </w:rPr>
        <w:tab/>
        <w:t xml:space="preserve">Harrington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32</w:t>
      </w:r>
    </w:p>
    <w:p w14:paraId="1B85624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Barston House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25</w:t>
      </w:r>
    </w:p>
    <w:p w14:paraId="67184EA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Bartolozzi, F., engraver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20</w:t>
      </w:r>
    </w:p>
    <w:p w14:paraId="2A8D549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Barton, Eric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:53</w:t>
      </w:r>
    </w:p>
    <w:p w14:paraId="0AF350D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Barton, John, son of Cutts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14:paraId="337036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Barton, Revd Dr Cutts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8–11</w:t>
      </w:r>
    </w:p>
    <w:p w14:paraId="72EB48C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Barton, Thomas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14:paraId="4754A3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Base Smith, Robert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:74–75</w:t>
      </w:r>
    </w:p>
    <w:p w14:paraId="1509E87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Basing, Lord St John of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27</w:t>
      </w:r>
    </w:p>
    <w:p w14:paraId="3826E94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Bastin, Judith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:94</w:t>
      </w:r>
    </w:p>
    <w:p w14:paraId="47CF30E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Bateman, 1st Baron (William Bateman-Hanbury)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14:paraId="729453B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Bateman, Alfred, barrister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38</w:t>
      </w:r>
    </w:p>
    <w:p w14:paraId="3F5CF4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Bateman, Lady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Agnes Burrell Kerrison)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14:paraId="6C27CAB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Batey, Mavis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58–61</w:t>
      </w:r>
    </w:p>
    <w:p w14:paraId="4D98A67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Bath, Earls of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w:t>
      </w:r>
    </w:p>
    <w:p w14:paraId="743646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Bath &amp; Wells, Bishop,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Burnel</w:t>
      </w:r>
    </w:p>
    <w:p w14:paraId="6148A7B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Bath Buildings,  now Old Palace Lane, Richmond   </w:t>
      </w:r>
      <w:r>
        <w:rPr>
          <w:rFonts w:asciiTheme="majorHAnsi" w:eastAsia="Times New Roman" w:hAnsiTheme="majorHAnsi" w:cs="Times New Roman"/>
          <w:b/>
          <w:sz w:val="18"/>
          <w:szCs w:val="18"/>
        </w:rPr>
        <w:t>9:5</w:t>
      </w:r>
      <w:r>
        <w:rPr>
          <w:rFonts w:asciiTheme="majorHAnsi" w:eastAsia="Times New Roman" w:hAnsiTheme="majorHAnsi" w:cs="Times New Roman"/>
          <w:sz w:val="18"/>
          <w:szCs w:val="18"/>
        </w:rPr>
        <w:t>2</w:t>
      </w:r>
    </w:p>
    <w:p w14:paraId="3B57941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Bath House, formerly Camborne, </w:t>
      </w:r>
    </w:p>
    <w:p w14:paraId="29D80F9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later Northumberland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3, 5 (map);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w:t>
      </w:r>
    </w:p>
    <w:p w14:paraId="60D9FAC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Bath Terrace (Old Palace La.)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52</w:t>
      </w:r>
    </w:p>
    <w:p w14:paraId="25767A9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Bath, Earl of (William Pulteney,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Earl 1742)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w:t>
      </w:r>
    </w:p>
    <w:p w14:paraId="4D4A961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Bather, Lucy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:55</w:t>
      </w:r>
    </w:p>
    <w:p w14:paraId="416D3E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Battersea, London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:46-47</w:t>
      </w:r>
    </w:p>
    <w:p w14:paraId="170B88B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Battersea Gardens,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:52</w:t>
      </w:r>
    </w:p>
    <w:p w14:paraId="30896C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Batty,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14:paraId="230569E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Batty, Lily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14:paraId="21BBB2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Bauer, Francis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.1840)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15</w:t>
      </w:r>
    </w:p>
    <w:p w14:paraId="38B444C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Baxter, Jane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:95</w:t>
      </w:r>
    </w:p>
    <w:p w14:paraId="76C0974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Baxter, Samuel, Sr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:71–72</w:t>
      </w:r>
    </w:p>
    <w:p w14:paraId="557990E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Bayer, Otto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33B9F59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Bayley, Robert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5</w:t>
      </w:r>
    </w:p>
    <w:p w14:paraId="000EA63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Bayley, William and Isabella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:55–56;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:60</w:t>
      </w:r>
    </w:p>
    <w:p w14:paraId="4D0BBDC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Baynes, Adam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14:paraId="567CA32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Baynes, T. M.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:31</w:t>
      </w:r>
    </w:p>
    <w:p w14:paraId="068B320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Bazalgette, Sir Joseph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:92, 94</w:t>
      </w:r>
    </w:p>
    <w:p w14:paraId="250B3F3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BBC Religious Affairs Department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:58</w:t>
      </w:r>
    </w:p>
    <w:p w14:paraId="5D90D34C" w14:textId="77777777" w:rsidR="008455B2" w:rsidRDefault="008455B2" w:rsidP="002E656D">
      <w:pPr>
        <w:rPr>
          <w:rFonts w:asciiTheme="majorHAnsi" w:eastAsia="Times New Roman" w:hAnsiTheme="majorHAnsi" w:cs="Times New Roman"/>
          <w:sz w:val="18"/>
          <w:szCs w:val="18"/>
        </w:rPr>
        <w:sectPr w:rsidR="008455B2" w:rsidSect="008455B2">
          <w:type w:val="continuous"/>
          <w:pgSz w:w="12240" w:h="15840"/>
          <w:pgMar w:top="1440" w:right="1800" w:bottom="1440" w:left="1800" w:header="0" w:footer="708" w:gutter="0"/>
          <w:cols w:num="2" w:space="720"/>
          <w:formProt w:val="0"/>
          <w:docGrid w:linePitch="360" w:charSpace="-6145"/>
        </w:sectPr>
      </w:pPr>
    </w:p>
    <w:p w14:paraId="3B84E072" w14:textId="3026DA48"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Beale, Mary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:18</w:t>
      </w:r>
    </w:p>
    <w:p w14:paraId="73A349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Bear Inn, Richmond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w:t>
      </w:r>
    </w:p>
    <w:p w14:paraId="5A46EC3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Beard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w:t>
      </w:r>
    </w:p>
    <w:p w14:paraId="6DE1EA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Beard, Canon E. B. </w:t>
      </w:r>
      <w:r>
        <w:rPr>
          <w:rFonts w:asciiTheme="majorHAnsi" w:eastAsia="Times New Roman" w:hAnsiTheme="majorHAnsi" w:cs="Times New Roman"/>
          <w:b/>
          <w:sz w:val="18"/>
          <w:szCs w:val="18"/>
        </w:rPr>
        <w:t xml:space="preserve"> 3</w:t>
      </w:r>
      <w:r>
        <w:rPr>
          <w:rFonts w:asciiTheme="majorHAnsi" w:eastAsia="Times New Roman" w:hAnsiTheme="majorHAnsi" w:cs="Times New Roman"/>
          <w:sz w:val="18"/>
          <w:szCs w:val="18"/>
        </w:rPr>
        <w:t>:35,  37</w:t>
      </w:r>
    </w:p>
    <w:p w14:paraId="0EEA502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Beard, John, farrier and bicycle manufacturer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4E10CC3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Beard, John, singer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:42</w:t>
      </w:r>
    </w:p>
    <w:p w14:paraId="757840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Beard, Tom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14:paraId="2152A11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Bearn, Samuel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79F9FC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Beattie, James</w:t>
      </w:r>
    </w:p>
    <w:p w14:paraId="065DF5E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 James Beattie on Richmond Hill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16</w:t>
      </w:r>
    </w:p>
    <w:p w14:paraId="5DAF35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Beauchamp, William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25A8F00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Beauclerk, Lady Diana, ‘Di’,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Spencer,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2nd</w:t>
      </w:r>
    </w:p>
    <w:p w14:paraId="5D0CF929" w14:textId="77777777" w:rsidR="002E656D" w:rsidRDefault="002E656D" w:rsidP="002E656D">
      <w:pPr>
        <w:ind w:left="737"/>
        <w:rPr>
          <w:rFonts w:ascii="Calibri" w:hAnsi="Calibri"/>
          <w:sz w:val="18"/>
          <w:szCs w:val="18"/>
        </w:rPr>
      </w:pPr>
      <w:r>
        <w:rPr>
          <w:rFonts w:asciiTheme="majorHAnsi" w:eastAsia="Times New Roman" w:hAnsiTheme="majorHAnsi" w:cs="Times New Roman"/>
          <w:sz w:val="18"/>
          <w:szCs w:val="18"/>
        </w:rPr>
        <w:t xml:space="preserve">Viscount Bolingbroke   2) Topham Beauclerk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32, 35;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9, 12, 49, 51;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w:t>
      </w:r>
    </w:p>
    <w:p w14:paraId="55BF71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Beaufort, Sir Henry, Duke of Somerset  </w:t>
      </w:r>
      <w:r>
        <w:rPr>
          <w:rFonts w:ascii="Calibri" w:hAnsi="Calibri"/>
          <w:b/>
          <w:bCs/>
          <w:sz w:val="18"/>
          <w:szCs w:val="18"/>
        </w:rPr>
        <w:t>28</w:t>
      </w:r>
      <w:r>
        <w:rPr>
          <w:rFonts w:ascii="Calibri" w:hAnsi="Calibri"/>
          <w:sz w:val="18"/>
          <w:szCs w:val="18"/>
        </w:rPr>
        <w:t>:45</w:t>
      </w:r>
    </w:p>
    <w:p w14:paraId="2C7A287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Beaufort Court,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:20</w:t>
      </w:r>
    </w:p>
    <w:p w14:paraId="656F0C6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Beaufort House, Ham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37, 39;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14:paraId="703CE8C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Beaufort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14:paraId="6BBBB83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Beaufort, Duke of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51</w:t>
      </w:r>
    </w:p>
    <w:p w14:paraId="1B971B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Beaumont Hamel, France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w:t>
      </w:r>
    </w:p>
    <w:p w14:paraId="0F09D18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Beaumont, Sir George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43</w:t>
      </w:r>
    </w:p>
    <w:p w14:paraId="06B752C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Beaver Lodge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41EF5B0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Becdelivre, F. M-T., comtesse de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8</w:t>
      </w:r>
    </w:p>
    <w:p w14:paraId="168336D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Beck, Rev. Mandy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:78</w:t>
      </w:r>
    </w:p>
    <w:p w14:paraId="42DBAB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Becker, Harry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:15; 17</w:t>
      </w:r>
    </w:p>
    <w:p w14:paraId="0041B0D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Beckford sisters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49</w:t>
      </w:r>
    </w:p>
    <w:p w14:paraId="732AE2E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Beckwith, widow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15, 18–19</w:t>
      </w:r>
    </w:p>
    <w:p w14:paraId="4F4EAE5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Bedford Row,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:11</w:t>
      </w:r>
    </w:p>
    <w:p w14:paraId="188388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Bedford Square,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w:t>
      </w:r>
    </w:p>
    <w:p w14:paraId="0906BD3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Bedford, Duchess of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:26</w:t>
      </w:r>
    </w:p>
    <w:p w14:paraId="6295380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Bedford, 6th Duke of (father of Lord John Russell, </w:t>
      </w:r>
      <w:r>
        <w:rPr>
          <w:rFonts w:asciiTheme="majorHAnsi" w:eastAsia="Times New Roman" w:hAnsiTheme="majorHAnsi" w:cs="Times New Roman"/>
          <w:sz w:val="18"/>
          <w:szCs w:val="18"/>
        </w:rPr>
        <w:tab/>
        <w:t xml:space="preserve">Prime Minister)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32;  </w:t>
      </w:r>
    </w:p>
    <w:p w14:paraId="119236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also</w:t>
      </w:r>
      <w:r>
        <w:rPr>
          <w:rFonts w:asciiTheme="majorHAnsi" w:eastAsia="Times New Roman" w:hAnsiTheme="majorHAnsi" w:cs="Times New Roman"/>
          <w:sz w:val="18"/>
          <w:szCs w:val="18"/>
        </w:rPr>
        <w:t xml:space="preserve"> Russell family</w:t>
      </w:r>
    </w:p>
    <w:p w14:paraId="3132AF6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Bedford, Miss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13</w:t>
      </w:r>
    </w:p>
    <w:p w14:paraId="007FFD7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Beechcroft school,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:87</w:t>
      </w:r>
    </w:p>
    <w:p w14:paraId="492B085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Beechey, Sir William, R.A.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20, 21</w:t>
      </w:r>
    </w:p>
    <w:p w14:paraId="12EC74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Beechrow,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1434EE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The Beehive (pub),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4DA22B4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Beeny, Harriet Ada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26</w:t>
      </w:r>
    </w:p>
    <w:p w14:paraId="616266E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Beer Act 1830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:55</w:t>
      </w:r>
    </w:p>
    <w:p w14:paraId="17139E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Beirut, Lebanon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:90</w:t>
      </w:r>
    </w:p>
    <w:p w14:paraId="66A6913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Belet family:</w:t>
      </w:r>
    </w:p>
    <w:p w14:paraId="4F2E2185" w14:textId="77777777" w:rsidR="008455B2" w:rsidRDefault="002E656D" w:rsidP="002E656D">
      <w:pPr>
        <w:rPr>
          <w:rFonts w:asciiTheme="majorHAnsi" w:eastAsia="Times New Roman" w:hAnsiTheme="majorHAnsi" w:cs="Times New Roman"/>
          <w:sz w:val="18"/>
          <w:szCs w:val="18"/>
        </w:rPr>
        <w:sectPr w:rsidR="008455B2" w:rsidSect="008455B2">
          <w:type w:val="continuous"/>
          <w:pgSz w:w="12240" w:h="15840"/>
          <w:pgMar w:top="1440" w:right="1800" w:bottom="1440" w:left="1800" w:header="0" w:footer="708" w:gutter="0"/>
          <w:cols w:num="2" w:space="720"/>
          <w:formProt w:val="0"/>
          <w:docGrid w:linePitch="360" w:charSpace="-6145"/>
        </w:sectPr>
      </w:pPr>
      <w:r>
        <w:rPr>
          <w:rFonts w:asciiTheme="majorHAnsi" w:eastAsia="Times New Roman" w:hAnsiTheme="majorHAnsi" w:cs="Times New Roman"/>
          <w:sz w:val="18"/>
          <w:szCs w:val="18"/>
        </w:rPr>
        <w:tab/>
        <w:t>Alice, daughter of John (2</w:t>
      </w:r>
    </w:p>
    <w:p w14:paraId="1F1D9F0F" w14:textId="65217263"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Valletorte</w:t>
      </w:r>
    </w:p>
    <w:p w14:paraId="4E6BBF2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Emma, daughter of John (2)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  </w:t>
      </w:r>
    </w:p>
    <w:p w14:paraId="1690A6D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 Oliver, J. Belet (3), </w:t>
      </w:r>
    </w:p>
    <w:p w14:paraId="465E3D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J. Hake, Rt de Meleburn, </w:t>
      </w:r>
    </w:p>
    <w:p w14:paraId="286A7A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William de Wylburham</w:t>
      </w:r>
    </w:p>
    <w:p w14:paraId="17DDAA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Harvey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3, 4</w:t>
      </w:r>
    </w:p>
    <w:p w14:paraId="2DE592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(1), 12th cent.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5B41AF6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(2), descendant of John (1),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1230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01F2526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John (3), </w:t>
      </w:r>
      <w:r w:rsidRPr="0049223C">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Emma Belet, </w:t>
      </w:r>
      <w:r>
        <w:rPr>
          <w:rFonts w:asciiTheme="majorHAnsi" w:eastAsia="Times New Roman" w:hAnsiTheme="majorHAnsi" w:cs="Times New Roman"/>
          <w:i/>
          <w:sz w:val="18"/>
          <w:szCs w:val="18"/>
        </w:rPr>
        <w:t>see above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484F8F9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ab/>
        <w:t xml:space="preserve">John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 82</w:t>
      </w:r>
    </w:p>
    <w:p w14:paraId="2F451FE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Matilda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09E4BA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Michael (Master, grandson of Harvey)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26DF2FE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Michael (2), descendant of John (1)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5B3E6E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Michael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:80-81</w:t>
      </w:r>
    </w:p>
    <w:p w14:paraId="05293CB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Robert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5</w:t>
      </w:r>
    </w:p>
    <w:p w14:paraId="1A0C00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 xml:space="preserve">Belgian refugees in Richmond during the First World </w:t>
      </w:r>
    </w:p>
    <w:p w14:paraId="597F8A3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 xml:space="preserve">War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:7–17</w:t>
      </w:r>
    </w:p>
    <w:p w14:paraId="0CE5D5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Belgian Refugees’ Relief Committee  </w:t>
      </w:r>
      <w:r>
        <w:rPr>
          <w:rFonts w:ascii="Calibri" w:hAnsi="Calibri"/>
          <w:b/>
          <w:bCs/>
          <w:sz w:val="18"/>
          <w:szCs w:val="18"/>
        </w:rPr>
        <w:t>35</w:t>
      </w:r>
      <w:r>
        <w:rPr>
          <w:rFonts w:ascii="Calibri" w:hAnsi="Calibri"/>
          <w:sz w:val="18"/>
          <w:szCs w:val="18"/>
        </w:rPr>
        <w:t>:8–9</w:t>
      </w:r>
    </w:p>
    <w:p w14:paraId="683EEBF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Belgian School, Richmond  </w:t>
      </w:r>
      <w:r>
        <w:rPr>
          <w:rFonts w:ascii="Calibri" w:hAnsi="Calibri"/>
          <w:b/>
          <w:bCs/>
          <w:sz w:val="18"/>
          <w:szCs w:val="18"/>
        </w:rPr>
        <w:t>35</w:t>
      </w:r>
      <w:r>
        <w:rPr>
          <w:rFonts w:ascii="Calibri" w:hAnsi="Calibri"/>
          <w:sz w:val="18"/>
          <w:szCs w:val="18"/>
        </w:rPr>
        <w:t>:13</w:t>
      </w:r>
    </w:p>
    <w:p w14:paraId="50F08B0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Belgian Tobacco Company, Richmond  </w:t>
      </w:r>
      <w:r>
        <w:rPr>
          <w:rFonts w:ascii="Calibri" w:hAnsi="Calibri"/>
          <w:b/>
          <w:bCs/>
          <w:sz w:val="18"/>
          <w:szCs w:val="18"/>
        </w:rPr>
        <w:t>35</w:t>
      </w:r>
      <w:r>
        <w:rPr>
          <w:rFonts w:ascii="Calibri" w:hAnsi="Calibri"/>
          <w:sz w:val="18"/>
          <w:szCs w:val="18"/>
        </w:rPr>
        <w:t>:14</w:t>
      </w:r>
    </w:p>
    <w:p w14:paraId="37133D6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Belgium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:7-17</w:t>
      </w:r>
    </w:p>
    <w:p w14:paraId="78275D6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Belhaven, Viscount (Sir Robert Douglas)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:78</w:t>
      </w:r>
    </w:p>
    <w:p w14:paraId="1938039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Bell, Mrs Arthur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14:paraId="14EEFF1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Bell, Charles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:48–49;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:84</w:t>
      </w:r>
    </w:p>
    <w:p w14:paraId="2FBCEE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Bell, Clive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29</w:t>
      </w:r>
    </w:p>
    <w:p w14:paraId="7E1743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Bell, Henry (1700–1779), carpenter/ joiner</w:t>
      </w:r>
    </w:p>
    <w:p w14:paraId="5D988C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29, 33, 34, 38</w:t>
      </w:r>
    </w:p>
    <w:p w14:paraId="404425C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Bell, Vanessa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42–43, 47</w:t>
      </w:r>
    </w:p>
    <w:p w14:paraId="116922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Bellamy, Rev. Ernest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:86</w:t>
      </w:r>
    </w:p>
    <w:p w14:paraId="0951C42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Bellevue/Belle Vue House, Richmond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38–42;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 28</w:t>
      </w:r>
    </w:p>
    <w:p w14:paraId="20DE42B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Bellevue Mansion, Place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 (map), 6</w:t>
      </w:r>
    </w:p>
    <w:p w14:paraId="09B3263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Belshaw, James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:13</w:t>
      </w:r>
    </w:p>
    <w:p w14:paraId="38CD4EB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Bench,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:87–88</w:t>
      </w:r>
    </w:p>
    <w:p w14:paraId="37509F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Beneson, 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2B0FBB4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Benham, Revd Stephen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27;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21</w:t>
      </w:r>
    </w:p>
    <w:p w14:paraId="1590DFB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Benham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6</w:t>
      </w:r>
    </w:p>
    <w:p w14:paraId="71E38D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Bennett, Dorothy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:46</w:t>
      </w:r>
    </w:p>
    <w:p w14:paraId="41C6CA2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Bennett, H. C.  </w:t>
      </w:r>
      <w:r>
        <w:rPr>
          <w:rFonts w:ascii="Calibri" w:hAnsi="Calibri"/>
          <w:b/>
          <w:bCs/>
          <w:sz w:val="18"/>
          <w:szCs w:val="18"/>
        </w:rPr>
        <w:t>35</w:t>
      </w:r>
      <w:r>
        <w:rPr>
          <w:rFonts w:ascii="Calibri" w:hAnsi="Calibri"/>
          <w:sz w:val="18"/>
          <w:szCs w:val="18"/>
        </w:rPr>
        <w:t>:41-43</w:t>
      </w:r>
    </w:p>
    <w:p w14:paraId="024522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Bennett, Richard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:46</w:t>
      </w:r>
    </w:p>
    <w:p w14:paraId="3141439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Benson, Nicholas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6–9</w:t>
      </w:r>
    </w:p>
    <w:p w14:paraId="2FCB59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Bensusan, Esther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52</w:t>
      </w:r>
    </w:p>
    <w:p w14:paraId="272898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Bentall’s, Kingston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5–6</w:t>
      </w:r>
    </w:p>
    <w:p w14:paraId="5B6FEE3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Bentinck, Lord William, a ship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46–49</w:t>
      </w:r>
    </w:p>
    <w:p w14:paraId="7013CF1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Bentinck, Violet Cavendish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24–25</w:t>
      </w:r>
    </w:p>
    <w:p w14:paraId="42FD586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Bentley Park, formerly part of Old or Royal Deer Park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57, 65</w:t>
      </w:r>
    </w:p>
    <w:p w14:paraId="0C359C1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Bentley, Dr Linna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7FB135E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Bentley, Eleanour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 6</w:t>
      </w:r>
    </w:p>
    <w:p w14:paraId="4C6DD72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Bentley, John, 17th cent.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57</w:t>
      </w:r>
    </w:p>
    <w:p w14:paraId="2CE4C7B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Benton, Jeremiah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7</w:t>
      </w:r>
    </w:p>
    <w:p w14:paraId="5FCEA6A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Benton, Revd Jeremy or Jeremiah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22</w:t>
      </w:r>
    </w:p>
    <w:p w14:paraId="15DD039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Béranger, comte de, (Charles)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14:paraId="5AE0131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Berlin, Germany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:29–30;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:44–45</w:t>
      </w:r>
    </w:p>
    <w:p w14:paraId="61496BF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Bernard,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20</w:t>
      </w:r>
    </w:p>
    <w:p w14:paraId="58C0B4C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Bernardin (Saint)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w:t>
      </w:r>
    </w:p>
    <w:p w14:paraId="73E532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Berne, Switzerland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:52</w:t>
      </w:r>
    </w:p>
    <w:p w14:paraId="3AC5C5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Berry, The Misses (Mary &amp; Agnes) </w:t>
      </w:r>
    </w:p>
    <w:p w14:paraId="502DEA5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32, 34, 35, 38;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5, 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 45;</w:t>
      </w:r>
    </w:p>
    <w:p w14:paraId="0C84ED1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Agnes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66–67;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:65</w:t>
      </w:r>
    </w:p>
    <w:p w14:paraId="628970F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Mary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66–67;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:65</w:t>
      </w:r>
    </w:p>
    <w:p w14:paraId="4DC072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Berry Grove, Petersham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:39</w:t>
      </w:r>
    </w:p>
    <w:p w14:paraId="6AFA40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Berryman, Ron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:49</w:t>
      </w:r>
    </w:p>
    <w:p w14:paraId="1D83FA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Bertaut, Mr (Old Vicarage School)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31</w:t>
      </w:r>
    </w:p>
    <w:p w14:paraId="6B24CB7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Bertie family: </w:t>
      </w:r>
    </w:p>
    <w:p w14:paraId="7D9E2F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Albinia, The Hon. Mrs Hobart, </w:t>
      </w:r>
    </w:p>
    <w:p w14:paraId="3897061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Buckinghamshire, 3rd Earl of</w:t>
      </w:r>
    </w:p>
    <w:p w14:paraId="14D173E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James, 1st Earl of Abingdon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43</w:t>
      </w:r>
    </w:p>
    <w:p w14:paraId="42582CB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Montagu,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Lindsey, 2nd Earl of</w:t>
      </w:r>
    </w:p>
    <w:p w14:paraId="4BB7A95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Peregrine,</w:t>
      </w:r>
      <w:r>
        <w:rPr>
          <w:rFonts w:asciiTheme="majorHAnsi" w:eastAsia="Times New Roman" w:hAnsiTheme="majorHAnsi" w:cs="Times New Roman"/>
          <w:i/>
          <w:sz w:val="18"/>
          <w:szCs w:val="18"/>
        </w:rPr>
        <w:t xml:space="preserve"> see</w:t>
      </w:r>
      <w:r>
        <w:rPr>
          <w:rFonts w:asciiTheme="majorHAnsi" w:eastAsia="Times New Roman" w:hAnsiTheme="majorHAnsi" w:cs="Times New Roman"/>
          <w:sz w:val="18"/>
          <w:szCs w:val="18"/>
        </w:rPr>
        <w:t xml:space="preserve"> Ancaster, 3rd Duke of</w:t>
      </w:r>
    </w:p>
    <w:p w14:paraId="5FE75D8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(1),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Lindsey, 1st Earl of</w:t>
      </w:r>
    </w:p>
    <w:p w14:paraId="49FC848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(2), Sir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7774D92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(3),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Lindsey, 3rd Earl of</w:t>
      </w:r>
    </w:p>
    <w:p w14:paraId="58BB8A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(4), son of 1st Earl of Abingdon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2DAFE40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(5)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Ancaster, 1st Duke of</w:t>
      </w:r>
    </w:p>
    <w:p w14:paraId="4FCC46B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Vere, Lord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38</w:t>
      </w:r>
    </w:p>
    <w:p w14:paraId="6AC201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Bertie, Bertram, J. A., solicitor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79</w:t>
      </w:r>
    </w:p>
    <w:p w14:paraId="2FAEFB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Bertie, Richard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w:t>
      </w:r>
    </w:p>
    <w:p w14:paraId="66E13B4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Berwick, Lady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69ACA0D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Bessler, Waechter &amp; Co.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:23</w:t>
      </w:r>
    </w:p>
    <w:p w14:paraId="1EA2FD7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Best, Arthur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:68, 70, 85</w:t>
      </w:r>
    </w:p>
    <w:p w14:paraId="6DE3BD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Best, Dorothy, Mrs Henry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54DAE2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Best, Henry (1)  </w:t>
      </w:r>
      <w:r>
        <w:rPr>
          <w:rFonts w:asciiTheme="majorHAnsi" w:eastAsia="Times New Roman" w:hAnsiTheme="majorHAnsi" w:cs="Times New Roman"/>
          <w:b/>
          <w:sz w:val="18"/>
          <w:szCs w:val="18"/>
        </w:rPr>
        <w:t>9.6</w:t>
      </w:r>
      <w:r>
        <w:rPr>
          <w:rFonts w:asciiTheme="majorHAnsi" w:eastAsia="Times New Roman" w:hAnsiTheme="majorHAnsi" w:cs="Times New Roman"/>
          <w:sz w:val="18"/>
          <w:szCs w:val="18"/>
        </w:rPr>
        <w:t>, 7</w:t>
      </w:r>
    </w:p>
    <w:p w14:paraId="6C2CF77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Best, Henry (2)  </w:t>
      </w:r>
      <w:r>
        <w:rPr>
          <w:rFonts w:asciiTheme="majorHAnsi" w:eastAsia="Times New Roman" w:hAnsiTheme="majorHAnsi" w:cs="Times New Roman"/>
          <w:b/>
          <w:sz w:val="18"/>
          <w:szCs w:val="18"/>
        </w:rPr>
        <w:t>9.6</w:t>
      </w:r>
      <w:r>
        <w:rPr>
          <w:rFonts w:asciiTheme="majorHAnsi" w:eastAsia="Times New Roman" w:hAnsiTheme="majorHAnsi" w:cs="Times New Roman"/>
          <w:sz w:val="18"/>
          <w:szCs w:val="18"/>
        </w:rPr>
        <w:t>, 7, 15</w:t>
      </w:r>
    </w:p>
    <w:p w14:paraId="141E6CD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Best, William, &amp; heirs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6E4261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Bethlehem Chapel,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:67–68</w:t>
      </w:r>
    </w:p>
    <w:p w14:paraId="03A06CF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Bethnal Green, London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w:t>
      </w:r>
    </w:p>
    <w:p w14:paraId="3C80F59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Bettaprint, Sheen Road,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:92</w:t>
      </w:r>
    </w:p>
    <w:p w14:paraId="3A5B05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Beverley Bridge, Ham  </w:t>
      </w:r>
      <w:r>
        <w:rPr>
          <w:rFonts w:ascii="Calibri" w:hAnsi="Calibri"/>
          <w:b/>
          <w:bCs/>
          <w:sz w:val="18"/>
          <w:szCs w:val="18"/>
        </w:rPr>
        <w:t>27</w:t>
      </w:r>
      <w:r>
        <w:rPr>
          <w:rFonts w:ascii="Calibri" w:hAnsi="Calibri"/>
          <w:sz w:val="18"/>
          <w:szCs w:val="18"/>
        </w:rPr>
        <w:t>:68, 71</w:t>
      </w:r>
    </w:p>
    <w:p w14:paraId="50F9DEF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Beverley Brook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:68–69</w:t>
      </w:r>
    </w:p>
    <w:p w14:paraId="1CEC6A2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Beverley, William,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43</w:t>
      </w:r>
    </w:p>
    <w:p w14:paraId="34B01BC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Bevis, Mr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52</w:t>
      </w:r>
    </w:p>
    <w:p w14:paraId="6326661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Bewsher, Rev.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:44</w:t>
      </w:r>
    </w:p>
    <w:p w14:paraId="5326DD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Biber, Rev. George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w:t>
      </w:r>
    </w:p>
    <w:p w14:paraId="1507194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Bicester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:35</w:t>
      </w:r>
    </w:p>
    <w:p w14:paraId="4C622A4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Bickerstaff, Isaac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:12</w:t>
      </w:r>
    </w:p>
    <w:p w14:paraId="6CFD1CC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Bicknell, Maria,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Constable</w:t>
      </w:r>
    </w:p>
    <w:p w14:paraId="45457AC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Bidder, Mr, QC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8, 10</w:t>
      </w:r>
    </w:p>
    <w:p w14:paraId="1583C33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Biddles, Kings Lynn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:93–94</w:t>
      </w:r>
    </w:p>
    <w:p w14:paraId="7AE5D5A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Bigge (Biggs), Thomas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14:paraId="5E4311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Billet, John Thomas (1st)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61</w:t>
      </w:r>
    </w:p>
    <w:p w14:paraId="4E0382F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Billet, John Thomas (2nd)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61</w:t>
      </w:r>
    </w:p>
    <w:p w14:paraId="77C4164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Billet, John Thomas (3rd), Alderman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61</w:t>
      </w:r>
    </w:p>
    <w:p w14:paraId="38982F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Billet, Thomas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61</w:t>
      </w:r>
    </w:p>
    <w:p w14:paraId="4172D07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Bilton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w:t>
      </w:r>
      <w:r>
        <w:rPr>
          <w:rFonts w:asciiTheme="majorHAnsi" w:eastAsia="Times New Roman" w:hAnsiTheme="majorHAnsi" w:cs="Times New Roman"/>
          <w:b/>
          <w:sz w:val="18"/>
          <w:szCs w:val="18"/>
        </w:rPr>
        <w:t>–</w:t>
      </w:r>
      <w:r w:rsidRPr="0049223C">
        <w:rPr>
          <w:rFonts w:asciiTheme="majorHAnsi" w:eastAsia="Times New Roman" w:hAnsiTheme="majorHAnsi" w:cs="Times New Roman"/>
          <w:sz w:val="18"/>
          <w:szCs w:val="18"/>
        </w:rPr>
        <w:t>60</w:t>
      </w:r>
    </w:p>
    <w:p w14:paraId="6CB34DD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Bingates, Isabel de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w:t>
      </w:r>
    </w:p>
    <w:p w14:paraId="35BF678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Bingham House Hotel, formerly Bingham Villa, </w:t>
      </w:r>
      <w:r>
        <w:rPr>
          <w:rFonts w:asciiTheme="majorHAnsi" w:eastAsia="Times New Roman" w:hAnsiTheme="majorHAnsi" w:cs="Times New Roman"/>
          <w:sz w:val="18"/>
          <w:szCs w:val="18"/>
        </w:rPr>
        <w:tab/>
        <w:t xml:space="preserve">Petersham Rd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:68–69</w:t>
      </w:r>
    </w:p>
    <w:p w14:paraId="0AF2DE0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Bingham, Lady Ann,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Bingham, </w:t>
      </w:r>
    </w:p>
    <w:p w14:paraId="223CEA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Lucan, 3rd Earl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w:t>
      </w:r>
    </w:p>
    <w:p w14:paraId="15EE5B7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Bircham and Co.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67</w:t>
      </w:r>
    </w:p>
    <w:p w14:paraId="7438950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Bird (Byrd) Nicholas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5, 8, 9</w:t>
      </w:r>
    </w:p>
    <w:p w14:paraId="39BA772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Bird (Byrd), Bridget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5, 8</w:t>
      </w:r>
    </w:p>
    <w:p w14:paraId="417ACB6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Bird (Byrd), John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1ED9B79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Bird, Rev. John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:51</w:t>
      </w:r>
    </w:p>
    <w:p w14:paraId="2163C8E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Bird, Nicholas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w:t>
      </w:r>
    </w:p>
    <w:p w14:paraId="0C2046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Bird, Major R. W.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53</w:t>
      </w:r>
    </w:p>
    <w:p w14:paraId="4D3B8A8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Birkett, Percival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w:t>
      </w:r>
    </w:p>
    <w:p w14:paraId="003D8A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Birmingham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:84</w:t>
      </w:r>
    </w:p>
    <w:p w14:paraId="53EA97D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Biron, de Lauzan, duc de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5</w:t>
      </w:r>
    </w:p>
    <w:p w14:paraId="69D1105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Biron, de Lauzan, duchesse de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3, 5, 6</w:t>
      </w:r>
    </w:p>
    <w:p w14:paraId="146CC90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Bishop Duppa Almshouses,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Duppa</w:t>
      </w:r>
    </w:p>
    <w:p w14:paraId="2C68C8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Bishop, Elliot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36–37, 40</w:t>
      </w:r>
    </w:p>
    <w:p w14:paraId="4AEDBBE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Bishop, Ralph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w:t>
      </w:r>
    </w:p>
    <w:p w14:paraId="1D4E073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Bishop,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18</w:t>
      </w:r>
    </w:p>
    <w:p w14:paraId="5577F70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Bishop, Councillor T. W.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w:t>
      </w:r>
    </w:p>
    <w:p w14:paraId="764D12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Bishops Close,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05CF5AD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Blachford family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14:paraId="7EDD9DA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Black Ditch stream,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 57–58, 69</w:t>
      </w:r>
    </w:p>
    <w:p w14:paraId="16F734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Black Furlong,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p>
    <w:p w14:paraId="24B0162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Black Horse public house,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:49–50, 69;  </w:t>
      </w:r>
    </w:p>
    <w:p w14:paraId="124E8C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site of  </w:t>
      </w:r>
      <w:r w:rsidRPr="0049223C">
        <w:rPr>
          <w:rFonts w:asciiTheme="majorHAnsi" w:eastAsia="Times New Roman" w:hAnsiTheme="majorHAnsi" w:cs="Times New Roman"/>
          <w:b/>
          <w:sz w:val="18"/>
          <w:szCs w:val="18"/>
        </w:rPr>
        <w:t>5:</w:t>
      </w:r>
      <w:r>
        <w:rPr>
          <w:rFonts w:asciiTheme="majorHAnsi" w:eastAsia="Times New Roman" w:hAnsiTheme="majorHAnsi" w:cs="Times New Roman"/>
          <w:sz w:val="18"/>
          <w:szCs w:val="18"/>
        </w:rPr>
        <w:t>3</w:t>
      </w:r>
    </w:p>
    <w:p w14:paraId="6A736B9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Blackett, Patrick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:8–10</w:t>
      </w:r>
    </w:p>
    <w:p w14:paraId="68F2922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Blackett,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14:paraId="3CDE0B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Blackham, John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:84–85, 87</w:t>
      </w:r>
    </w:p>
    <w:p w14:paraId="2D74E0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Blackshirt</w:t>
      </w:r>
      <w:r>
        <w:rPr>
          <w:rFonts w:asciiTheme="majorHAnsi" w:eastAsia="Times New Roman" w:hAnsiTheme="majorHAnsi" w:cs="Times New Roman"/>
          <w:sz w:val="18"/>
          <w:szCs w:val="18"/>
        </w:rPr>
        <w:t xml:space="preserve"> (fascist newspaper)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:34</w:t>
      </w:r>
    </w:p>
    <w:p w14:paraId="77E0C01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Blackwell, Col. Leigh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14:paraId="0436CF6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Blackwood, John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43, 48, 49, 51</w:t>
      </w:r>
    </w:p>
    <w:p w14:paraId="45BEBAF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Blake, Elizabeth Valentine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w:t>
      </w:r>
    </w:p>
    <w:p w14:paraId="41168F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Blake, Emily  </w:t>
      </w:r>
      <w:r>
        <w:rPr>
          <w:rFonts w:asciiTheme="majorHAnsi" w:eastAsia="Times New Roman" w:hAnsiTheme="majorHAnsi" w:cs="Times New Roman"/>
          <w:i/>
          <w:sz w:val="18"/>
          <w:szCs w:val="18"/>
        </w:rPr>
        <w:t>Nurse Emily Blake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3–6</w:t>
      </w:r>
    </w:p>
    <w:p w14:paraId="1984A8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Blake, James William, parliamentary clerk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w:t>
      </w:r>
    </w:p>
    <w:p w14:paraId="114BEDC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Blake, Sarah Elizabeth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3–4</w:t>
      </w:r>
    </w:p>
    <w:p w14:paraId="28ECCA9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Blake, William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31, 35</w:t>
      </w:r>
    </w:p>
    <w:p w14:paraId="1F242B7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Blakenley, Brig-Gen R. B. P.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:34</w:t>
      </w:r>
    </w:p>
    <w:p w14:paraId="49A53C3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Blakiston, Noel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26</w:t>
      </w:r>
    </w:p>
    <w:p w14:paraId="6302FF3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Blanchard, Christopher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:40–43;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:88;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:74, 82</w:t>
      </w:r>
    </w:p>
    <w:p w14:paraId="0505AB8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Blandford, Lady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Maria de Jong,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William </w:t>
      </w:r>
      <w:r>
        <w:rPr>
          <w:rFonts w:asciiTheme="majorHAnsi" w:eastAsia="Times New Roman" w:hAnsiTheme="majorHAnsi" w:cs="Times New Roman"/>
          <w:sz w:val="18"/>
          <w:szCs w:val="18"/>
        </w:rPr>
        <w:tab/>
        <w:t xml:space="preserve">Godolphin,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Marquis of Blandford 1722),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d. </w:t>
      </w:r>
      <w:r>
        <w:rPr>
          <w:rFonts w:asciiTheme="majorHAnsi" w:eastAsia="Times New Roman" w:hAnsiTheme="majorHAnsi" w:cs="Times New Roman"/>
          <w:sz w:val="18"/>
          <w:szCs w:val="18"/>
        </w:rPr>
        <w:t xml:space="preserve">1779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29</w:t>
      </w:r>
    </w:p>
    <w:p w14:paraId="459276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Bland-Sutton, Sir John, Bt.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29–30</w:t>
      </w:r>
    </w:p>
    <w:p w14:paraId="1ED2E4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Bligh, Jasmine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60</w:t>
      </w:r>
    </w:p>
    <w:p w14:paraId="1B84085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Bligh, William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:82–83</w:t>
      </w:r>
    </w:p>
    <w:p w14:paraId="3340B2D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Blimco, Louisa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51</w:t>
      </w:r>
    </w:p>
    <w:p w14:paraId="541AD0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Bliss, Rev. (St Anne’s, Kew)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:13–17</w:t>
      </w:r>
    </w:p>
    <w:p w14:paraId="23BDC73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Blizard, Robert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42</w:t>
      </w:r>
    </w:p>
    <w:p w14:paraId="429182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Blizzard Case 1853–5,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10–13</w:t>
      </w:r>
    </w:p>
    <w:p w14:paraId="634153B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Blizzard, Allan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21, 24</w:t>
      </w:r>
    </w:p>
    <w:p w14:paraId="5C364C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Blizzard, James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:87</w:t>
      </w:r>
    </w:p>
    <w:p w14:paraId="2A1753B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Blizzard,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5BF37CF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Blomfield, Sir Arthur  </w:t>
      </w:r>
      <w:r>
        <w:rPr>
          <w:rFonts w:ascii="Calibri" w:hAnsi="Calibri"/>
          <w:b/>
          <w:bCs/>
          <w:sz w:val="18"/>
          <w:szCs w:val="18"/>
        </w:rPr>
        <w:t>27</w:t>
      </w:r>
      <w:r>
        <w:rPr>
          <w:rFonts w:ascii="Calibri" w:hAnsi="Calibri"/>
          <w:sz w:val="18"/>
          <w:szCs w:val="18"/>
        </w:rPr>
        <w:t xml:space="preserve">:53–64; </w:t>
      </w:r>
      <w:r>
        <w:rPr>
          <w:rFonts w:ascii="Calibri" w:hAnsi="Calibri"/>
          <w:b/>
          <w:bCs/>
          <w:sz w:val="18"/>
          <w:szCs w:val="18"/>
        </w:rPr>
        <w:t>31</w:t>
      </w:r>
      <w:r>
        <w:rPr>
          <w:rFonts w:ascii="Calibri" w:hAnsi="Calibri"/>
          <w:sz w:val="18"/>
          <w:szCs w:val="18"/>
        </w:rPr>
        <w:t>:77</w:t>
      </w:r>
    </w:p>
    <w:p w14:paraId="270E79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Calibri" w:hAnsi="Calibri"/>
          <w:i/>
          <w:iCs/>
          <w:sz w:val="18"/>
          <w:szCs w:val="18"/>
        </w:rPr>
        <w:t>Sir Arthur Blomfield, Victorian Architect</w:t>
      </w:r>
      <w:r>
        <w:rPr>
          <w:rFonts w:ascii="Calibri" w:hAnsi="Calibri"/>
          <w:sz w:val="18"/>
          <w:szCs w:val="18"/>
        </w:rPr>
        <w:t xml:space="preserve">, </w:t>
      </w:r>
      <w:r>
        <w:rPr>
          <w:rFonts w:ascii="Calibri" w:hAnsi="Calibri"/>
          <w:b/>
          <w:bCs/>
          <w:sz w:val="18"/>
          <w:szCs w:val="18"/>
        </w:rPr>
        <w:t>27</w:t>
      </w:r>
      <w:r>
        <w:rPr>
          <w:rFonts w:ascii="Calibri" w:hAnsi="Calibri"/>
          <w:sz w:val="18"/>
          <w:szCs w:val="18"/>
        </w:rPr>
        <w:t>:53–64</w:t>
      </w:r>
    </w:p>
    <w:p w14:paraId="71555F6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Blomfield, Arthur Conran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:55</w:t>
      </w:r>
    </w:p>
    <w:p w14:paraId="7339E8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Blomfield, Austin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:57</w:t>
      </w:r>
    </w:p>
    <w:p w14:paraId="0F9C60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Blomfield, Caroline Harriet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Smith (1st wife of Sir </w:t>
      </w:r>
    </w:p>
    <w:p w14:paraId="7D3BE1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Reginald) </w:t>
      </w:r>
      <w:r w:rsidRPr="00F7779A">
        <w:rPr>
          <w:rFonts w:asciiTheme="majorHAnsi" w:eastAsia="Times New Roman" w:hAnsiTheme="majorHAnsi" w:cs="Times New Roman"/>
          <w:b/>
          <w:sz w:val="18"/>
          <w:szCs w:val="18"/>
        </w:rPr>
        <w:t>27</w:t>
      </w:r>
      <w:r>
        <w:rPr>
          <w:rFonts w:asciiTheme="majorHAnsi" w:eastAsia="Times New Roman" w:hAnsiTheme="majorHAnsi" w:cs="Times New Roman"/>
          <w:sz w:val="18"/>
          <w:szCs w:val="18"/>
        </w:rPr>
        <w:t>:55–56</w:t>
      </w:r>
    </w:p>
    <w:p w14:paraId="7D3F7F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Blomfield, Charles James (architect)  </w:t>
      </w:r>
      <w:r>
        <w:rPr>
          <w:rFonts w:ascii="Calibri" w:hAnsi="Calibri"/>
          <w:b/>
          <w:bCs/>
          <w:sz w:val="18"/>
          <w:szCs w:val="18"/>
        </w:rPr>
        <w:t>27</w:t>
      </w:r>
      <w:r>
        <w:rPr>
          <w:rFonts w:ascii="Calibri" w:hAnsi="Calibri"/>
          <w:sz w:val="18"/>
          <w:szCs w:val="18"/>
        </w:rPr>
        <w:t>:55</w:t>
      </w:r>
    </w:p>
    <w:p w14:paraId="08035A2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Blomfield, Charles James, Bishop of London  </w:t>
      </w:r>
    </w:p>
    <w:p w14:paraId="03A678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:53–55;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:73; 77</w:t>
      </w:r>
    </w:p>
    <w:p w14:paraId="24654F3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Blomfield, David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77, 86;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:47–48;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:91; </w:t>
      </w:r>
    </w:p>
    <w:p w14:paraId="5D9D0EB4" w14:textId="77777777" w:rsidR="002E656D" w:rsidRDefault="002E656D" w:rsidP="002E656D">
      <w:pPr>
        <w:ind w:firstLine="720"/>
        <w:rPr>
          <w:rFonts w:asciiTheme="majorHAnsi" w:eastAsia="Times New Roman" w:hAnsiTheme="majorHAnsi" w:cs="Times New Roman"/>
          <w:color w:val="auto"/>
          <w:sz w:val="18"/>
          <w:szCs w:val="18"/>
        </w:rPr>
      </w:pPr>
      <w:r w:rsidRPr="00CE01AB">
        <w:rPr>
          <w:rFonts w:asciiTheme="majorHAnsi" w:eastAsia="Times New Roman" w:hAnsiTheme="majorHAnsi" w:cs="Times New Roman"/>
          <w:b/>
          <w:color w:val="auto"/>
          <w:sz w:val="18"/>
          <w:szCs w:val="18"/>
        </w:rPr>
        <w:lastRenderedPageBreak/>
        <w:t>37:</w:t>
      </w:r>
      <w:r w:rsidRPr="00CE01AB">
        <w:rPr>
          <w:rFonts w:asciiTheme="majorHAnsi" w:eastAsia="Times New Roman" w:hAnsiTheme="majorHAnsi" w:cs="Times New Roman"/>
          <w:color w:val="auto"/>
          <w:sz w:val="18"/>
          <w:szCs w:val="18"/>
        </w:rPr>
        <w:t>76, 78</w:t>
      </w:r>
      <w:r>
        <w:rPr>
          <w:rFonts w:asciiTheme="majorHAnsi" w:eastAsia="Times New Roman" w:hAnsiTheme="majorHAnsi" w:cs="Times New Roman"/>
          <w:color w:val="auto"/>
          <w:sz w:val="18"/>
          <w:szCs w:val="18"/>
        </w:rPr>
        <w:t xml:space="preserve">: </w:t>
      </w:r>
      <w:r w:rsidRPr="00D11EAD">
        <w:rPr>
          <w:rFonts w:asciiTheme="majorHAnsi" w:eastAsia="Times New Roman" w:hAnsiTheme="majorHAnsi" w:cs="Times New Roman"/>
          <w:b/>
          <w:color w:val="auto"/>
          <w:sz w:val="18"/>
          <w:szCs w:val="18"/>
        </w:rPr>
        <w:t>38</w:t>
      </w:r>
      <w:r>
        <w:rPr>
          <w:rFonts w:asciiTheme="majorHAnsi" w:eastAsia="Times New Roman" w:hAnsiTheme="majorHAnsi" w:cs="Times New Roman"/>
          <w:color w:val="auto"/>
          <w:sz w:val="18"/>
          <w:szCs w:val="18"/>
        </w:rPr>
        <w:t>:7</w:t>
      </w:r>
      <w:r>
        <w:rPr>
          <w:rFonts w:asciiTheme="majorHAnsi" w:eastAsia="Times New Roman" w:hAnsiTheme="majorHAnsi" w:cs="Times New Roman"/>
          <w:sz w:val="18"/>
          <w:szCs w:val="18"/>
        </w:rPr>
        <w:t>–</w:t>
      </w:r>
      <w:r>
        <w:rPr>
          <w:rFonts w:asciiTheme="majorHAnsi" w:eastAsia="Times New Roman" w:hAnsiTheme="majorHAnsi" w:cs="Times New Roman"/>
          <w:color w:val="auto"/>
          <w:sz w:val="18"/>
          <w:szCs w:val="18"/>
        </w:rPr>
        <w:t>8 (obituary)</w:t>
      </w:r>
      <w:r w:rsidRPr="00CE01AB">
        <w:rPr>
          <w:rFonts w:asciiTheme="majorHAnsi" w:eastAsia="Times New Roman" w:hAnsiTheme="majorHAnsi" w:cs="Times New Roman"/>
          <w:color w:val="auto"/>
          <w:sz w:val="18"/>
          <w:szCs w:val="18"/>
        </w:rPr>
        <w:tab/>
        <w:t xml:space="preserve"> </w:t>
      </w:r>
    </w:p>
    <w:p w14:paraId="6D49F6CA" w14:textId="77777777" w:rsidR="002E656D" w:rsidRPr="00CE01AB" w:rsidRDefault="002E656D" w:rsidP="002E656D">
      <w:pPr>
        <w:ind w:firstLine="720"/>
        <w:rPr>
          <w:rFonts w:ascii="Calibri" w:hAnsi="Calibri"/>
          <w:color w:val="auto"/>
          <w:sz w:val="18"/>
          <w:szCs w:val="18"/>
        </w:rPr>
      </w:pPr>
      <w:r>
        <w:rPr>
          <w:rFonts w:asciiTheme="majorHAnsi" w:eastAsia="Times New Roman" w:hAnsiTheme="majorHAnsi" w:cs="Times New Roman"/>
          <w:i/>
          <w:color w:val="auto"/>
          <w:sz w:val="18"/>
          <w:szCs w:val="18"/>
        </w:rPr>
        <w:t>s</w:t>
      </w:r>
      <w:r w:rsidRPr="00CE01AB">
        <w:rPr>
          <w:rFonts w:asciiTheme="majorHAnsi" w:eastAsia="Times New Roman" w:hAnsiTheme="majorHAnsi" w:cs="Times New Roman"/>
          <w:i/>
          <w:color w:val="auto"/>
          <w:sz w:val="18"/>
          <w:szCs w:val="18"/>
        </w:rPr>
        <w:t>ee also</w:t>
      </w:r>
      <w:r w:rsidRPr="00CE01AB">
        <w:rPr>
          <w:rFonts w:asciiTheme="majorHAnsi" w:eastAsia="Times New Roman" w:hAnsiTheme="majorHAnsi" w:cs="Times New Roman"/>
          <w:color w:val="auto"/>
          <w:sz w:val="18"/>
          <w:szCs w:val="18"/>
        </w:rPr>
        <w:t xml:space="preserve"> Leyborne Park</w:t>
      </w:r>
    </w:p>
    <w:p w14:paraId="498D96B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Blomfield, Sir Reginald  </w:t>
      </w:r>
      <w:r>
        <w:rPr>
          <w:rFonts w:ascii="Calibri" w:hAnsi="Calibri"/>
          <w:b/>
          <w:bCs/>
          <w:sz w:val="18"/>
          <w:szCs w:val="18"/>
        </w:rPr>
        <w:t>27</w:t>
      </w:r>
      <w:r>
        <w:rPr>
          <w:rFonts w:ascii="Calibri" w:hAnsi="Calibri"/>
          <w:sz w:val="18"/>
          <w:szCs w:val="18"/>
        </w:rPr>
        <w:t xml:space="preserve">:57; </w:t>
      </w:r>
      <w:r>
        <w:rPr>
          <w:rFonts w:ascii="Calibri" w:hAnsi="Calibri"/>
          <w:b/>
          <w:bCs/>
          <w:sz w:val="18"/>
          <w:szCs w:val="18"/>
        </w:rPr>
        <w:t>36</w:t>
      </w:r>
      <w:r>
        <w:rPr>
          <w:rFonts w:ascii="Calibri" w:hAnsi="Calibri"/>
          <w:sz w:val="18"/>
          <w:szCs w:val="18"/>
        </w:rPr>
        <w:t>:16</w:t>
      </w:r>
    </w:p>
    <w:p w14:paraId="57DB197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Blomfield, Sara Louisa </w:t>
      </w:r>
      <w:r w:rsidRPr="00F7779A">
        <w:rPr>
          <w:rFonts w:asciiTheme="majorHAnsi" w:eastAsia="Times New Roman" w:hAnsiTheme="majorHAnsi" w:cs="Times New Roman"/>
          <w:i/>
          <w:sz w:val="18"/>
          <w:szCs w:val="18"/>
        </w:rPr>
        <w:t>nee</w:t>
      </w:r>
      <w:r>
        <w:rPr>
          <w:rFonts w:asciiTheme="majorHAnsi" w:eastAsia="Times New Roman" w:hAnsiTheme="majorHAnsi" w:cs="Times New Roman"/>
          <w:sz w:val="18"/>
          <w:szCs w:val="18"/>
        </w:rPr>
        <w:t xml:space="preserve"> Ryan (Lady Blomfield; </w:t>
      </w:r>
    </w:p>
    <w:p w14:paraId="0B6D7654" w14:textId="77777777" w:rsidR="002E656D" w:rsidRPr="00F7779A"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2nd wife of Sir Reginald)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:56</w:t>
      </w:r>
    </w:p>
    <w:p w14:paraId="016124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Bloomsbury Municipal Housing Society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w:t>
      </w:r>
    </w:p>
    <w:p w14:paraId="06C3D2E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Blower, Richard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w:t>
      </w:r>
    </w:p>
    <w:p w14:paraId="217E725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von Blücher, Marshal Gebhard Leberecht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:12–13</w:t>
      </w:r>
    </w:p>
    <w:p w14:paraId="0AF515B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Blue Anchor public house (on Church Close)  </w:t>
      </w:r>
    </w:p>
    <w:p w14:paraId="774FB03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 (map C, D), 7, 62, 63;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:60, 69</w:t>
      </w:r>
    </w:p>
    <w:p w14:paraId="4728FB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Blue Anchor, Kew Road,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:60</w:t>
      </w:r>
    </w:p>
    <w:p w14:paraId="0A4BE01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Blue Anchor tavern,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41</w:t>
      </w:r>
    </w:p>
    <w:p w14:paraId="1BE157D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Blue Anchor Alley, Richmond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:82</w:t>
      </w:r>
    </w:p>
    <w:p w14:paraId="2EF4438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Blunt, Revd A. S. V.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35, 38</w:t>
      </w:r>
    </w:p>
    <w:p w14:paraId="6BD04DA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Blunt, Revd W. B. F.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35, 36</w:t>
      </w:r>
    </w:p>
    <w:p w14:paraId="313F691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Blunt, Wilfred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:79</w:t>
      </w:r>
    </w:p>
    <w:p w14:paraId="68B063F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Board of Guardians  </w:t>
      </w:r>
      <w:r>
        <w:rPr>
          <w:rFonts w:ascii="Calibri" w:hAnsi="Calibri"/>
          <w:b/>
          <w:bCs/>
          <w:sz w:val="18"/>
          <w:szCs w:val="18"/>
        </w:rPr>
        <w:t>35</w:t>
      </w:r>
      <w:r>
        <w:rPr>
          <w:rFonts w:ascii="Calibri" w:hAnsi="Calibri"/>
          <w:sz w:val="18"/>
          <w:szCs w:val="18"/>
        </w:rPr>
        <w:t>:61–62</w:t>
      </w:r>
    </w:p>
    <w:p w14:paraId="51F7B9D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Board of Trade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14:paraId="27A084E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Bob’s Bookshop,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14:paraId="5416928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Boddicott,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32</w:t>
      </w:r>
    </w:p>
    <w:p w14:paraId="01009A1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Bodichon, Barbara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48</w:t>
      </w:r>
    </w:p>
    <w:p w14:paraId="0F23412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Bodley, George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w:t>
      </w:r>
    </w:p>
    <w:p w14:paraId="5687AA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Boerhaave, Herman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:31</w:t>
      </w:r>
    </w:p>
    <w:p w14:paraId="2DA77ED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Bogan, Catherine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0DBAC1F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Bogan, Richard  (elder)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10, 18</w:t>
      </w:r>
    </w:p>
    <w:p w14:paraId="50AF3C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Bogan, Richard (younger)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10, 12</w:t>
      </w:r>
    </w:p>
    <w:p w14:paraId="6DB88C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Bogarde, Dirk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:92</w:t>
      </w:r>
    </w:p>
    <w:p w14:paraId="5BEFEC9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Boleyn, Anne; Queen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14:paraId="1E534EB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Bolingbroke, Lady Frances, </w:t>
      </w:r>
      <w:bookmarkStart w:id="10" w:name="_Hlk487738680"/>
      <w:r>
        <w:rPr>
          <w:rFonts w:asciiTheme="majorHAnsi" w:eastAsia="Times New Roman" w:hAnsiTheme="majorHAnsi" w:cs="Times New Roman"/>
          <w:i/>
          <w:sz w:val="18"/>
          <w:szCs w:val="18"/>
        </w:rPr>
        <w:t>née</w:t>
      </w:r>
      <w:bookmarkEnd w:id="10"/>
      <w:r>
        <w:rPr>
          <w:rFonts w:asciiTheme="majorHAnsi" w:eastAsia="Times New Roman" w:hAnsiTheme="majorHAnsi" w:cs="Times New Roman"/>
          <w:sz w:val="18"/>
          <w:szCs w:val="18"/>
        </w:rPr>
        <w:t xml:space="preserve"> Winchcombe, </w:t>
      </w:r>
    </w:p>
    <w:p w14:paraId="7CFFACB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1st wife of Henry St John, 1st Viscount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60</w:t>
      </w:r>
    </w:p>
    <w:p w14:paraId="77924B2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Bolton Abbey,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Burton Abbey</w:t>
      </w:r>
    </w:p>
    <w:p w14:paraId="4259696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Bolton, Iris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81, 86</w:t>
      </w:r>
    </w:p>
    <w:p w14:paraId="7B2CD58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Bolton, Sir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27, 28, 31</w:t>
      </w:r>
    </w:p>
    <w:p w14:paraId="0209733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Bonaparte, Prince Lucien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14:paraId="3F95DB8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Bonaparte, Princess Christian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14:paraId="731375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Bond, Derek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:55</w:t>
      </w:r>
    </w:p>
    <w:p w14:paraId="4C956D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Bond,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14:paraId="1B99551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Bone,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53</w:t>
      </w:r>
    </w:p>
    <w:p w14:paraId="6461AE5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Boots,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:35, 41</w:t>
      </w:r>
    </w:p>
    <w:p w14:paraId="126A23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Borfett, Abiel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35</w:t>
      </w:r>
    </w:p>
    <w:p w14:paraId="0CEBAA3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Borfett, Revd Abiel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20, 22;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47EEC6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Borough Boundaries Committee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:71</w:t>
      </w:r>
    </w:p>
    <w:p w14:paraId="2E3A06C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Borough of Richmond, campaign for incorporation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58–57</w:t>
      </w:r>
    </w:p>
    <w:p w14:paraId="03240BB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Borradaile, Edward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14:paraId="18E14C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Borradaile, Harry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14:paraId="1645B9B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Borroughs, Watkins, Theatre Royal,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 1841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44</w:t>
      </w:r>
    </w:p>
    <w:p w14:paraId="0BF1C02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Boscawen, Frances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:51</w:t>
      </w:r>
    </w:p>
    <w:p w14:paraId="54654D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Bosco, Thomas atte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w:t>
      </w:r>
    </w:p>
    <w:p w14:paraId="4D5BA76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Boseham, John de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20</w:t>
      </w:r>
    </w:p>
    <w:p w14:paraId="503119B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Bosset, Madame Tildesley de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:70</w:t>
      </w:r>
    </w:p>
    <w:p w14:paraId="06B372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Bosshawn, Miss (Twickenham)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51</w:t>
      </w:r>
    </w:p>
    <w:p w14:paraId="2D4B7BA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Boswell, James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.63</w:t>
      </w:r>
    </w:p>
    <w:p w14:paraId="43D2B16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i/>
          <w:sz w:val="18"/>
          <w:szCs w:val="18"/>
        </w:rPr>
        <w:t xml:space="preserve">James Boswell &amp; Richmond Park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45–54;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41</w:t>
      </w:r>
    </w:p>
    <w:p w14:paraId="04ED3F3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Botanical Magazine </w:t>
      </w:r>
      <w:r>
        <w:rPr>
          <w:rFonts w:ascii="Calibri" w:hAnsi="Calibri"/>
          <w:sz w:val="18"/>
          <w:szCs w:val="18"/>
        </w:rPr>
        <w:t xml:space="preserve"> </w:t>
      </w:r>
      <w:r>
        <w:rPr>
          <w:rFonts w:ascii="Calibri" w:hAnsi="Calibri"/>
          <w:b/>
          <w:bCs/>
          <w:sz w:val="18"/>
          <w:szCs w:val="18"/>
        </w:rPr>
        <w:t>34</w:t>
      </w:r>
      <w:r>
        <w:rPr>
          <w:rFonts w:ascii="Calibri" w:hAnsi="Calibri"/>
          <w:sz w:val="18"/>
          <w:szCs w:val="18"/>
        </w:rPr>
        <w:t>:34</w:t>
      </w:r>
    </w:p>
    <w:p w14:paraId="1C9F300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Botanical tables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:34–35</w:t>
      </w:r>
    </w:p>
    <w:p w14:paraId="2202002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Boteler,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41CC342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Boteler, William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51F8A1A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Bott, Major Alan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4A5EE22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Boufflers, Emilie/Amelie, Comptesse de </w:t>
      </w:r>
    </w:p>
    <w:p w14:paraId="3515F0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32, 34;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6–8</w:t>
      </w:r>
    </w:p>
    <w:p w14:paraId="25CB146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Bouillon, Duchesse de,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Hesse-Rothenbourg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3, 6</w:t>
      </w:r>
    </w:p>
    <w:p w14:paraId="7ADB26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Boulting, John and Roy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:59</w:t>
      </w:r>
    </w:p>
    <w:p w14:paraId="444F06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Boundary Street Estate, Bethnal Green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:35</w:t>
      </w:r>
    </w:p>
    <w:p w14:paraId="26CA96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Bouverie, Hon. Edward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w:t>
      </w:r>
    </w:p>
    <w:p w14:paraId="45093B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Bower, Alexander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0E30FAD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Bower, Charles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0814698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Bower family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10</w:t>
      </w:r>
    </w:p>
    <w:p w14:paraId="1221C600"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Bower Lodge, Kew Green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14 </w:t>
      </w:r>
    </w:p>
    <w:p w14:paraId="34B5B2EF"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Bowes-Lyon, Claude, 14th Earl of Strathmore and</w:t>
      </w:r>
    </w:p>
    <w:p w14:paraId="399E58DC"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 Kinghorne  </w:t>
      </w:r>
      <w:r w:rsidRPr="00CE01AB">
        <w:rPr>
          <w:rFonts w:asciiTheme="majorHAnsi" w:eastAsia="Times New Roman" w:hAnsiTheme="majorHAnsi" w:cs="Times New Roman"/>
          <w:b/>
          <w:color w:val="auto"/>
          <w:sz w:val="18"/>
          <w:szCs w:val="18"/>
        </w:rPr>
        <w:t>37:</w:t>
      </w:r>
      <w:r w:rsidRPr="00CE01AB">
        <w:rPr>
          <w:rFonts w:asciiTheme="majorHAnsi" w:eastAsia="Times New Roman" w:hAnsiTheme="majorHAnsi" w:cs="Times New Roman"/>
          <w:color w:val="auto"/>
          <w:sz w:val="18"/>
          <w:szCs w:val="18"/>
        </w:rPr>
        <w:t>42</w:t>
      </w:r>
    </w:p>
    <w:p w14:paraId="0AC3C83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Bowes-Lyon, Lady Violet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41</w:t>
      </w:r>
    </w:p>
    <w:p w14:paraId="13E3B2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Bowie, William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:7–11</w:t>
      </w:r>
    </w:p>
    <w:p w14:paraId="21393E4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Bowles, Joseph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:46</w:t>
      </w:r>
    </w:p>
    <w:p w14:paraId="2C16F0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Bowyer, Lady Martha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14:paraId="0707D1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Bowyer, Robert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14:paraId="51EF757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Box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6A7B69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The Boy in the Photograph</w:t>
      </w:r>
      <w:r>
        <w:rPr>
          <w:rFonts w:ascii="Calibri" w:hAnsi="Calibri"/>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:48–50</w:t>
      </w:r>
    </w:p>
    <w:p w14:paraId="1B79B8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Boydell,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16, 20–21</w:t>
      </w:r>
    </w:p>
    <w:p w14:paraId="279556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Boyle, Charles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9</w:t>
      </w:r>
    </w:p>
    <w:p w14:paraId="271CDA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Boyle, Henrietta,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Rochester, 1st Earl of</w:t>
      </w:r>
    </w:p>
    <w:p w14:paraId="1906D7B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Boyle, Henry,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Carleton, Baron</w:t>
      </w:r>
    </w:p>
    <w:p w14:paraId="368D59D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Boyne, battle of the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w:t>
      </w:r>
    </w:p>
    <w:p w14:paraId="67BD9F2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Boys’ Life Brigade  </w:t>
      </w:r>
      <w:r>
        <w:rPr>
          <w:rFonts w:ascii="Calibri" w:hAnsi="Calibri"/>
          <w:b/>
          <w:bCs/>
          <w:sz w:val="18"/>
          <w:szCs w:val="18"/>
        </w:rPr>
        <w:t>27</w:t>
      </w:r>
      <w:r>
        <w:rPr>
          <w:rFonts w:ascii="Calibri" w:hAnsi="Calibri"/>
          <w:sz w:val="18"/>
          <w:szCs w:val="18"/>
        </w:rPr>
        <w:t>:48–49</w:t>
      </w:r>
    </w:p>
    <w:p w14:paraId="709028A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Boy Scouts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:3–6, 71;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6575A9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Brabant, Robert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6DEBCB4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Brabazon, Lord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69, 78, 79</w:t>
      </w:r>
    </w:p>
    <w:p w14:paraId="09E15A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Braddon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25680A5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Braddon, Henry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65</w:t>
      </w:r>
    </w:p>
    <w:p w14:paraId="2361393F"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 xml:space="preserve">Braddon, Miss M. 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w:t>
      </w:r>
      <w:r>
        <w:rPr>
          <w:rFonts w:asciiTheme="majorHAnsi" w:eastAsia="Times New Roman" w:hAnsiTheme="majorHAnsi" w:cs="Times New Roman"/>
          <w:i/>
          <w:sz w:val="18"/>
          <w:szCs w:val="18"/>
        </w:rPr>
        <w:t xml:space="preserve"> </w:t>
      </w:r>
    </w:p>
    <w:p w14:paraId="63DDDB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Mary Elizabeth Braddon of Lichfield House</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65–72; </w:t>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53 &amp;</w:t>
      </w:r>
      <w:r>
        <w:rPr>
          <w:rFonts w:asciiTheme="majorHAnsi" w:eastAsia="Times New Roman" w:hAnsiTheme="majorHAnsi" w:cs="Times New Roman"/>
          <w:i/>
          <w:sz w:val="18"/>
          <w:szCs w:val="18"/>
        </w:rPr>
        <w:t xml:space="preserve"> </w:t>
      </w:r>
      <w:r>
        <w:rPr>
          <w:rFonts w:asciiTheme="majorHAnsi" w:eastAsia="Times New Roman" w:hAnsiTheme="majorHAnsi" w:cs="Times New Roman"/>
          <w:sz w:val="18"/>
          <w:szCs w:val="18"/>
        </w:rPr>
        <w:t>Maxwell, John</w:t>
      </w:r>
    </w:p>
    <w:p w14:paraId="513ED2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Braddon, Sir Edward, 1st Premier of Tasmania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70</w:t>
      </w:r>
    </w:p>
    <w:p w14:paraId="7221489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Bradford,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27</w:t>
      </w:r>
    </w:p>
    <w:p w14:paraId="01EB88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Bradley, Caroline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:51</w:t>
      </w:r>
    </w:p>
    <w:p w14:paraId="43E06BD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Bradley, Dr James, F.R.S.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36</w:t>
      </w:r>
    </w:p>
    <w:p w14:paraId="1396130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Bradley, Richard, 1723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61</w:t>
      </w:r>
    </w:p>
    <w:p w14:paraId="7F6541B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Bradley, Richard,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6, 7</w:t>
      </w:r>
    </w:p>
    <w:p w14:paraId="6A98116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Bradmore House, Hammersmith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6</w:t>
      </w:r>
    </w:p>
    <w:p w14:paraId="66E1891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Bradshaw, John, 17th cent.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7555394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Bradshaw, Richard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14:paraId="618357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Brady, Revd Dr Nicholas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20, 22</w:t>
      </w:r>
    </w:p>
    <w:p w14:paraId="06C642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Braham,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64</w:t>
      </w:r>
    </w:p>
    <w:p w14:paraId="7EFA1DE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Brampton, Richard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14:paraId="5C5AF6D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Brandon, Charles, Duke of Suffolk  </w:t>
      </w:r>
      <w:r>
        <w:rPr>
          <w:rFonts w:ascii="Calibri" w:hAnsi="Calibri"/>
          <w:b/>
          <w:bCs/>
          <w:sz w:val="18"/>
          <w:szCs w:val="18"/>
        </w:rPr>
        <w:t>28</w:t>
      </w:r>
      <w:r>
        <w:rPr>
          <w:rFonts w:ascii="Calibri" w:hAnsi="Calibri"/>
          <w:sz w:val="18"/>
          <w:szCs w:val="18"/>
        </w:rPr>
        <w:t>:20–21, 40</w:t>
      </w:r>
    </w:p>
    <w:p w14:paraId="28BBBB8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Brandon, Raphael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:74</w:t>
      </w:r>
    </w:p>
    <w:p w14:paraId="4515A00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Brandwares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14:paraId="69A813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Brasher, Christopher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84</w:t>
      </w:r>
    </w:p>
    <w:p w14:paraId="6FF4131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Brawne, Edward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8, 15</w:t>
      </w:r>
    </w:p>
    <w:p w14:paraId="018C40B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Bray, Charles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44, 45, 47, 49</w:t>
      </w:r>
    </w:p>
    <w:p w14:paraId="7C9BF96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Brayley, Edward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14:paraId="06BC02D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Braynford (juxta),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w:t>
      </w:r>
    </w:p>
    <w:p w14:paraId="75C4F0D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Bremner, Alexander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14:paraId="1F58CEB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Brent, Joan,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Owen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2CFFDFB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Brent, Timothy, early 19th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14:paraId="6F36F6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Brent, Timothy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:69</w:t>
      </w:r>
    </w:p>
    <w:p w14:paraId="2A8F161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Brentford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55–57, 58;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60, 87, 91–92;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 17;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:68, 71, 79;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:42, 44, 53</w:t>
      </w:r>
    </w:p>
    <w:p w14:paraId="4E4FEA1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Brentford Docks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9</w:t>
      </w:r>
    </w:p>
    <w:p w14:paraId="6AD45DD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Brentford Ferry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:79</w:t>
      </w:r>
    </w:p>
    <w:p w14:paraId="70216A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Brentford Gate, Kew Gardens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w:t>
      </w:r>
    </w:p>
    <w:p w14:paraId="4D0B4F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Brentford market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:85</w:t>
      </w:r>
    </w:p>
    <w:p w14:paraId="45F02CE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Brentford Parish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9</w:t>
      </w:r>
    </w:p>
    <w:p w14:paraId="29F761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Brereton, Cuthbert 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28</w:t>
      </w:r>
    </w:p>
    <w:p w14:paraId="12606A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Bretton,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17EF52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Brewer, Frank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 1907)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60</w:t>
      </w:r>
    </w:p>
    <w:p w14:paraId="534F4CB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Brewer, James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w:t>
      </w:r>
    </w:p>
    <w:p w14:paraId="243EC0A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Brewer, James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:8–12, 16</w:t>
      </w:r>
    </w:p>
    <w:p w14:paraId="16728F8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Brewer, Richard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14:paraId="43F9105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Brewer, Richard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 1880)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60</w:t>
      </w:r>
    </w:p>
    <w:p w14:paraId="44F50C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Brewer, Smith and Brewer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:51;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:47, 49</w:t>
      </w:r>
    </w:p>
    <w:p w14:paraId="07E054F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Brewer,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442859E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Brewer’s Lane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5B0EBCE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Brick Farm Close, Kew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5F71C1A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Bricknall, John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2A1F3EC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Bridge House, Richmond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:13, 23</w:t>
      </w:r>
    </w:p>
    <w:p w14:paraId="0BB7E54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Bridge Street, formerly Ferry Hill, </w:t>
      </w:r>
      <w:r>
        <w:rPr>
          <w:rFonts w:asciiTheme="majorHAnsi" w:eastAsia="Times New Roman" w:hAnsiTheme="majorHAnsi" w:cs="Times New Roman"/>
          <w:i/>
          <w:sz w:val="18"/>
          <w:szCs w:val="18"/>
        </w:rPr>
        <w:t xml:space="preserve">see also </w:t>
      </w:r>
      <w:r>
        <w:rPr>
          <w:rFonts w:asciiTheme="majorHAnsi" w:eastAsia="Times New Roman" w:hAnsiTheme="majorHAnsi" w:cs="Times New Roman"/>
          <w:sz w:val="18"/>
          <w:szCs w:val="18"/>
        </w:rPr>
        <w:t xml:space="preserve">Ferry Hill, </w:t>
      </w:r>
      <w:r>
        <w:rPr>
          <w:rFonts w:asciiTheme="majorHAnsi" w:eastAsia="Times New Roman" w:hAnsiTheme="majorHAnsi" w:cs="Times New Roman"/>
          <w:sz w:val="18"/>
          <w:szCs w:val="18"/>
        </w:rPr>
        <w:tab/>
        <w:t xml:space="preserve">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 14, 18;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w:t>
      </w:r>
    </w:p>
    <w:p w14:paraId="28E2D8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Bridges called ‘Richmond’ elsewhere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68</w:t>
      </w:r>
    </w:p>
    <w:p w14:paraId="21A09FC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Bridges,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Kew</w:t>
      </w:r>
    </w:p>
    <w:p w14:paraId="2A1D563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Bridgeman, Charles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:48</w:t>
      </w:r>
    </w:p>
    <w:p w14:paraId="4281C1D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Brindley, James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 10</w:t>
      </w:r>
    </w:p>
    <w:p w14:paraId="06F7307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Bristol  </w:t>
      </w:r>
      <w:r>
        <w:rPr>
          <w:rFonts w:ascii="Calibri" w:hAnsi="Calibri"/>
          <w:b/>
          <w:bCs/>
          <w:sz w:val="18"/>
          <w:szCs w:val="18"/>
        </w:rPr>
        <w:t>33</w:t>
      </w:r>
      <w:r>
        <w:rPr>
          <w:rFonts w:ascii="Calibri" w:hAnsi="Calibri"/>
          <w:sz w:val="18"/>
          <w:szCs w:val="18"/>
        </w:rPr>
        <w:t>:18</w:t>
      </w:r>
    </w:p>
    <w:p w14:paraId="540B6F1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Bristol, Bishop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:34</w:t>
      </w:r>
    </w:p>
    <w:p w14:paraId="55B1BD1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Bristow, Rebecca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1EAFFF3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British &amp; Foreign Schools Society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32–38;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:76</w:t>
      </w:r>
    </w:p>
    <w:p w14:paraId="60DF7F8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British Aerospace factory,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36</w:t>
      </w:r>
    </w:p>
    <w:p w14:paraId="792B687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British Association for the Advancement of Science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46–47, 54</w:t>
      </w:r>
    </w:p>
    <w:p w14:paraId="115410C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British Broadcasting Corporation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:41, 56; </w:t>
      </w:r>
    </w:p>
    <w:p w14:paraId="6113561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w:t>
      </w:r>
    </w:p>
    <w:p w14:paraId="3DDB718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British Factory, Lisbon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36–45;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53–55</w:t>
      </w:r>
    </w:p>
    <w:p w14:paraId="269E029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British Fascisti (later British Fascists)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:34–5;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:88; </w:t>
      </w:r>
    </w:p>
    <w:p w14:paraId="16D6DC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:37–40</w:t>
      </w:r>
    </w:p>
    <w:p w14:paraId="4BDA208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British Institute of Persian Studies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81</w:t>
      </w:r>
    </w:p>
    <w:p w14:paraId="0A1E4B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British Lion</w:t>
      </w:r>
      <w:r>
        <w:rPr>
          <w:rFonts w:asciiTheme="majorHAnsi" w:eastAsia="Times New Roman" w:hAnsiTheme="majorHAnsi" w:cs="Times New Roman"/>
          <w:sz w:val="18"/>
          <w:szCs w:val="18"/>
        </w:rPr>
        <w:t xml:space="preserve"> (fascist journal)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:34–35;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:37–40</w:t>
      </w:r>
    </w:p>
    <w:p w14:paraId="4747697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British National Women’s Temperance League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51–52</w:t>
      </w:r>
    </w:p>
    <w:p w14:paraId="19A643F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British Red Cross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:30, 33–34, 40, 46;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:83</w:t>
      </w:r>
    </w:p>
    <w:p w14:paraId="1A89272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British Schools in The Vineyard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46–51</w:t>
      </w:r>
    </w:p>
    <w:p w14:paraId="1AAEE7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British Schools, Richmond</w:t>
      </w:r>
    </w:p>
    <w:p w14:paraId="42FE2EA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 also under</w:t>
      </w:r>
      <w:r>
        <w:rPr>
          <w:rFonts w:asciiTheme="majorHAnsi" w:eastAsia="Times New Roman" w:hAnsiTheme="majorHAnsi" w:cs="Times New Roman"/>
          <w:sz w:val="18"/>
          <w:szCs w:val="18"/>
        </w:rPr>
        <w:t xml:space="preserve"> Schools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2C51B94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British Transport Historical Records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24</w:t>
      </w:r>
    </w:p>
    <w:p w14:paraId="563EB4F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British Trust for Conservation Volunteers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:61</w:t>
      </w:r>
    </w:p>
    <w:p w14:paraId="3EB2049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British Union of Fascists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:34–36;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:60–62;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:40</w:t>
      </w:r>
    </w:p>
    <w:p w14:paraId="4E679F1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British Women’s Hospital Committee  </w:t>
      </w:r>
    </w:p>
    <w:p w14:paraId="784E83E6" w14:textId="77777777" w:rsidR="002E656D" w:rsidRPr="00D3418E"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:33, 37–38, 46</w:t>
      </w:r>
    </w:p>
    <w:p w14:paraId="7727134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Brixton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64</w:t>
      </w:r>
    </w:p>
    <w:p w14:paraId="311A727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Broadbent, William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16</w:t>
      </w:r>
    </w:p>
    <w:p w14:paraId="5EA60E9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Brock, Miss Mabel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61</w:t>
      </w:r>
    </w:p>
    <w:p w14:paraId="238A2B5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Brockwell,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:88–90</w:t>
      </w:r>
    </w:p>
    <w:p w14:paraId="06AC9D5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Broke Hall, Nacton, Suffolk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43, 46</w:t>
      </w:r>
    </w:p>
    <w:p w14:paraId="271BEC9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Bromhead, Lt. Col. A. C.  </w:t>
      </w:r>
      <w:r>
        <w:rPr>
          <w:rFonts w:ascii="Calibri" w:hAnsi="Calibri"/>
          <w:b/>
          <w:bCs/>
          <w:sz w:val="18"/>
          <w:szCs w:val="18"/>
        </w:rPr>
        <w:t>29</w:t>
      </w:r>
      <w:r>
        <w:rPr>
          <w:rFonts w:ascii="Calibri" w:hAnsi="Calibri"/>
          <w:sz w:val="18"/>
          <w:szCs w:val="18"/>
        </w:rPr>
        <w:t>:41</w:t>
      </w:r>
    </w:p>
    <w:p w14:paraId="754F3C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Bromhead Memorial, East Sheen Cemetery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:41</w:t>
      </w:r>
    </w:p>
    <w:p w14:paraId="7BD9CBC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Bromley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w:t>
      </w:r>
    </w:p>
    <w:p w14:paraId="6D6B058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Bromwich House,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:50</w:t>
      </w:r>
    </w:p>
    <w:p w14:paraId="3DBFF87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Brontë family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4</w:t>
      </w:r>
    </w:p>
    <w:p w14:paraId="08ABC0C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Brooke, 1st Earl (Francis Greville,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Earl of Warwick </w:t>
      </w:r>
      <w:r>
        <w:rPr>
          <w:rFonts w:asciiTheme="majorHAnsi" w:eastAsia="Times New Roman" w:hAnsiTheme="majorHAnsi" w:cs="Times New Roman"/>
          <w:sz w:val="18"/>
          <w:szCs w:val="18"/>
        </w:rPr>
        <w:tab/>
        <w:t xml:space="preserve">1759)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Warwick, 1st Earl of</w:t>
      </w:r>
    </w:p>
    <w:p w14:paraId="400F5A1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Brooklands Aeridrome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w:t>
      </w:r>
    </w:p>
    <w:p w14:paraId="27FF653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Brook-Little, J. B.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:45</w:t>
      </w:r>
    </w:p>
    <w:p w14:paraId="0BD9DDE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Brooke, Walter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:96</w:t>
      </w:r>
    </w:p>
    <w:p w14:paraId="0260D315" w14:textId="77777777" w:rsidR="006C5A1B" w:rsidRPr="006C5A1B" w:rsidRDefault="006C5A1B" w:rsidP="006C5A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6C5A1B">
        <w:rPr>
          <w:rFonts w:asciiTheme="majorHAnsi" w:eastAsia="Times New Roman" w:hAnsiTheme="majorHAnsi" w:cs="Times New Roman"/>
          <w:color w:val="auto"/>
          <w:sz w:val="18"/>
          <w:szCs w:val="18"/>
        </w:rPr>
        <w:t xml:space="preserve">Broomfield Road, Kew  </w:t>
      </w:r>
      <w:r w:rsidRPr="006C5A1B">
        <w:rPr>
          <w:rFonts w:asciiTheme="majorHAnsi" w:eastAsia="Times New Roman" w:hAnsiTheme="majorHAnsi" w:cs="Times New Roman"/>
          <w:b/>
          <w:color w:val="auto"/>
          <w:sz w:val="18"/>
          <w:szCs w:val="18"/>
        </w:rPr>
        <w:t>39</w:t>
      </w:r>
      <w:r w:rsidRPr="006C5A1B">
        <w:rPr>
          <w:rFonts w:asciiTheme="majorHAnsi" w:eastAsia="Times New Roman" w:hAnsiTheme="majorHAnsi" w:cs="Times New Roman"/>
          <w:color w:val="auto"/>
          <w:sz w:val="18"/>
          <w:szCs w:val="18"/>
        </w:rPr>
        <w:t>:39-51</w:t>
      </w:r>
    </w:p>
    <w:p w14:paraId="4023676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Broomfield School,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:81</w:t>
      </w:r>
    </w:p>
    <w:p w14:paraId="2942848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Brothel, Burlington Avenue,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22</w:t>
      </w:r>
    </w:p>
    <w:p w14:paraId="77E30C0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Brough, Lionel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69</w:t>
      </w:r>
    </w:p>
    <w:p w14:paraId="5C51525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Brougham, Henry, 1st Baron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24</w:t>
      </w:r>
    </w:p>
    <w:p w14:paraId="36D0BFB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Brougham, William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14:paraId="0158208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Broughton Avenue,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:18–19</w:t>
      </w:r>
    </w:p>
    <w:p w14:paraId="2CE4D2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Broughton, Rhoda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:65</w:t>
      </w:r>
    </w:p>
    <w:p w14:paraId="6174204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Brounker (Brouncker), 2nd Viscount (Sir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21</w:t>
      </w:r>
    </w:p>
    <w:p w14:paraId="3F0818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Brounker (Brouncker), Henry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17</w:t>
      </w:r>
    </w:p>
    <w:p w14:paraId="349940E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Broussonet, P. M. A.  French botanist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56–64</w:t>
      </w:r>
    </w:p>
    <w:p w14:paraId="765BAC3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Brown, ‘Capability’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46–49, 54</w:t>
      </w:r>
    </w:p>
    <w:p w14:paraId="35EAB3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Brown, C. Bernard (1951)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36</w:t>
      </w:r>
    </w:p>
    <w:p w14:paraId="07E45B0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 Charles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:30</w:t>
      </w:r>
    </w:p>
    <w:p w14:paraId="5E8523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 Donald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:93</w:t>
      </w:r>
    </w:p>
    <w:p w14:paraId="34A2D34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 George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:82</w:t>
      </w:r>
    </w:p>
    <w:p w14:paraId="658F4C0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Brown, Jane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55–56</w:t>
      </w:r>
    </w:p>
    <w:p w14:paraId="4564026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 John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w:t>
      </w:r>
    </w:p>
    <w:p w14:paraId="28BD182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Brown, John (carpenter)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27</w:t>
      </w:r>
    </w:p>
    <w:p w14:paraId="7954C89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 Lancelot ‘Capability’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:48</w:t>
      </w:r>
    </w:p>
    <w:p w14:paraId="449F3D3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Brown, Major-General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26</w:t>
      </w:r>
    </w:p>
    <w:p w14:paraId="2BFB447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 Robert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 41–42</w:t>
      </w:r>
    </w:p>
    <w:p w14:paraId="617E3D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Brown, Robert, early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w:t>
      </w:r>
    </w:p>
    <w:p w14:paraId="430B5C0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Brown, Solomon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7</w:t>
      </w:r>
    </w:p>
    <w:p w14:paraId="25D564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Browne, Lady, 1774 (probably Frances, widow of Sir </w:t>
      </w:r>
      <w:r>
        <w:rPr>
          <w:rFonts w:asciiTheme="majorHAnsi" w:eastAsia="Times New Roman" w:hAnsiTheme="majorHAnsi" w:cs="Times New Roman"/>
          <w:sz w:val="18"/>
          <w:szCs w:val="18"/>
        </w:rPr>
        <w:tab/>
        <w:t xml:space="preserve">George Browne)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28</w:t>
      </w:r>
    </w:p>
    <w:p w14:paraId="0688455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Browne, Robert, m. Eleanour Turnbull,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w:t>
      </w:r>
      <w:r>
        <w:rPr>
          <w:rFonts w:asciiTheme="majorHAnsi" w:eastAsia="Times New Roman" w:hAnsiTheme="majorHAnsi" w:cs="Times New Roman"/>
          <w:sz w:val="18"/>
          <w:szCs w:val="18"/>
        </w:rPr>
        <w:tab/>
        <w:t xml:space="preserve">Wells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12 (map), 13, 14;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w:t>
      </w:r>
    </w:p>
    <w:p w14:paraId="34D9F28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Browne, Thomas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6</w:t>
      </w:r>
    </w:p>
    <w:p w14:paraId="2839F48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Browne, Private Wilfred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:88</w:t>
      </w:r>
    </w:p>
    <w:p w14:paraId="5267479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Brownlow family  </w:t>
      </w:r>
      <w:r>
        <w:rPr>
          <w:rFonts w:ascii="Calibri" w:hAnsi="Calibri"/>
          <w:b/>
          <w:bCs/>
          <w:sz w:val="18"/>
          <w:szCs w:val="18"/>
        </w:rPr>
        <w:t>27</w:t>
      </w:r>
      <w:r>
        <w:rPr>
          <w:rFonts w:ascii="Calibri" w:hAnsi="Calibri"/>
          <w:sz w:val="18"/>
          <w:szCs w:val="18"/>
        </w:rPr>
        <w:t xml:space="preserve">:4–17; </w:t>
      </w:r>
      <w:r>
        <w:rPr>
          <w:rFonts w:ascii="Calibri" w:hAnsi="Calibri"/>
          <w:b/>
          <w:bCs/>
          <w:sz w:val="18"/>
          <w:szCs w:val="18"/>
        </w:rPr>
        <w:t>28</w:t>
      </w:r>
      <w:r>
        <w:rPr>
          <w:rFonts w:ascii="Calibri" w:hAnsi="Calibri"/>
          <w:sz w:val="18"/>
          <w:szCs w:val="18"/>
        </w:rPr>
        <w:t>:44</w:t>
      </w:r>
    </w:p>
    <w:p w14:paraId="5F33716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Brownlow Street,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:6–7, 11</w:t>
      </w:r>
    </w:p>
    <w:p w14:paraId="53928A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Brownrigg, Sir Henry 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:64, 91</w:t>
      </w:r>
    </w:p>
    <w:p w14:paraId="37C63A4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Brown’s (restaurant)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14:paraId="4AB6D3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Brown’s Workshop,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62CEF70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Bruant (Bruand), Libéral, French architect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10</w:t>
      </w:r>
    </w:p>
    <w:p w14:paraId="38E69C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Bruce, Catherine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:38, 48 (illus.)-49</w:t>
      </w:r>
    </w:p>
    <w:p w14:paraId="0210E07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Bruce, Mary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26</w:t>
      </w:r>
    </w:p>
    <w:p w14:paraId="5C7FBF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Bruce, Sir William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:81</w:t>
      </w:r>
    </w:p>
    <w:p w14:paraId="2BDF60B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Brucer, Anthony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47–48</w:t>
      </w:r>
    </w:p>
    <w:p w14:paraId="338D113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Brudenell, Augusta  </w:t>
      </w:r>
      <w:r>
        <w:rPr>
          <w:rFonts w:ascii="Calibri" w:hAnsi="Calibri"/>
          <w:b/>
          <w:bCs/>
          <w:sz w:val="18"/>
          <w:szCs w:val="18"/>
        </w:rPr>
        <w:t>32</w:t>
      </w:r>
      <w:r>
        <w:rPr>
          <w:rFonts w:ascii="Calibri" w:hAnsi="Calibri"/>
          <w:sz w:val="18"/>
          <w:szCs w:val="18"/>
        </w:rPr>
        <w:t>:47</w:t>
      </w:r>
    </w:p>
    <w:p w14:paraId="45DB07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Brudenell, Elizabeth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:71–72</w:t>
      </w:r>
    </w:p>
    <w:p w14:paraId="7EC38D9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Brudenell, Hon. George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18</w:t>
      </w:r>
    </w:p>
    <w:p w14:paraId="2F1B7D5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Brudenell,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Cardigan, Earls of, </w:t>
      </w:r>
    </w:p>
    <w:p w14:paraId="4CA5833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&amp; Lucan, Lady Ann (Bingham)</w:t>
      </w:r>
    </w:p>
    <w:p w14:paraId="04A8EA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Brunner, Sir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14:paraId="5F3E7ED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Brunswick, Princess of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15</w:t>
      </w:r>
    </w:p>
    <w:p w14:paraId="7B9552E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Brunton, Mr, town surveyor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w:t>
      </w:r>
    </w:p>
    <w:p w14:paraId="2A9A3C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Bryanston Square,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:46, 63</w:t>
      </w:r>
    </w:p>
    <w:p w14:paraId="7A0A8A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Bryant, Joe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:77–96</w:t>
      </w:r>
    </w:p>
    <w:p w14:paraId="01717FF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Buccleuch Estate Map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w:t>
      </w:r>
    </w:p>
    <w:p w14:paraId="7A45EFD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Buccleuch Gardens,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32–33;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:54; </w:t>
      </w:r>
      <w:r>
        <w:rPr>
          <w:rFonts w:asciiTheme="majorHAnsi" w:eastAsia="Times New Roman" w:hAnsiTheme="majorHAnsi" w:cs="Times New Roman"/>
          <w:sz w:val="18"/>
          <w:szCs w:val="18"/>
        </w:rPr>
        <w:tab/>
      </w:r>
    </w:p>
    <w:p w14:paraId="680E8975" w14:textId="77777777" w:rsidR="002E656D" w:rsidRDefault="002E656D" w:rsidP="002E656D">
      <w:pPr>
        <w:ind w:left="737"/>
        <w:rPr>
          <w:rFonts w:asciiTheme="majorHAnsi" w:eastAsia="Times New Roman" w:hAnsiTheme="majorHAnsi" w:cs="Times New Roman"/>
          <w:sz w:val="18"/>
          <w:szCs w:val="18"/>
        </w:rPr>
      </w:pPr>
      <w:r>
        <w:rPr>
          <w:rFonts w:ascii="Calibri" w:hAnsi="Calibri"/>
          <w:i/>
          <w:iCs/>
          <w:sz w:val="18"/>
          <w:szCs w:val="18"/>
        </w:rPr>
        <w:t>The Heritage of Buccleuch Gardens</w:t>
      </w:r>
      <w:r>
        <w:rPr>
          <w:rFonts w:asciiTheme="majorHAnsi" w:eastAsia="Times New Roman" w:hAnsiTheme="majorHAnsi" w:cs="Times New Roman"/>
          <w:sz w:val="18"/>
          <w:szCs w:val="18"/>
        </w:rPr>
        <w:t xml:space="preserve"> </w:t>
      </w:r>
    </w:p>
    <w:p w14:paraId="10BC3309"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:56–64</w:t>
      </w:r>
    </w:p>
    <w:p w14:paraId="1EFE987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Buccleuch House and its former site, Richmond,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(map), 8, 9;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64, 66;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34;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 xml:space="preserve">15: </w:t>
      </w:r>
      <w:r>
        <w:rPr>
          <w:rFonts w:asciiTheme="majorHAnsi" w:eastAsia="Times New Roman" w:hAnsiTheme="majorHAnsi" w:cs="Times New Roman"/>
          <w:sz w:val="18"/>
          <w:szCs w:val="18"/>
        </w:rPr>
        <w:t xml:space="preserve">32;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22–23;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:12–14;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:60, 63–64, 71</w:t>
      </w:r>
    </w:p>
    <w:p w14:paraId="282BEFE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Buccleuch/Buccleugh, Dukes of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w:t>
      </w:r>
      <w:r>
        <w:rPr>
          <w:rFonts w:asciiTheme="majorHAnsi" w:eastAsia="Times New Roman" w:hAnsiTheme="majorHAnsi" w:cs="Times New Roman"/>
          <w:color w:val="004DBB"/>
          <w:sz w:val="18"/>
          <w:szCs w:val="18"/>
        </w:rPr>
        <w:t xml:space="preserve">; </w:t>
      </w:r>
      <w:r>
        <w:rPr>
          <w:rFonts w:ascii="Calibri" w:hAnsi="Calibri"/>
          <w:b/>
          <w:bCs/>
          <w:sz w:val="18"/>
          <w:szCs w:val="18"/>
        </w:rPr>
        <w:t>26</w:t>
      </w:r>
      <w:r>
        <w:rPr>
          <w:rFonts w:ascii="Calibri" w:hAnsi="Calibri"/>
          <w:sz w:val="18"/>
          <w:szCs w:val="18"/>
        </w:rPr>
        <w:t xml:space="preserve">:55; </w:t>
      </w:r>
      <w:r>
        <w:rPr>
          <w:rFonts w:ascii="Calibri" w:hAnsi="Calibri"/>
          <w:b/>
          <w:bCs/>
          <w:sz w:val="18"/>
          <w:szCs w:val="18"/>
        </w:rPr>
        <w:t>27</w:t>
      </w:r>
      <w:r>
        <w:rPr>
          <w:rFonts w:ascii="Calibri" w:hAnsi="Calibri"/>
          <w:sz w:val="18"/>
          <w:szCs w:val="18"/>
        </w:rPr>
        <w:t xml:space="preserve">:11; </w:t>
      </w:r>
    </w:p>
    <w:p w14:paraId="389F9FF4" w14:textId="77777777" w:rsidR="002E656D" w:rsidRDefault="002E656D" w:rsidP="002E656D">
      <w:pPr>
        <w:ind w:firstLine="720"/>
        <w:rPr>
          <w:rFonts w:ascii="Calibri" w:hAnsi="Calibri"/>
          <w:sz w:val="18"/>
          <w:szCs w:val="18"/>
        </w:rPr>
      </w:pPr>
      <w:r>
        <w:rPr>
          <w:rFonts w:ascii="Calibri" w:hAnsi="Calibri"/>
          <w:b/>
          <w:bCs/>
          <w:sz w:val="18"/>
          <w:szCs w:val="18"/>
        </w:rPr>
        <w:t>28</w:t>
      </w:r>
      <w:r>
        <w:rPr>
          <w:rFonts w:ascii="Calibri" w:hAnsi="Calibri"/>
          <w:sz w:val="18"/>
          <w:szCs w:val="18"/>
        </w:rPr>
        <w:t xml:space="preserve">:69; </w:t>
      </w:r>
      <w:r>
        <w:rPr>
          <w:rFonts w:ascii="Calibri" w:hAnsi="Calibri"/>
          <w:b/>
          <w:bCs/>
          <w:sz w:val="18"/>
          <w:szCs w:val="18"/>
        </w:rPr>
        <w:t>29</w:t>
      </w:r>
      <w:r>
        <w:rPr>
          <w:rFonts w:ascii="Calibri" w:hAnsi="Calibri"/>
          <w:sz w:val="18"/>
          <w:szCs w:val="18"/>
        </w:rPr>
        <w:t xml:space="preserve">:16; </w:t>
      </w:r>
      <w:r>
        <w:rPr>
          <w:rFonts w:ascii="Calibri" w:hAnsi="Calibri"/>
          <w:b/>
          <w:bCs/>
          <w:sz w:val="18"/>
          <w:szCs w:val="18"/>
        </w:rPr>
        <w:t>32</w:t>
      </w:r>
      <w:r>
        <w:rPr>
          <w:rFonts w:ascii="Calibri" w:hAnsi="Calibri"/>
          <w:sz w:val="18"/>
          <w:szCs w:val="18"/>
        </w:rPr>
        <w:t>:56–64</w:t>
      </w:r>
    </w:p>
    <w:p w14:paraId="5EC8131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t>1st Duke  &amp; 1st</w:t>
      </w:r>
      <w:r>
        <w:rPr>
          <w:rFonts w:asciiTheme="majorHAnsi" w:eastAsia="Times New Roman" w:hAnsiTheme="majorHAnsi" w:cs="Times New Roman"/>
          <w:sz w:val="18"/>
          <w:szCs w:val="18"/>
          <w:vertAlign w:val="superscript"/>
        </w:rPr>
        <w:t xml:space="preserve"> </w:t>
      </w:r>
      <w:r>
        <w:rPr>
          <w:rFonts w:asciiTheme="majorHAnsi" w:eastAsia="Times New Roman" w:hAnsiTheme="majorHAnsi" w:cs="Times New Roman"/>
          <w:sz w:val="18"/>
          <w:szCs w:val="18"/>
        </w:rPr>
        <w:t xml:space="preserve">Duke of Monmouth (James </w:t>
      </w:r>
    </w:p>
    <w:p w14:paraId="3C91C6E1" w14:textId="77777777" w:rsidR="002E656D" w:rsidRPr="006C01D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Scott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:56–57  </w:t>
      </w:r>
    </w:p>
    <w:p w14:paraId="3F8777E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1st Duchess &amp; 4th Countess of Buccleuch </w:t>
      </w:r>
    </w:p>
    <w:p w14:paraId="4B10EFA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(Anne Scott, wife of James)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:57</w:t>
      </w:r>
    </w:p>
    <w:p w14:paraId="63C5CB3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1st Earl of Dalkeith (James Scott, son of </w:t>
      </w:r>
    </w:p>
    <w:p w14:paraId="361264C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James and Anne)</w:t>
      </w:r>
      <w:r w:rsidRPr="006C01DD">
        <w:rPr>
          <w:rFonts w:asciiTheme="majorHAnsi" w:eastAsia="Times New Roman" w:hAnsiTheme="majorHAnsi" w:cs="Times New Roman"/>
          <w:b/>
          <w:bCs/>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:57</w:t>
      </w:r>
    </w:p>
    <w:p w14:paraId="7AB232E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2nd Duke &amp; 2nd Earl of Dalkeith (Francis </w:t>
      </w:r>
    </w:p>
    <w:p w14:paraId="2157189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sz w:val="18"/>
          <w:szCs w:val="18"/>
        </w:rPr>
        <w:tab/>
        <w:t xml:space="preserve">Scott)  </w:t>
      </w:r>
      <w:r>
        <w:rPr>
          <w:rFonts w:ascii="Calibri" w:hAnsi="Calibri"/>
          <w:b/>
          <w:bCs/>
          <w:sz w:val="18"/>
          <w:szCs w:val="18"/>
        </w:rPr>
        <w:t>32</w:t>
      </w:r>
      <w:r>
        <w:rPr>
          <w:rFonts w:ascii="Calibri" w:hAnsi="Calibri"/>
          <w:sz w:val="18"/>
          <w:szCs w:val="18"/>
        </w:rPr>
        <w:t xml:space="preserve">:60, 62 </w:t>
      </w:r>
    </w:p>
    <w:p w14:paraId="25562DF2" w14:textId="77777777" w:rsidR="002E656D" w:rsidRDefault="002E656D" w:rsidP="002E656D">
      <w:pPr>
        <w:ind w:firstLine="720"/>
        <w:rPr>
          <w:rFonts w:asciiTheme="majorHAnsi" w:eastAsia="Times New Roman" w:hAnsiTheme="majorHAnsi" w:cs="Times New Roman"/>
          <w:color w:val="auto"/>
          <w:sz w:val="18"/>
          <w:szCs w:val="18"/>
        </w:rPr>
      </w:pPr>
      <w:r>
        <w:rPr>
          <w:rFonts w:asciiTheme="majorHAnsi" w:eastAsia="Times New Roman" w:hAnsiTheme="majorHAnsi" w:cs="Times New Roman"/>
          <w:sz w:val="18"/>
          <w:szCs w:val="18"/>
        </w:rPr>
        <w:t xml:space="preserve">3rd Duke &amp; </w:t>
      </w:r>
      <w:r w:rsidRPr="00CE01AB">
        <w:rPr>
          <w:rFonts w:asciiTheme="majorHAnsi" w:eastAsia="Times New Roman" w:hAnsiTheme="majorHAnsi" w:cs="Times New Roman"/>
          <w:color w:val="auto"/>
          <w:sz w:val="18"/>
          <w:szCs w:val="18"/>
        </w:rPr>
        <w:t xml:space="preserve">5th Duke of Queensberry, Duke </w:t>
      </w:r>
    </w:p>
    <w:p w14:paraId="762D6A63" w14:textId="77777777" w:rsidR="002E656D" w:rsidRPr="006C01DD" w:rsidRDefault="002E656D" w:rsidP="002E656D">
      <w:pPr>
        <w:ind w:left="720" w:firstLine="720"/>
        <w:rPr>
          <w:rFonts w:asciiTheme="majorHAnsi" w:eastAsia="Times New Roman" w:hAnsiTheme="majorHAnsi" w:cs="Times New Roman"/>
          <w:color w:val="auto"/>
          <w:sz w:val="18"/>
          <w:szCs w:val="18"/>
        </w:rPr>
      </w:pPr>
      <w:r w:rsidRPr="00CE01AB">
        <w:rPr>
          <w:rFonts w:asciiTheme="majorHAnsi" w:eastAsia="Times New Roman" w:hAnsiTheme="majorHAnsi" w:cs="Times New Roman"/>
          <w:color w:val="auto"/>
          <w:sz w:val="18"/>
          <w:szCs w:val="18"/>
        </w:rPr>
        <w:t xml:space="preserve">of Monmouth  </w:t>
      </w:r>
      <w:r>
        <w:rPr>
          <w:rFonts w:asciiTheme="majorHAnsi" w:eastAsia="Times New Roman" w:hAnsiTheme="majorHAnsi" w:cs="Times New Roman"/>
          <w:sz w:val="18"/>
          <w:szCs w:val="18"/>
        </w:rPr>
        <w:t>(Henry Scott)</w:t>
      </w:r>
    </w:p>
    <w:p w14:paraId="47575120" w14:textId="77777777" w:rsidR="002E656D" w:rsidRPr="006C01D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sz w:val="18"/>
          <w:szCs w:val="18"/>
        </w:rPr>
        <w:tab/>
      </w:r>
      <w:r>
        <w:rPr>
          <w:rFonts w:asciiTheme="majorHAnsi" w:eastAsia="Times New Roman" w:hAnsiTheme="majorHAnsi" w:cs="Times New Roman"/>
          <w:b/>
          <w:sz w:val="18"/>
          <w:szCs w:val="18"/>
        </w:rPr>
        <w:tab/>
        <w:t>10:</w:t>
      </w:r>
      <w:r>
        <w:rPr>
          <w:rFonts w:asciiTheme="majorHAnsi" w:eastAsia="Times New Roman" w:hAnsiTheme="majorHAnsi" w:cs="Times New Roman"/>
          <w:sz w:val="18"/>
          <w:szCs w:val="18"/>
        </w:rPr>
        <w:t>8-9</w:t>
      </w:r>
      <w:r w:rsidRPr="006C01DD">
        <w:rPr>
          <w:rFonts w:asciiTheme="majorHAnsi" w:eastAsia="Times New Roman" w:hAnsiTheme="majorHAnsi" w:cs="Times New Roman"/>
          <w:color w:val="auto"/>
          <w:sz w:val="18"/>
          <w:szCs w:val="18"/>
        </w:rPr>
        <w:t>;</w:t>
      </w:r>
      <w:r w:rsidRPr="008C5019">
        <w:rPr>
          <w:rFonts w:asciiTheme="majorHAnsi" w:eastAsia="Times New Roman" w:hAnsiTheme="majorHAnsi" w:cs="Times New Roman"/>
          <w:color w:val="00B050"/>
          <w:sz w:val="18"/>
          <w:szCs w:val="18"/>
        </w:rPr>
        <w:t xml:space="preserve"> </w:t>
      </w:r>
      <w:r>
        <w:rPr>
          <w:rFonts w:ascii="Calibri" w:hAnsi="Calibri"/>
          <w:b/>
          <w:bCs/>
          <w:sz w:val="18"/>
          <w:szCs w:val="18"/>
        </w:rPr>
        <w:t>32</w:t>
      </w:r>
      <w:r>
        <w:rPr>
          <w:rFonts w:ascii="Calibri" w:hAnsi="Calibri"/>
          <w:sz w:val="18"/>
          <w:szCs w:val="18"/>
        </w:rPr>
        <w:t xml:space="preserve">:60, 67; </w:t>
      </w:r>
      <w:r w:rsidRPr="00CE01AB">
        <w:rPr>
          <w:rFonts w:asciiTheme="majorHAnsi" w:eastAsia="Times New Roman" w:hAnsiTheme="majorHAnsi" w:cs="Times New Roman"/>
          <w:b/>
          <w:color w:val="auto"/>
          <w:sz w:val="18"/>
          <w:szCs w:val="18"/>
        </w:rPr>
        <w:t>37:</w:t>
      </w:r>
      <w:r w:rsidRPr="00CE01AB">
        <w:rPr>
          <w:rFonts w:asciiTheme="majorHAnsi" w:eastAsia="Times New Roman" w:hAnsiTheme="majorHAnsi" w:cs="Times New Roman"/>
          <w:color w:val="auto"/>
          <w:sz w:val="18"/>
          <w:szCs w:val="18"/>
        </w:rPr>
        <w:t>35-36</w:t>
      </w:r>
    </w:p>
    <w:p w14:paraId="7BD00785"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3rd Duchess (Elizabeth Scott, </w:t>
      </w:r>
      <w:r>
        <w:rPr>
          <w:rFonts w:asciiTheme="majorHAnsi" w:eastAsia="Times New Roman" w:hAnsiTheme="majorHAnsi" w:cs="Times New Roman"/>
          <w:i/>
          <w:sz w:val="18"/>
          <w:szCs w:val="18"/>
        </w:rPr>
        <w:t xml:space="preserve">née </w:t>
      </w:r>
      <w:r>
        <w:rPr>
          <w:rFonts w:asciiTheme="majorHAnsi" w:eastAsia="Times New Roman" w:hAnsiTheme="majorHAnsi" w:cs="Times New Roman"/>
          <w:sz w:val="18"/>
          <w:szCs w:val="18"/>
        </w:rPr>
        <w:t xml:space="preserve">Montagu, </w:t>
      </w:r>
    </w:p>
    <w:p w14:paraId="76BD83C8" w14:textId="77777777" w:rsidR="002E656D" w:rsidRPr="00EE5E2E" w:rsidRDefault="002E656D" w:rsidP="002E656D">
      <w:pPr>
        <w:ind w:left="1440"/>
        <w:rPr>
          <w:rFonts w:asciiTheme="majorHAnsi" w:eastAsia="Times New Roman" w:hAnsiTheme="majorHAnsi" w:cs="Times New Roman"/>
          <w:sz w:val="18"/>
        </w:rPr>
      </w:pPr>
      <w:r>
        <w:rPr>
          <w:rFonts w:asciiTheme="majorHAnsi" w:eastAsia="Times New Roman" w:hAnsiTheme="majorHAnsi" w:cs="Times New Roman"/>
          <w:sz w:val="18"/>
          <w:szCs w:val="18"/>
        </w:rPr>
        <w:t xml:space="preserve">wife of Henry and daughter of 4th Earl of Cardigan)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8</w:t>
      </w:r>
    </w:p>
    <w:p w14:paraId="5F75834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4th Duke &amp; 6th Duke of Queensberry </w:t>
      </w:r>
    </w:p>
    <w:p w14:paraId="3A39D26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sz w:val="18"/>
          <w:szCs w:val="18"/>
        </w:rPr>
        <w:tab/>
        <w:t xml:space="preserve">(Charles Montagu Scott) </w:t>
      </w:r>
      <w:r>
        <w:rPr>
          <w:rFonts w:ascii="Calibri" w:hAnsi="Calibri"/>
          <w:b/>
          <w:bCs/>
          <w:sz w:val="18"/>
          <w:szCs w:val="18"/>
        </w:rPr>
        <w:t>32</w:t>
      </w:r>
      <w:r>
        <w:rPr>
          <w:rFonts w:ascii="Calibri" w:hAnsi="Calibri"/>
          <w:sz w:val="18"/>
          <w:szCs w:val="18"/>
        </w:rPr>
        <w:t>:61–62</w:t>
      </w:r>
    </w:p>
    <w:p w14:paraId="57494ED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                  4</w:t>
      </w:r>
      <w:r w:rsidRPr="00765482">
        <w:rPr>
          <w:rFonts w:ascii="Calibri" w:hAnsi="Calibri"/>
          <w:sz w:val="18"/>
          <w:szCs w:val="18"/>
          <w:vertAlign w:val="superscript"/>
        </w:rPr>
        <w:t>th</w:t>
      </w:r>
      <w:r>
        <w:rPr>
          <w:rFonts w:ascii="Calibri" w:hAnsi="Calibri"/>
          <w:sz w:val="18"/>
          <w:szCs w:val="18"/>
        </w:rPr>
        <w:t xml:space="preserve"> Duchess (Harriet Scott, </w:t>
      </w:r>
      <w:r>
        <w:rPr>
          <w:rFonts w:asciiTheme="majorHAnsi" w:eastAsia="Times New Roman" w:hAnsiTheme="majorHAnsi" w:cs="Times New Roman"/>
          <w:i/>
          <w:sz w:val="18"/>
          <w:szCs w:val="18"/>
        </w:rPr>
        <w:t>née</w:t>
      </w:r>
      <w:r>
        <w:rPr>
          <w:rFonts w:ascii="Calibri" w:hAnsi="Calibri"/>
          <w:sz w:val="18"/>
          <w:szCs w:val="18"/>
        </w:rPr>
        <w:t xml:space="preserve"> Townshend, </w:t>
      </w:r>
    </w:p>
    <w:p w14:paraId="3262B2B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sz w:val="18"/>
          <w:szCs w:val="18"/>
        </w:rPr>
        <w:tab/>
        <w:t>wife of 4</w:t>
      </w:r>
      <w:r w:rsidRPr="00DE6201">
        <w:rPr>
          <w:rFonts w:ascii="Calibri" w:hAnsi="Calibri"/>
          <w:sz w:val="18"/>
          <w:szCs w:val="18"/>
          <w:vertAlign w:val="superscript"/>
        </w:rPr>
        <w:t>th</w:t>
      </w:r>
      <w:r>
        <w:rPr>
          <w:rFonts w:ascii="Calibri" w:hAnsi="Calibri"/>
          <w:sz w:val="18"/>
          <w:szCs w:val="18"/>
        </w:rPr>
        <w:t xml:space="preserve"> Duke) </w:t>
      </w:r>
      <w:r>
        <w:rPr>
          <w:rFonts w:ascii="Calibri" w:hAnsi="Calibri"/>
          <w:b/>
          <w:bCs/>
          <w:sz w:val="18"/>
          <w:szCs w:val="18"/>
        </w:rPr>
        <w:t>32</w:t>
      </w:r>
      <w:r>
        <w:rPr>
          <w:rFonts w:ascii="Calibri" w:hAnsi="Calibri"/>
          <w:sz w:val="18"/>
          <w:szCs w:val="18"/>
        </w:rPr>
        <w:t>:61–62</w:t>
      </w:r>
    </w:p>
    <w:p w14:paraId="0F6F3F86" w14:textId="77777777" w:rsidR="002E656D" w:rsidRDefault="002E656D" w:rsidP="002E656D">
      <w:pPr>
        <w:ind w:firstLine="720"/>
        <w:rPr>
          <w:rFonts w:asciiTheme="majorHAnsi" w:eastAsia="Times New Roman" w:hAnsiTheme="majorHAnsi" w:cs="Times New Roman"/>
          <w:color w:val="auto"/>
          <w:sz w:val="18"/>
          <w:szCs w:val="18"/>
        </w:rPr>
      </w:pPr>
      <w:r>
        <w:rPr>
          <w:rFonts w:asciiTheme="majorHAnsi" w:eastAsia="Times New Roman" w:hAnsiTheme="majorHAnsi" w:cs="Times New Roman"/>
          <w:color w:val="auto"/>
          <w:sz w:val="18"/>
          <w:szCs w:val="18"/>
        </w:rPr>
        <w:t>5th Duke</w:t>
      </w:r>
      <w:r w:rsidRPr="00246973">
        <w:rPr>
          <w:rFonts w:asciiTheme="majorHAnsi" w:eastAsia="Times New Roman" w:hAnsiTheme="majorHAnsi" w:cs="Times New Roman"/>
          <w:color w:val="auto"/>
          <w:sz w:val="18"/>
          <w:szCs w:val="18"/>
        </w:rPr>
        <w:t xml:space="preserve"> </w:t>
      </w:r>
      <w:r>
        <w:rPr>
          <w:rFonts w:asciiTheme="majorHAnsi" w:eastAsia="Times New Roman" w:hAnsiTheme="majorHAnsi" w:cs="Times New Roman"/>
          <w:color w:val="auto"/>
          <w:sz w:val="18"/>
          <w:szCs w:val="18"/>
        </w:rPr>
        <w:t xml:space="preserve">&amp; </w:t>
      </w:r>
      <w:r w:rsidRPr="00246973">
        <w:rPr>
          <w:rFonts w:asciiTheme="majorHAnsi" w:eastAsia="Times New Roman" w:hAnsiTheme="majorHAnsi" w:cs="Times New Roman"/>
          <w:color w:val="auto"/>
          <w:sz w:val="18"/>
          <w:szCs w:val="18"/>
        </w:rPr>
        <w:t>7</w:t>
      </w:r>
      <w:r>
        <w:rPr>
          <w:rFonts w:asciiTheme="majorHAnsi" w:eastAsia="Times New Roman" w:hAnsiTheme="majorHAnsi" w:cs="Times New Roman"/>
          <w:color w:val="auto"/>
          <w:sz w:val="18"/>
          <w:szCs w:val="18"/>
        </w:rPr>
        <w:t>th</w:t>
      </w:r>
      <w:r w:rsidRPr="00246973">
        <w:rPr>
          <w:rFonts w:asciiTheme="majorHAnsi" w:eastAsia="Times New Roman" w:hAnsiTheme="majorHAnsi" w:cs="Times New Roman"/>
          <w:color w:val="auto"/>
          <w:sz w:val="18"/>
          <w:szCs w:val="18"/>
        </w:rPr>
        <w:t xml:space="preserve"> Duke of Queensberry </w:t>
      </w:r>
    </w:p>
    <w:p w14:paraId="39E4A2C4" w14:textId="77777777" w:rsidR="002E656D" w:rsidRDefault="002E656D" w:rsidP="002E656D">
      <w:pPr>
        <w:ind w:left="720" w:firstLine="720"/>
        <w:rPr>
          <w:rFonts w:asciiTheme="majorHAnsi" w:eastAsia="Times New Roman" w:hAnsiTheme="majorHAnsi" w:cs="Times New Roman"/>
          <w:color w:val="auto"/>
          <w:sz w:val="18"/>
          <w:szCs w:val="18"/>
        </w:rPr>
      </w:pPr>
      <w:r w:rsidRPr="00246973">
        <w:rPr>
          <w:rFonts w:asciiTheme="majorHAnsi" w:eastAsia="Times New Roman" w:hAnsiTheme="majorHAnsi" w:cs="Times New Roman"/>
          <w:color w:val="auto"/>
          <w:sz w:val="18"/>
          <w:szCs w:val="18"/>
        </w:rPr>
        <w:t xml:space="preserve">(Walter Montagu Douglas </w:t>
      </w:r>
    </w:p>
    <w:p w14:paraId="1344FDB1" w14:textId="77777777" w:rsidR="002E656D" w:rsidRPr="006C01D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color w:val="auto"/>
          <w:sz w:val="18"/>
          <w:szCs w:val="18"/>
        </w:rPr>
        <w:tab/>
      </w:r>
      <w:r>
        <w:rPr>
          <w:rFonts w:asciiTheme="majorHAnsi" w:eastAsia="Times New Roman" w:hAnsiTheme="majorHAnsi" w:cs="Times New Roman"/>
          <w:color w:val="auto"/>
          <w:sz w:val="18"/>
          <w:szCs w:val="18"/>
        </w:rPr>
        <w:tab/>
      </w:r>
      <w:r w:rsidRPr="00246973">
        <w:rPr>
          <w:rFonts w:asciiTheme="majorHAnsi" w:eastAsia="Times New Roman" w:hAnsiTheme="majorHAnsi" w:cs="Times New Roman"/>
          <w:color w:val="auto"/>
          <w:sz w:val="18"/>
          <w:szCs w:val="18"/>
        </w:rPr>
        <w:t xml:space="preserve">Scott)  </w:t>
      </w:r>
      <w:r>
        <w:rPr>
          <w:rFonts w:ascii="Calibri" w:hAnsi="Calibri"/>
          <w:b/>
          <w:bCs/>
          <w:sz w:val="18"/>
          <w:szCs w:val="18"/>
        </w:rPr>
        <w:t>32</w:t>
      </w:r>
      <w:r>
        <w:rPr>
          <w:rFonts w:ascii="Calibri" w:hAnsi="Calibri"/>
          <w:sz w:val="18"/>
          <w:szCs w:val="18"/>
        </w:rPr>
        <w:t xml:space="preserve">:61–62, 65–74; </w:t>
      </w:r>
      <w:r w:rsidRPr="00246973">
        <w:rPr>
          <w:rFonts w:asciiTheme="majorHAnsi" w:eastAsia="Times New Roman" w:hAnsiTheme="majorHAnsi" w:cs="Times New Roman"/>
          <w:b/>
          <w:color w:val="auto"/>
          <w:sz w:val="18"/>
          <w:szCs w:val="18"/>
        </w:rPr>
        <w:t>37:</w:t>
      </w:r>
      <w:r w:rsidRPr="00246973">
        <w:rPr>
          <w:rFonts w:asciiTheme="majorHAnsi" w:eastAsia="Times New Roman" w:hAnsiTheme="majorHAnsi" w:cs="Times New Roman"/>
          <w:color w:val="auto"/>
          <w:sz w:val="18"/>
          <w:szCs w:val="18"/>
        </w:rPr>
        <w:t>36</w:t>
      </w:r>
      <w:r w:rsidRPr="006C01DD">
        <w:rPr>
          <w:rFonts w:ascii="Calibri" w:hAnsi="Calibri"/>
          <w:sz w:val="18"/>
          <w:szCs w:val="18"/>
        </w:rPr>
        <w:t xml:space="preserve"> </w:t>
      </w:r>
    </w:p>
    <w:p w14:paraId="58C52386" w14:textId="77777777" w:rsidR="002E656D" w:rsidRDefault="002E656D" w:rsidP="002E656D">
      <w:pPr>
        <w:ind w:left="720"/>
        <w:rPr>
          <w:rFonts w:asciiTheme="majorHAnsi" w:eastAsia="Times New Roman" w:hAnsiTheme="majorHAnsi" w:cs="Times New Roman"/>
          <w:color w:val="auto"/>
          <w:sz w:val="18"/>
          <w:szCs w:val="18"/>
        </w:rPr>
      </w:pPr>
      <w:r>
        <w:rPr>
          <w:rFonts w:asciiTheme="majorHAnsi" w:eastAsia="Times New Roman" w:hAnsiTheme="majorHAnsi" w:cs="Times New Roman"/>
          <w:sz w:val="18"/>
          <w:szCs w:val="18"/>
        </w:rPr>
        <w:t xml:space="preserve">5th Duchess (Charlotte Anne </w:t>
      </w:r>
      <w:r w:rsidRPr="00246973">
        <w:rPr>
          <w:rFonts w:asciiTheme="majorHAnsi" w:eastAsia="Times New Roman" w:hAnsiTheme="majorHAnsi" w:cs="Times New Roman"/>
          <w:color w:val="auto"/>
          <w:sz w:val="18"/>
          <w:szCs w:val="18"/>
        </w:rPr>
        <w:t xml:space="preserve">Montagu </w:t>
      </w:r>
    </w:p>
    <w:p w14:paraId="3782E907" w14:textId="5DE51E86" w:rsidR="002E656D" w:rsidRDefault="002E656D" w:rsidP="00764168">
      <w:pPr>
        <w:ind w:left="1440"/>
        <w:rPr>
          <w:rFonts w:asciiTheme="majorHAnsi" w:eastAsia="Times New Roman" w:hAnsiTheme="majorHAnsi" w:cs="Times New Roman"/>
          <w:sz w:val="18"/>
          <w:szCs w:val="18"/>
        </w:rPr>
      </w:pPr>
      <w:r w:rsidRPr="00246973">
        <w:rPr>
          <w:rFonts w:asciiTheme="majorHAnsi" w:eastAsia="Times New Roman" w:hAnsiTheme="majorHAnsi" w:cs="Times New Roman"/>
          <w:color w:val="auto"/>
          <w:sz w:val="18"/>
          <w:szCs w:val="18"/>
        </w:rPr>
        <w:t xml:space="preserve">Douglas </w:t>
      </w:r>
      <w:r>
        <w:rPr>
          <w:rFonts w:asciiTheme="majorHAnsi" w:eastAsia="Times New Roman" w:hAnsiTheme="majorHAnsi" w:cs="Times New Roman"/>
          <w:sz w:val="18"/>
          <w:szCs w:val="18"/>
        </w:rPr>
        <w:t xml:space="preserve">Scott, </w:t>
      </w:r>
      <w:r w:rsidRPr="00C565D7">
        <w:rPr>
          <w:rFonts w:asciiTheme="majorHAnsi" w:eastAsia="Times New Roman" w:hAnsiTheme="majorHAnsi" w:cs="Times New Roman"/>
          <w:i/>
          <w:sz w:val="18"/>
          <w:szCs w:val="18"/>
        </w:rPr>
        <w:t>nee</w:t>
      </w:r>
      <w:r>
        <w:rPr>
          <w:rFonts w:asciiTheme="majorHAnsi" w:eastAsia="Times New Roman" w:hAnsiTheme="majorHAnsi" w:cs="Times New Roman"/>
          <w:sz w:val="18"/>
          <w:szCs w:val="18"/>
        </w:rPr>
        <w:t xml:space="preserve"> Thynne; wife of Walter and daughter of 2nd </w:t>
      </w:r>
    </w:p>
    <w:p w14:paraId="34328384" w14:textId="77777777" w:rsidR="002E656D" w:rsidRPr="00C565D7" w:rsidRDefault="002E656D" w:rsidP="002E656D">
      <w:pPr>
        <w:ind w:left="720"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Marquess of Bath)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:66</w:t>
      </w:r>
    </w:p>
    <w:p w14:paraId="10EC2D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Theme="majorHAnsi" w:eastAsia="Times New Roman" w:hAnsiTheme="majorHAnsi" w:cs="Times New Roman"/>
          <w:sz w:val="18"/>
          <w:szCs w:val="18"/>
        </w:rPr>
      </w:pPr>
      <w:r w:rsidRPr="00246973">
        <w:rPr>
          <w:rFonts w:asciiTheme="majorHAnsi" w:eastAsia="Times New Roman" w:hAnsiTheme="majorHAnsi" w:cs="Times New Roman"/>
          <w:color w:val="auto"/>
          <w:sz w:val="18"/>
          <w:szCs w:val="18"/>
        </w:rPr>
        <w:t>6</w:t>
      </w:r>
      <w:r>
        <w:rPr>
          <w:rFonts w:asciiTheme="majorHAnsi" w:eastAsia="Times New Roman" w:hAnsiTheme="majorHAnsi" w:cs="Times New Roman"/>
          <w:color w:val="auto"/>
          <w:sz w:val="18"/>
          <w:szCs w:val="18"/>
        </w:rPr>
        <w:t>th Duke &amp;</w:t>
      </w:r>
      <w:r>
        <w:rPr>
          <w:rFonts w:asciiTheme="majorHAnsi" w:eastAsia="Times New Roman" w:hAnsiTheme="majorHAnsi" w:cs="Times New Roman"/>
          <w:sz w:val="18"/>
          <w:szCs w:val="18"/>
        </w:rPr>
        <w:t xml:space="preserve"> 8th Duke of Queensberry  </w:t>
      </w:r>
    </w:p>
    <w:p w14:paraId="4FA7E8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Theme="majorHAnsi" w:eastAsia="Times New Roman" w:hAnsiTheme="majorHAnsi" w:cs="Times New Roman"/>
          <w:color w:val="auto"/>
          <w:sz w:val="18"/>
          <w:szCs w:val="18"/>
        </w:rPr>
      </w:pPr>
      <w:r>
        <w:rPr>
          <w:rFonts w:asciiTheme="majorHAnsi" w:eastAsia="Times New Roman" w:hAnsiTheme="majorHAnsi" w:cs="Times New Roman"/>
          <w:color w:val="auto"/>
          <w:sz w:val="18"/>
          <w:szCs w:val="18"/>
        </w:rPr>
        <w:tab/>
      </w:r>
      <w:r w:rsidRPr="00246973">
        <w:rPr>
          <w:rFonts w:asciiTheme="majorHAnsi" w:eastAsia="Times New Roman" w:hAnsiTheme="majorHAnsi" w:cs="Times New Roman"/>
          <w:color w:val="auto"/>
          <w:sz w:val="18"/>
          <w:szCs w:val="18"/>
        </w:rPr>
        <w:t xml:space="preserve">(William </w:t>
      </w:r>
      <w:r>
        <w:rPr>
          <w:rFonts w:asciiTheme="majorHAnsi" w:eastAsia="Times New Roman" w:hAnsiTheme="majorHAnsi" w:cs="Times New Roman"/>
          <w:color w:val="auto"/>
          <w:sz w:val="18"/>
          <w:szCs w:val="18"/>
        </w:rPr>
        <w:t xml:space="preserve">Montagu Douglas </w:t>
      </w:r>
      <w:r w:rsidRPr="00246973">
        <w:rPr>
          <w:rFonts w:asciiTheme="majorHAnsi" w:eastAsia="Times New Roman" w:hAnsiTheme="majorHAnsi" w:cs="Times New Roman"/>
          <w:color w:val="auto"/>
          <w:sz w:val="18"/>
          <w:szCs w:val="18"/>
        </w:rPr>
        <w:t xml:space="preserve">Scott) </w:t>
      </w:r>
    </w:p>
    <w:p w14:paraId="77879F38" w14:textId="77777777" w:rsidR="002E656D" w:rsidRPr="00BF482B"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Theme="majorHAnsi" w:eastAsia="Times New Roman" w:hAnsiTheme="majorHAnsi" w:cs="Times New Roman"/>
          <w:color w:val="auto"/>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:62–63, 67–68</w:t>
      </w:r>
      <w:r>
        <w:rPr>
          <w:rFonts w:ascii="Calibri" w:hAnsi="Calibri"/>
          <w:sz w:val="18"/>
          <w:szCs w:val="18"/>
        </w:rPr>
        <w:t xml:space="preserve">; </w:t>
      </w:r>
      <w:r w:rsidRPr="00246973">
        <w:rPr>
          <w:rFonts w:asciiTheme="majorHAnsi" w:eastAsia="Times New Roman" w:hAnsiTheme="majorHAnsi" w:cs="Times New Roman"/>
          <w:b/>
          <w:color w:val="auto"/>
          <w:sz w:val="18"/>
          <w:szCs w:val="18"/>
        </w:rPr>
        <w:t>37:</w:t>
      </w:r>
      <w:r w:rsidRPr="00246973">
        <w:rPr>
          <w:rFonts w:asciiTheme="majorHAnsi" w:eastAsia="Times New Roman" w:hAnsiTheme="majorHAnsi" w:cs="Times New Roman"/>
          <w:color w:val="auto"/>
          <w:sz w:val="18"/>
          <w:szCs w:val="18"/>
        </w:rPr>
        <w:t>37</w:t>
      </w:r>
    </w:p>
    <w:p w14:paraId="28F431F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 (1737 print of Old Palace)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11</w:t>
      </w:r>
    </w:p>
    <w:p w14:paraId="3B2D85B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 Lady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14:paraId="5C6F345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Buck, Sir Charles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14:paraId="3137C1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Buckhurst, Lord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 34–36</w:t>
      </w:r>
    </w:p>
    <w:p w14:paraId="42FF7CB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Buckingham Palace,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:44</w:t>
      </w:r>
    </w:p>
    <w:p w14:paraId="5E5F645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Buckingham, George (chartered accountant)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79</w:t>
      </w:r>
    </w:p>
    <w:p w14:paraId="0C998034" w14:textId="77777777" w:rsidR="002E656D" w:rsidRPr="00816BA6" w:rsidRDefault="002E656D" w:rsidP="002E656D">
      <w:pPr>
        <w:rPr>
          <w:rFonts w:asciiTheme="majorHAnsi" w:eastAsia="Times New Roman" w:hAnsiTheme="majorHAnsi" w:cs="Times New Roman"/>
          <w:sz w:val="18"/>
          <w:vertAlign w:val="superscript"/>
        </w:rPr>
      </w:pPr>
      <w:r>
        <w:rPr>
          <w:rFonts w:asciiTheme="majorHAnsi" w:eastAsia="Times New Roman" w:hAnsiTheme="majorHAnsi" w:cs="Times New Roman"/>
          <w:sz w:val="18"/>
          <w:szCs w:val="18"/>
        </w:rPr>
        <w:t xml:space="preserve">Buckingham, George Villiers, 1st Duke of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77D804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Buckinghamshire, 1st Earl of </w:t>
      </w:r>
    </w:p>
    <w:p w14:paraId="3531E33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Hobart, 5th Bart.)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w:t>
      </w:r>
    </w:p>
    <w:p w14:paraId="55E695B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Buckinghamshire, 2nd Earl (John Hobart)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38; </w:t>
      </w:r>
    </w:p>
    <w:p w14:paraId="0A0A54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:10–12, 14–16</w:t>
      </w:r>
    </w:p>
    <w:p w14:paraId="4947C7B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Buckinghamshire, 3rd Earl (The Hon. George Hobart </w:t>
      </w:r>
      <w:r>
        <w:rPr>
          <w:rFonts w:asciiTheme="majorHAnsi" w:eastAsia="Times New Roman" w:hAnsiTheme="majorHAnsi" w:cs="Times New Roman"/>
          <w:sz w:val="18"/>
          <w:szCs w:val="18"/>
        </w:rPr>
        <w:tab/>
        <w:t xml:space="preserve">until 1793)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38</w:t>
      </w:r>
    </w:p>
    <w:p w14:paraId="61C4E8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Buckinghamshire, Countess of (Albinia,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Bertie, </w:t>
      </w:r>
      <w:r>
        <w:rPr>
          <w:rFonts w:asciiTheme="majorHAnsi" w:eastAsia="Times New Roman" w:hAnsiTheme="majorHAnsi" w:cs="Times New Roman"/>
          <w:sz w:val="18"/>
          <w:szCs w:val="18"/>
        </w:rPr>
        <w:tab/>
        <w:t xml:space="preserve">referred to as Mrs Hobart), wife of George </w:t>
      </w:r>
      <w:r>
        <w:rPr>
          <w:rFonts w:asciiTheme="majorHAnsi" w:eastAsia="Times New Roman" w:hAnsiTheme="majorHAnsi" w:cs="Times New Roman"/>
          <w:sz w:val="18"/>
          <w:szCs w:val="18"/>
        </w:rPr>
        <w:tab/>
        <w:t xml:space="preserve">Hobart 3rd Earl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30-38</w:t>
      </w:r>
    </w:p>
    <w:p w14:paraId="5A12CC1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Buckinghamshire, Elizabeth (1st Earl’s wife,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Bristow), Countess of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w:t>
      </w:r>
    </w:p>
    <w:p w14:paraId="1E2C70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Buckland, Miss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w:t>
      </w:r>
    </w:p>
    <w:p w14:paraId="29F0A8F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Buckler,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43–45</w:t>
      </w:r>
    </w:p>
    <w:p w14:paraId="108ED79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Buckley, Lord Justice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12</w:t>
      </w:r>
    </w:p>
    <w:p w14:paraId="52F05BE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Buckley, Winifred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6A023C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Buckminster Estates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14:paraId="72E9318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Buckworth House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15</w:t>
      </w:r>
    </w:p>
    <w:p w14:paraId="771E26E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Buckworth, Sir John, 17th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42</w:t>
      </w:r>
    </w:p>
    <w:p w14:paraId="5AC6D5A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Budd, Simon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22</w:t>
      </w:r>
    </w:p>
    <w:p w14:paraId="18FFB6B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Bugby, Martha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w:t>
      </w:r>
    </w:p>
    <w:p w14:paraId="25109FA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Bugden, Marianna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14:paraId="09C8E2F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Bug Island,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:60</w:t>
      </w:r>
    </w:p>
    <w:p w14:paraId="7AB710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Builder,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:55–57;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:31–32</w:t>
      </w:r>
    </w:p>
    <w:p w14:paraId="5BF7DCF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Building Aircraft in Richmond: the Life of J. A. </w:t>
      </w:r>
      <w:r>
        <w:rPr>
          <w:rFonts w:ascii="Calibri" w:hAnsi="Calibri"/>
          <w:i/>
          <w:iCs/>
          <w:sz w:val="18"/>
          <w:szCs w:val="18"/>
        </w:rPr>
        <w:tab/>
        <w:t>Whitehead 1875–1949</w:t>
      </w:r>
      <w:r>
        <w:rPr>
          <w:rFonts w:ascii="Calibri" w:hAnsi="Calibri"/>
          <w:sz w:val="18"/>
          <w:szCs w:val="18"/>
        </w:rPr>
        <w:t>,</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:3–10</w:t>
      </w:r>
    </w:p>
    <w:p w14:paraId="4EE3D41B"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i/>
          <w:sz w:val="18"/>
          <w:szCs w:val="18"/>
        </w:rPr>
        <w:t xml:space="preserve">Building works, mid-18th cent. </w:t>
      </w:r>
    </w:p>
    <w:p w14:paraId="154CDF63"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see</w:t>
      </w:r>
      <w:r>
        <w:rPr>
          <w:rFonts w:asciiTheme="majorHAnsi" w:eastAsia="Times New Roman" w:hAnsiTheme="majorHAnsi" w:cs="Times New Roman"/>
          <w:sz w:val="18"/>
          <w:szCs w:val="18"/>
        </w:rPr>
        <w:t xml:space="preserve"> Richmond Parish Church</w:t>
      </w:r>
    </w:p>
    <w:p w14:paraId="412288B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Buillon, Princesse de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w:t>
      </w:r>
    </w:p>
    <w:p w14:paraId="64E2E33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Bulbous Betty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:51–57</w:t>
      </w:r>
    </w:p>
    <w:p w14:paraId="6F32901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Bulgaria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:34</w:t>
      </w:r>
    </w:p>
    <w:p w14:paraId="01CD97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Bull, Bernard J.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:91;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14:paraId="47405D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Bull, Major, vestry chairman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61, 64;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5–6</w:t>
      </w:r>
    </w:p>
    <w:p w14:paraId="0B55A4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Bull’s Head public house, on site of future house,</w:t>
      </w:r>
    </w:p>
    <w:p w14:paraId="6F82F257" w14:textId="77777777" w:rsidR="002E656D" w:rsidRDefault="002E656D" w:rsidP="002E656D">
      <w:pPr>
        <w:ind w:left="737"/>
        <w:rPr>
          <w:rFonts w:ascii="Calibri" w:hAnsi="Calibri"/>
          <w:sz w:val="18"/>
          <w:szCs w:val="18"/>
        </w:rPr>
      </w:pPr>
      <w:r>
        <w:rPr>
          <w:rFonts w:asciiTheme="majorHAnsi" w:eastAsia="Times New Roman" w:hAnsiTheme="majorHAnsi" w:cs="Times New Roman"/>
          <w:sz w:val="18"/>
          <w:szCs w:val="18"/>
        </w:rPr>
        <w:t xml:space="preserve">‘The Wick’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 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 (map), 10;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:55, 58–59;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:59</w:t>
      </w:r>
    </w:p>
    <w:p w14:paraId="0D97E43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Bullen, Daniel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w:t>
      </w:r>
    </w:p>
    <w:p w14:paraId="171B38D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Bullen, Widow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w:t>
      </w:r>
    </w:p>
    <w:p w14:paraId="0A60A40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Buller, Charles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14:paraId="3880F65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Burdekin, Thomas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w:t>
      </w:r>
    </w:p>
    <w:p w14:paraId="4677F72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Burden, Jane (wife of Willliam Morris)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33</w:t>
      </w:r>
    </w:p>
    <w:p w14:paraId="03512A7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Burdett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5BD72A3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Burdett, Sir Francis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w:t>
      </w:r>
    </w:p>
    <w:p w14:paraId="687C4E8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Burgess, Benjamin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:83, 86</w:t>
      </w:r>
    </w:p>
    <w:p w14:paraId="03DDCF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Burgess,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25</w:t>
      </w:r>
    </w:p>
    <w:p w14:paraId="6F7183F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Burgess, Mary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41</w:t>
      </w:r>
    </w:p>
    <w:p w14:paraId="70E03F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Burgess,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 (map 1572), 5</w:t>
      </w:r>
    </w:p>
    <w:p w14:paraId="65EBF29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Burke, Edmund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16</w:t>
      </w:r>
    </w:p>
    <w:p w14:paraId="27C70F1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Burke, Richard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7</w:t>
      </w:r>
    </w:p>
    <w:p w14:paraId="1A9A6C4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Burleigh, 1st Baron (William Cecil)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22, 23</w:t>
      </w:r>
    </w:p>
    <w:p w14:paraId="3137A20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Burlington Avenue,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:78, 82, 88, 93</w:t>
      </w:r>
    </w:p>
    <w:p w14:paraId="3E4EB0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Burlington, Earl of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w:t>
      </w:r>
    </w:p>
    <w:p w14:paraId="6BC937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Burlington, Lord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20</w:t>
      </w:r>
    </w:p>
    <w:p w14:paraId="2154370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 Jane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53–55</w:t>
      </w:r>
    </w:p>
    <w:p w14:paraId="36D05CD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 Mr &amp; Mrs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11</w:t>
      </w:r>
    </w:p>
    <w:p w14:paraId="7287692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 William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53–55</w:t>
      </w:r>
    </w:p>
    <w:p w14:paraId="4FD988A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Burnaby, Caroline</w:t>
      </w:r>
      <w:r>
        <w:rPr>
          <w:rFonts w:asciiTheme="majorHAnsi" w:eastAsia="Times New Roman" w:hAnsiTheme="majorHAnsi" w:cs="Times New Roman"/>
          <w:color w:val="004DBB"/>
          <w:sz w:val="18"/>
          <w:szCs w:val="18"/>
        </w:rPr>
        <w:t xml:space="preserve"> </w:t>
      </w:r>
      <w:r>
        <w:rPr>
          <w:rFonts w:asciiTheme="majorHAnsi" w:eastAsia="Times New Roman" w:hAnsiTheme="majorHAnsi" w:cs="Times New Roman"/>
          <w:sz w:val="18"/>
          <w:szCs w:val="18"/>
        </w:rPr>
        <w:t xml:space="preserve">Louise,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Revd C. W. F. </w:t>
      </w:r>
      <w:r>
        <w:rPr>
          <w:rFonts w:asciiTheme="majorHAnsi" w:eastAsia="Times New Roman" w:hAnsiTheme="majorHAnsi" w:cs="Times New Roman"/>
          <w:sz w:val="18"/>
          <w:szCs w:val="18"/>
        </w:rPr>
        <w:tab/>
        <w:t xml:space="preserve">Cavendish-Bentinct  2) Harry Warren Scott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24–25</w:t>
      </w:r>
    </w:p>
    <w:p w14:paraId="675B80B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Burne-Jones, Edward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32–34</w:t>
      </w:r>
    </w:p>
    <w:p w14:paraId="3C670DA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Burnel, Edward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5, 6</w:t>
      </w:r>
    </w:p>
    <w:p w14:paraId="5884B46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John &amp; Nicholas de Handlou</w:t>
      </w:r>
    </w:p>
    <w:p w14:paraId="760AF99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Burnel/Burnell, Sir Robert, Chancellor under </w:t>
      </w:r>
    </w:p>
    <w:p w14:paraId="1E14F11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Edward III (Bishop of Bath &amp; Wells, 1275) </w:t>
      </w:r>
    </w:p>
    <w:p w14:paraId="2471C8D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 5;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2–5</w:t>
      </w:r>
    </w:p>
    <w:p w14:paraId="3C3381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Burnell Avenue,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1EE9D2F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Burnell, Edward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w:t>
      </w:r>
    </w:p>
    <w:p w14:paraId="0B4F3D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Burnell, Maud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w:t>
      </w:r>
    </w:p>
    <w:p w14:paraId="79F2581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Burnell, Nicholas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3–6</w:t>
      </w:r>
    </w:p>
    <w:p w14:paraId="6129C6B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Burnell, Philip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w:t>
      </w:r>
    </w:p>
    <w:p w14:paraId="1AB83C7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Burnell, Sir Hugh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7</w:t>
      </w:r>
    </w:p>
    <w:p w14:paraId="28F42B4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Burnet, Gilbert, Bishop of Salisbury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:39, 41–43 </w:t>
      </w:r>
    </w:p>
    <w:p w14:paraId="3A2CDCF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(illus. p. 43)</w:t>
      </w:r>
    </w:p>
    <w:p w14:paraId="6624F27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Burney, Dr Charles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.63</w:t>
      </w:r>
    </w:p>
    <w:p w14:paraId="32760B0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Burney, Fanny, Mme d’Arblay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7.4, 5; </w:t>
      </w:r>
    </w:p>
    <w:p w14:paraId="75910E6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20, 23, 26, 36 (biog.);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:60</w:t>
      </w:r>
    </w:p>
    <w:p w14:paraId="58E2C5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Fanny Burney dines with Sir Joshua Reynolds</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41–44</w:t>
      </w:r>
    </w:p>
    <w:p w14:paraId="0EB8489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Burnham, Mrs Richard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33</w:t>
      </w:r>
    </w:p>
    <w:p w14:paraId="4EC550A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Burnham, Richard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02B3C5F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Burns, John Elliot MP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53</w:t>
      </w:r>
    </w:p>
    <w:p w14:paraId="45BDC6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Burrage, Sarah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:23</w:t>
      </w:r>
    </w:p>
    <w:p w14:paraId="1C6F6B0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Burridge, Revd J. 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35, 37</w:t>
      </w:r>
    </w:p>
    <w:p w14:paraId="796AA1F8"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Burt, Alderman Sir Charles</w:t>
      </w:r>
      <w:r>
        <w:rPr>
          <w:rFonts w:asciiTheme="majorHAnsi" w:eastAsia="Times New Roman" w:hAnsiTheme="majorHAnsi" w:cs="Times New Roman"/>
          <w:color w:val="004DBB"/>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46;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35–36;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9–10, 14;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5, 61–62, 64–65;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2; </w:t>
      </w:r>
    </w:p>
    <w:p w14:paraId="0AD4958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6–7;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63, 74, 79;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:72–73, 81;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:22</w:t>
      </w:r>
    </w:p>
    <w:p w14:paraId="18799F16"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Charles Burt and Richmond’s Water War</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67–71 </w:t>
      </w:r>
    </w:p>
    <w:p w14:paraId="0CD8BB3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Burton Abbey, Staffs.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27</w:t>
      </w:r>
    </w:p>
    <w:p w14:paraId="719273C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Burton, Bartholomew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15–6;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:31–35 (illus. p. 33)</w:t>
      </w:r>
    </w:p>
    <w:p w14:paraId="1A71B5B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Burton, Charles (son of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1754644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Burton, Decimus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:50</w:t>
      </w:r>
    </w:p>
    <w:p w14:paraId="1B97BFE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Burton, Grace,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Wayland, J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27A8C4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Burton, Humphrey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w:t>
      </w:r>
    </w:p>
    <w:p w14:paraId="107AB6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Burton, John, 17th cent.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4ECAA3B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Burton, Magdalene, wife of John Burton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4EF73F8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Burton, Sir Richard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50</w:t>
      </w:r>
    </w:p>
    <w:p w14:paraId="7E4C0F2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Burton, Sarah (daughter of Bartholomew)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:34–35</w:t>
      </w:r>
    </w:p>
    <w:p w14:paraId="46EE3C7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Busa, the Misses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11</w:t>
      </w:r>
    </w:p>
    <w:p w14:paraId="3C9246E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Buses (</w:t>
      </w:r>
      <w:r>
        <w:rPr>
          <w:rFonts w:asciiTheme="majorHAnsi" w:eastAsia="Times New Roman" w:hAnsiTheme="majorHAnsi" w:cs="Times New Roman"/>
          <w:i/>
          <w:sz w:val="18"/>
          <w:szCs w:val="18"/>
        </w:rPr>
        <w:t>The First Monarchs of the Richmond Roads)</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5–14</w:t>
      </w:r>
    </w:p>
    <w:p w14:paraId="52B78D3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Bushall, David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66B1941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Bushwood Road,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:69</w:t>
      </w:r>
    </w:p>
    <w:p w14:paraId="458BA5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Bushy House, Hampton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43</w:t>
      </w:r>
    </w:p>
    <w:p w14:paraId="19657D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Bushy House, Teddington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53</w:t>
      </w:r>
    </w:p>
    <w:p w14:paraId="658F35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Bushy House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23–24</w:t>
      </w:r>
    </w:p>
    <w:p w14:paraId="420F418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Bushy Park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.65</w:t>
      </w:r>
    </w:p>
    <w:p w14:paraId="5E50B1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Butcher,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14:paraId="58B2977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Butcher, William, architect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23</w:t>
      </w:r>
    </w:p>
    <w:p w14:paraId="566931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Butcher, William, builder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14:paraId="67E2FE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Bute Avenue,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0A49B69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Bute Cottages (now Bute Gardens),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48EF572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Bute House,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10–13, 18;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4;  </w:t>
      </w:r>
    </w:p>
    <w:p w14:paraId="20EFAD97" w14:textId="4CD1E121" w:rsidR="002E656D" w:rsidRDefault="002E656D" w:rsidP="002E656D">
      <w:pPr>
        <w:rPr>
          <w:rFonts w:asciiTheme="majorHAnsi" w:eastAsia="Times New Roman" w:hAnsiTheme="majorHAnsi" w:cs="Times New Roman"/>
          <w:color w:val="auto"/>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45, 46;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:11–12; </w:t>
      </w:r>
      <w:r w:rsidRPr="00203638">
        <w:rPr>
          <w:rFonts w:asciiTheme="majorHAnsi" w:eastAsia="Times New Roman" w:hAnsiTheme="majorHAnsi" w:cs="Times New Roman"/>
          <w:b/>
          <w:color w:val="auto"/>
          <w:sz w:val="18"/>
          <w:szCs w:val="18"/>
        </w:rPr>
        <w:t>37:</w:t>
      </w:r>
      <w:r w:rsidRPr="00203638">
        <w:rPr>
          <w:rFonts w:asciiTheme="majorHAnsi" w:eastAsia="Times New Roman" w:hAnsiTheme="majorHAnsi" w:cs="Times New Roman"/>
          <w:color w:val="auto"/>
          <w:sz w:val="18"/>
          <w:szCs w:val="18"/>
        </w:rPr>
        <w:t>32</w:t>
      </w:r>
    </w:p>
    <w:p w14:paraId="2AB69A84" w14:textId="65B2091B" w:rsidR="006B53FC" w:rsidRPr="00AB1845" w:rsidRDefault="006B53FC" w:rsidP="006B53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Bute, Isle of, Scotland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:35</w:t>
      </w:r>
    </w:p>
    <w:p w14:paraId="7CCA65F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Bute, Earls of/Stuart family:</w:t>
      </w:r>
    </w:p>
    <w:p w14:paraId="7BB69A41" w14:textId="77777777" w:rsidR="002E656D" w:rsidRPr="005E1E87"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3rd Earl (John Stuart)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20, 37;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47, 49; </w:t>
      </w:r>
    </w:p>
    <w:p w14:paraId="2748B49D" w14:textId="5647C442" w:rsidR="002E656D" w:rsidRDefault="000E75C2" w:rsidP="000E75C2">
      <w:pPr>
        <w:ind w:left="1440"/>
        <w:rPr>
          <w:rFonts w:asciiTheme="majorHAnsi" w:eastAsia="Times New Roman" w:hAnsiTheme="majorHAnsi" w:cs="Times New Roman"/>
          <w:sz w:val="18"/>
          <w:szCs w:val="18"/>
        </w:rPr>
      </w:pPr>
      <w:r>
        <w:rPr>
          <w:rFonts w:asciiTheme="majorHAnsi" w:eastAsia="Times New Roman" w:hAnsiTheme="majorHAnsi" w:cs="Times New Roman"/>
          <w:b/>
          <w:sz w:val="18"/>
          <w:szCs w:val="18"/>
        </w:rPr>
        <w:t>12:</w:t>
      </w:r>
      <w:r w:rsidRPr="000E75C2">
        <w:rPr>
          <w:rFonts w:asciiTheme="majorHAnsi" w:eastAsia="Times New Roman" w:hAnsiTheme="majorHAnsi" w:cs="Times New Roman"/>
          <w:sz w:val="18"/>
          <w:szCs w:val="18"/>
        </w:rPr>
        <w:t>37;</w:t>
      </w:r>
      <w:r>
        <w:rPr>
          <w:rFonts w:asciiTheme="majorHAnsi" w:eastAsia="Times New Roman" w:hAnsiTheme="majorHAnsi" w:cs="Times New Roman"/>
          <w:b/>
          <w:sz w:val="18"/>
          <w:szCs w:val="18"/>
        </w:rPr>
        <w:t xml:space="preserve"> </w:t>
      </w:r>
      <w:r w:rsidR="002E656D">
        <w:rPr>
          <w:rFonts w:asciiTheme="majorHAnsi" w:eastAsia="Times New Roman" w:hAnsiTheme="majorHAnsi" w:cs="Times New Roman"/>
          <w:b/>
          <w:sz w:val="18"/>
          <w:szCs w:val="18"/>
        </w:rPr>
        <w:t>21:</w:t>
      </w:r>
      <w:r w:rsidR="002E656D">
        <w:rPr>
          <w:rFonts w:asciiTheme="majorHAnsi" w:eastAsia="Times New Roman" w:hAnsiTheme="majorHAnsi" w:cs="Times New Roman"/>
          <w:sz w:val="18"/>
          <w:szCs w:val="18"/>
        </w:rPr>
        <w:t>2</w:t>
      </w:r>
      <w:r w:rsidR="002E656D" w:rsidRPr="00B3164D">
        <w:rPr>
          <w:rFonts w:asciiTheme="majorHAnsi" w:eastAsia="Times New Roman" w:hAnsiTheme="majorHAnsi" w:cs="Times New Roman"/>
          <w:color w:val="auto"/>
          <w:sz w:val="18"/>
          <w:szCs w:val="18"/>
        </w:rPr>
        <w:t>3</w:t>
      </w:r>
      <w:r w:rsidR="002E656D">
        <w:rPr>
          <w:rFonts w:asciiTheme="majorHAnsi" w:eastAsia="Times New Roman" w:hAnsiTheme="majorHAnsi" w:cs="Times New Roman"/>
          <w:sz w:val="18"/>
        </w:rPr>
        <w:t xml:space="preserve">; </w:t>
      </w:r>
      <w:r w:rsidR="00E75344">
        <w:rPr>
          <w:rFonts w:asciiTheme="majorHAnsi" w:eastAsia="Times New Roman" w:hAnsiTheme="majorHAnsi" w:cs="Times New Roman"/>
          <w:b/>
          <w:sz w:val="18"/>
          <w:szCs w:val="18"/>
        </w:rPr>
        <w:t>23:</w:t>
      </w:r>
      <w:r w:rsidR="00E75344">
        <w:rPr>
          <w:rFonts w:asciiTheme="majorHAnsi" w:eastAsia="Times New Roman" w:hAnsiTheme="majorHAnsi" w:cs="Times New Roman"/>
          <w:sz w:val="18"/>
          <w:szCs w:val="18"/>
        </w:rPr>
        <w:t xml:space="preserve">48; </w:t>
      </w:r>
      <w:r w:rsidR="002F7793" w:rsidRPr="002F7793">
        <w:rPr>
          <w:rFonts w:asciiTheme="majorHAnsi" w:eastAsia="Times New Roman" w:hAnsiTheme="majorHAnsi" w:cs="Times New Roman"/>
          <w:b/>
          <w:sz w:val="18"/>
          <w:szCs w:val="18"/>
        </w:rPr>
        <w:t>3</w:t>
      </w:r>
      <w:r w:rsidR="002E656D">
        <w:rPr>
          <w:rFonts w:asciiTheme="majorHAnsi" w:eastAsia="Times New Roman" w:hAnsiTheme="majorHAnsi" w:cs="Times New Roman"/>
          <w:b/>
          <w:bCs/>
          <w:sz w:val="18"/>
          <w:szCs w:val="18"/>
        </w:rPr>
        <w:t>3</w:t>
      </w:r>
      <w:r w:rsidR="002E656D">
        <w:rPr>
          <w:rFonts w:asciiTheme="majorHAnsi" w:eastAsia="Times New Roman" w:hAnsiTheme="majorHAnsi" w:cs="Times New Roman"/>
          <w:sz w:val="18"/>
          <w:szCs w:val="18"/>
        </w:rPr>
        <w:t xml:space="preserve">:48–49; </w:t>
      </w:r>
      <w:r w:rsidR="002E656D">
        <w:rPr>
          <w:rFonts w:asciiTheme="majorHAnsi" w:eastAsia="Times New Roman" w:hAnsiTheme="majorHAnsi" w:cs="Times New Roman"/>
          <w:b/>
          <w:bCs/>
          <w:sz w:val="18"/>
          <w:szCs w:val="18"/>
        </w:rPr>
        <w:t>34</w:t>
      </w:r>
      <w:r w:rsidR="002E656D">
        <w:rPr>
          <w:rFonts w:asciiTheme="majorHAnsi" w:eastAsia="Times New Roman" w:hAnsiTheme="majorHAnsi" w:cs="Times New Roman"/>
          <w:sz w:val="18"/>
          <w:szCs w:val="18"/>
        </w:rPr>
        <w:t xml:space="preserve">:28–36; </w:t>
      </w:r>
      <w:r w:rsidR="002E656D">
        <w:rPr>
          <w:rFonts w:asciiTheme="majorHAnsi" w:eastAsia="Times New Roman" w:hAnsiTheme="majorHAnsi" w:cs="Times New Roman"/>
          <w:b/>
          <w:bCs/>
          <w:sz w:val="18"/>
          <w:szCs w:val="18"/>
        </w:rPr>
        <w:t>36</w:t>
      </w:r>
      <w:r w:rsidR="002E656D">
        <w:rPr>
          <w:rFonts w:asciiTheme="majorHAnsi" w:eastAsia="Times New Roman" w:hAnsiTheme="majorHAnsi" w:cs="Times New Roman"/>
          <w:sz w:val="18"/>
          <w:szCs w:val="18"/>
        </w:rPr>
        <w:t>:88</w:t>
      </w:r>
      <w:r w:rsidR="002F7793">
        <w:rPr>
          <w:rFonts w:asciiTheme="majorHAnsi" w:eastAsia="Times New Roman" w:hAnsiTheme="majorHAnsi" w:cs="Times New Roman"/>
          <w:sz w:val="18"/>
          <w:szCs w:val="18"/>
        </w:rPr>
        <w:t xml:space="preserve">; </w:t>
      </w:r>
      <w:r w:rsidR="002F7793" w:rsidRPr="00203638">
        <w:rPr>
          <w:rFonts w:asciiTheme="majorHAnsi" w:eastAsia="Times New Roman" w:hAnsiTheme="majorHAnsi" w:cs="Times New Roman"/>
          <w:b/>
          <w:color w:val="auto"/>
          <w:sz w:val="18"/>
          <w:szCs w:val="18"/>
        </w:rPr>
        <w:t>37:</w:t>
      </w:r>
      <w:r w:rsidR="002F7793" w:rsidRPr="00203638">
        <w:rPr>
          <w:rFonts w:asciiTheme="majorHAnsi" w:eastAsia="Times New Roman" w:hAnsiTheme="majorHAnsi" w:cs="Times New Roman"/>
          <w:color w:val="auto"/>
          <w:sz w:val="18"/>
          <w:szCs w:val="18"/>
        </w:rPr>
        <w:t xml:space="preserve">30–32; </w:t>
      </w:r>
      <w:r w:rsidR="002F7793" w:rsidRPr="00203638">
        <w:rPr>
          <w:rFonts w:asciiTheme="majorHAnsi" w:eastAsia="Times New Roman" w:hAnsiTheme="majorHAnsi" w:cs="Times New Roman"/>
          <w:b/>
          <w:color w:val="auto"/>
          <w:sz w:val="18"/>
          <w:szCs w:val="18"/>
        </w:rPr>
        <w:t>38:</w:t>
      </w:r>
      <w:r w:rsidR="002F7793" w:rsidRPr="00203638">
        <w:rPr>
          <w:rFonts w:asciiTheme="majorHAnsi" w:eastAsia="Times New Roman" w:hAnsiTheme="majorHAnsi" w:cs="Times New Roman"/>
          <w:color w:val="auto"/>
          <w:sz w:val="18"/>
          <w:szCs w:val="18"/>
        </w:rPr>
        <w:t>32–33</w:t>
      </w:r>
    </w:p>
    <w:p w14:paraId="2B45AE66" w14:textId="77777777" w:rsidR="002E656D" w:rsidRDefault="002E656D" w:rsidP="002E656D">
      <w:pPr>
        <w:ind w:left="720" w:firstLine="720"/>
        <w:rPr>
          <w:rFonts w:asciiTheme="majorHAnsi" w:eastAsia="Times New Roman" w:hAnsiTheme="majorHAnsi" w:cs="Times New Roman"/>
          <w:sz w:val="18"/>
        </w:rPr>
      </w:pPr>
      <w:r w:rsidRPr="00092159">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Mary Stuart,</w:t>
      </w:r>
    </w:p>
    <w:p w14:paraId="2B403DD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bookmarkStart w:id="11" w:name="_Hlk487739253"/>
      <w:r>
        <w:rPr>
          <w:rFonts w:asciiTheme="majorHAnsi" w:eastAsia="Times New Roman" w:hAnsiTheme="majorHAnsi" w:cs="Times New Roman"/>
          <w:i/>
          <w:sz w:val="18"/>
          <w:szCs w:val="18"/>
        </w:rPr>
        <w:t>née</w:t>
      </w:r>
      <w:bookmarkEnd w:id="11"/>
      <w:r>
        <w:rPr>
          <w:rFonts w:asciiTheme="majorHAnsi" w:eastAsia="Times New Roman" w:hAnsiTheme="majorHAnsi" w:cs="Times New Roman"/>
          <w:sz w:val="18"/>
          <w:szCs w:val="18"/>
        </w:rPr>
        <w:t xml:space="preserve"> Wortley Montague, daughter </w:t>
      </w:r>
    </w:p>
    <w:p w14:paraId="5A91698C" w14:textId="77777777" w:rsidR="002E656D" w:rsidRDefault="002E656D" w:rsidP="002E656D">
      <w:pPr>
        <w:ind w:left="144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of Lady Mary Wortley Montague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:31–32</w:t>
      </w:r>
    </w:p>
    <w:p w14:paraId="178B1726" w14:textId="77777777" w:rsidR="002E656D" w:rsidRDefault="002E656D" w:rsidP="002E656D">
      <w:pPr>
        <w:ind w:firstLine="720"/>
        <w:rPr>
          <w:rFonts w:asciiTheme="majorHAnsi" w:eastAsia="Times New Roman" w:hAnsiTheme="majorHAnsi" w:cs="Times New Roman"/>
          <w:color w:val="auto"/>
          <w:sz w:val="18"/>
          <w:szCs w:val="18"/>
        </w:rPr>
      </w:pPr>
      <w:r w:rsidRPr="00A70B48">
        <w:rPr>
          <w:rFonts w:asciiTheme="majorHAnsi" w:eastAsia="Times New Roman" w:hAnsiTheme="majorHAnsi" w:cs="Times New Roman"/>
          <w:color w:val="auto"/>
          <w:sz w:val="18"/>
          <w:szCs w:val="18"/>
        </w:rPr>
        <w:t xml:space="preserve">Stuart, Sir Charles, son of 3rd Earl of Bute  </w:t>
      </w:r>
    </w:p>
    <w:p w14:paraId="4E03C6E0" w14:textId="77777777" w:rsidR="002E656D" w:rsidRDefault="002E656D" w:rsidP="002E656D">
      <w:pPr>
        <w:ind w:left="720" w:firstLine="720"/>
        <w:rPr>
          <w:rFonts w:asciiTheme="majorHAnsi" w:eastAsia="Times New Roman" w:hAnsiTheme="majorHAnsi" w:cs="Times New Roman"/>
          <w:color w:val="auto"/>
          <w:sz w:val="18"/>
          <w:szCs w:val="18"/>
        </w:rPr>
      </w:pPr>
      <w:r w:rsidRPr="00A70B48">
        <w:rPr>
          <w:rFonts w:asciiTheme="majorHAnsi" w:eastAsia="Times New Roman" w:hAnsiTheme="majorHAnsi" w:cs="Times New Roman"/>
          <w:b/>
          <w:color w:val="auto"/>
          <w:sz w:val="18"/>
          <w:szCs w:val="18"/>
        </w:rPr>
        <w:t>37:</w:t>
      </w:r>
      <w:r w:rsidRPr="00A70B48">
        <w:rPr>
          <w:rFonts w:asciiTheme="majorHAnsi" w:eastAsia="Times New Roman" w:hAnsiTheme="majorHAnsi" w:cs="Times New Roman"/>
          <w:color w:val="auto"/>
          <w:sz w:val="18"/>
          <w:szCs w:val="18"/>
        </w:rPr>
        <w:t xml:space="preserve">33 </w:t>
      </w:r>
    </w:p>
    <w:p w14:paraId="01F15074"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Stuart, Col. Hon. James (later Stuart-</w:t>
      </w:r>
    </w:p>
    <w:p w14:paraId="21A813C9" w14:textId="77777777" w:rsidR="002E656D" w:rsidRDefault="002E656D" w:rsidP="002E656D">
      <w:pPr>
        <w:ind w:left="144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Wortley-Mackenzie), 2nd son of 3rd Earl. Deputy Ranger Richmond Park &amp; his wife ‘Sally’ (Margaret,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Cuninghame), friends of Boswell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47</w:t>
      </w:r>
    </w:p>
    <w:p w14:paraId="480BCEDA" w14:textId="77777777" w:rsidR="002E656D" w:rsidRDefault="002E656D" w:rsidP="002E656D">
      <w:pPr>
        <w:ind w:firstLine="720"/>
        <w:rPr>
          <w:rFonts w:asciiTheme="majorHAnsi" w:eastAsia="Times New Roman" w:hAnsiTheme="majorHAnsi" w:cs="Times New Roman"/>
          <w:b/>
          <w:sz w:val="18"/>
          <w:szCs w:val="18"/>
        </w:rPr>
      </w:pPr>
      <w:r>
        <w:rPr>
          <w:rFonts w:asciiTheme="majorHAnsi" w:eastAsia="Times New Roman" w:hAnsiTheme="majorHAnsi" w:cs="Times New Roman"/>
          <w:sz w:val="18"/>
          <w:szCs w:val="18"/>
        </w:rPr>
        <w:t>Stuart, Lady Louisa, daughter of 3rd Earl</w:t>
      </w:r>
    </w:p>
    <w:p w14:paraId="080B60F5" w14:textId="77777777" w:rsidR="002E656D" w:rsidRDefault="002E656D" w:rsidP="002E656D">
      <w:pPr>
        <w:ind w:left="720" w:firstLine="720"/>
        <w:rPr>
          <w:rFonts w:asciiTheme="majorHAnsi" w:eastAsia="Times New Roman" w:hAnsiTheme="majorHAnsi" w:cs="Times New Roman"/>
          <w:sz w:val="18"/>
        </w:rPr>
      </w:pP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w:t>
      </w:r>
    </w:p>
    <w:p w14:paraId="37934FBA" w14:textId="77777777" w:rsidR="002E656D" w:rsidRPr="00674D2E"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4th Earl; later 1st Marquess (John </w:t>
      </w:r>
    </w:p>
    <w:p w14:paraId="2966594E" w14:textId="77777777" w:rsidR="002E656D" w:rsidRDefault="002E656D" w:rsidP="002E656D">
      <w:pPr>
        <w:ind w:left="720" w:firstLine="720"/>
        <w:rPr>
          <w:rFonts w:asciiTheme="majorHAnsi" w:eastAsia="Times New Roman" w:hAnsiTheme="majorHAnsi" w:cs="Times New Roman"/>
          <w:color w:val="auto"/>
          <w:sz w:val="18"/>
          <w:szCs w:val="18"/>
        </w:rPr>
      </w:pPr>
      <w:r>
        <w:rPr>
          <w:rFonts w:asciiTheme="majorHAnsi" w:eastAsia="Times New Roman" w:hAnsiTheme="majorHAnsi" w:cs="Times New Roman"/>
          <w:sz w:val="18"/>
          <w:szCs w:val="18"/>
        </w:rPr>
        <w:t xml:space="preserve">Stuart)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12–13; </w:t>
      </w:r>
      <w:r w:rsidRPr="00A70B48">
        <w:rPr>
          <w:rFonts w:asciiTheme="majorHAnsi" w:eastAsia="Times New Roman" w:hAnsiTheme="majorHAnsi" w:cs="Times New Roman"/>
          <w:b/>
          <w:color w:val="auto"/>
          <w:sz w:val="18"/>
          <w:szCs w:val="18"/>
        </w:rPr>
        <w:t>37:</w:t>
      </w:r>
      <w:r w:rsidRPr="00A70B48">
        <w:rPr>
          <w:rFonts w:asciiTheme="majorHAnsi" w:eastAsia="Times New Roman" w:hAnsiTheme="majorHAnsi" w:cs="Times New Roman"/>
          <w:color w:val="auto"/>
          <w:sz w:val="18"/>
          <w:szCs w:val="18"/>
        </w:rPr>
        <w:t>32</w:t>
      </w:r>
      <w:r>
        <w:rPr>
          <w:rFonts w:asciiTheme="majorHAnsi" w:eastAsia="Times New Roman" w:hAnsiTheme="majorHAnsi" w:cs="Times New Roman"/>
          <w:color w:val="auto"/>
          <w:sz w:val="18"/>
          <w:szCs w:val="18"/>
        </w:rPr>
        <w:t>–</w:t>
      </w:r>
      <w:r w:rsidRPr="00A70B48">
        <w:rPr>
          <w:rFonts w:asciiTheme="majorHAnsi" w:eastAsia="Times New Roman" w:hAnsiTheme="majorHAnsi" w:cs="Times New Roman"/>
          <w:color w:val="auto"/>
          <w:sz w:val="18"/>
          <w:szCs w:val="18"/>
        </w:rPr>
        <w:t>33</w:t>
      </w:r>
    </w:p>
    <w:p w14:paraId="7E531401" w14:textId="77777777" w:rsidR="00AB0500" w:rsidRDefault="00AB0500" w:rsidP="00AB0500">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Frances, </w:t>
      </w:r>
      <w:r w:rsidR="002E656D">
        <w:rPr>
          <w:rFonts w:asciiTheme="majorHAnsi" w:eastAsia="Times New Roman" w:hAnsiTheme="majorHAnsi" w:cs="Times New Roman"/>
          <w:sz w:val="18"/>
          <w:szCs w:val="18"/>
        </w:rPr>
        <w:t xml:space="preserve">Lady Bute, 2nd wife of 1st </w:t>
      </w:r>
      <w:r>
        <w:rPr>
          <w:rFonts w:asciiTheme="majorHAnsi" w:eastAsia="Times New Roman" w:hAnsiTheme="majorHAnsi" w:cs="Times New Roman"/>
          <w:sz w:val="18"/>
          <w:szCs w:val="18"/>
        </w:rPr>
        <w:t xml:space="preserve"> </w:t>
      </w:r>
    </w:p>
    <w:p w14:paraId="3D7630E7" w14:textId="77777777" w:rsidR="00AB0500" w:rsidRDefault="002E656D" w:rsidP="00AB0500">
      <w:pPr>
        <w:ind w:left="720" w:firstLine="720"/>
        <w:rPr>
          <w:rFonts w:asciiTheme="majorHAnsi" w:hAnsiTheme="majorHAnsi"/>
          <w:sz w:val="18"/>
          <w:szCs w:val="18"/>
        </w:rPr>
      </w:pPr>
      <w:r>
        <w:rPr>
          <w:rFonts w:asciiTheme="majorHAnsi" w:eastAsia="Times New Roman" w:hAnsiTheme="majorHAnsi" w:cs="Times New Roman"/>
          <w:sz w:val="18"/>
          <w:szCs w:val="18"/>
        </w:rPr>
        <w:t>Marquess</w:t>
      </w:r>
      <w:r w:rsidR="00AB0500">
        <w:t xml:space="preserve"> </w:t>
      </w:r>
      <w:r w:rsidRPr="005E1E87">
        <w:rPr>
          <w:rFonts w:asciiTheme="majorHAnsi" w:hAnsiTheme="majorHAnsi"/>
          <w:sz w:val="18"/>
          <w:szCs w:val="18"/>
        </w:rPr>
        <w:t xml:space="preserve">(Frances Coutts, </w:t>
      </w:r>
    </w:p>
    <w:p w14:paraId="0C7CB633" w14:textId="6AFE6BB0" w:rsidR="002E656D" w:rsidRPr="00AB0500" w:rsidRDefault="002E656D" w:rsidP="00AB0500">
      <w:pPr>
        <w:ind w:left="1440"/>
      </w:pPr>
      <w:r w:rsidRPr="005E1E87">
        <w:rPr>
          <w:rFonts w:asciiTheme="majorHAnsi" w:hAnsiTheme="majorHAnsi"/>
          <w:sz w:val="18"/>
          <w:szCs w:val="18"/>
        </w:rPr>
        <w:t>daughter of</w:t>
      </w:r>
      <w:r>
        <w:rPr>
          <w:rFonts w:asciiTheme="majorHAnsi" w:hAnsiTheme="majorHAnsi"/>
          <w:sz w:val="18"/>
          <w:szCs w:val="18"/>
        </w:rPr>
        <w:t xml:space="preserve"> Thomas Coutts)</w:t>
      </w:r>
      <w:r w:rsidRPr="005E1E87">
        <w:rPr>
          <w:rFonts w:asciiTheme="majorHAnsi" w:hAnsiTheme="majorHAnsi"/>
          <w:sz w:val="18"/>
          <w:szCs w:val="18"/>
        </w:rPr>
        <w:t xml:space="preserve"> </w:t>
      </w:r>
      <w:r w:rsidR="008879DF" w:rsidRPr="00FD5CAB">
        <w:rPr>
          <w:rFonts w:asciiTheme="majorHAnsi" w:hAnsiTheme="majorHAnsi"/>
          <w:b/>
          <w:sz w:val="18"/>
          <w:szCs w:val="18"/>
        </w:rPr>
        <w:t>15</w:t>
      </w:r>
      <w:r w:rsidR="008879DF">
        <w:rPr>
          <w:rFonts w:asciiTheme="majorHAnsi" w:hAnsiTheme="majorHAnsi"/>
          <w:sz w:val="18"/>
          <w:szCs w:val="18"/>
        </w:rPr>
        <w:t>:</w:t>
      </w:r>
      <w:r w:rsidR="00FD5CAB">
        <w:rPr>
          <w:rFonts w:asciiTheme="majorHAnsi" w:hAnsiTheme="majorHAnsi"/>
          <w:sz w:val="18"/>
          <w:szCs w:val="18"/>
        </w:rPr>
        <w:t xml:space="preserve">25; </w:t>
      </w:r>
      <w:r w:rsidRPr="005E1E87">
        <w:rPr>
          <w:rFonts w:asciiTheme="majorHAnsi" w:eastAsia="Times New Roman" w:hAnsiTheme="majorHAnsi" w:cs="Times New Roman"/>
          <w:b/>
          <w:sz w:val="18"/>
          <w:szCs w:val="18"/>
        </w:rPr>
        <w:t>19:</w:t>
      </w:r>
      <w:r w:rsidRPr="005E1E87">
        <w:rPr>
          <w:rFonts w:asciiTheme="majorHAnsi" w:eastAsia="Times New Roman" w:hAnsiTheme="majorHAnsi" w:cs="Times New Roman"/>
          <w:sz w:val="18"/>
          <w:szCs w:val="18"/>
        </w:rPr>
        <w:t>13</w:t>
      </w:r>
    </w:p>
    <w:p w14:paraId="0B95A362" w14:textId="77777777" w:rsidR="00CB2B2E" w:rsidRDefault="00CB2B2E"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Butler, Lady Elizabeth, Countess of Derby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55–57</w:t>
      </w:r>
    </w:p>
    <w:p w14:paraId="27667DF3" w14:textId="16BDD4B3"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Butler, J &amp; B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34</w:t>
      </w:r>
    </w:p>
    <w:p w14:paraId="21FA885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Butler, James,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Ormonde, Duke of</w:t>
      </w:r>
    </w:p>
    <w:p w14:paraId="1BAE39A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Butler, Sir James, 17th cent.</w:t>
      </w:r>
    </w:p>
    <w:p w14:paraId="05E5A404" w14:textId="1D698B8B" w:rsidR="002E656D" w:rsidRPr="008B6693" w:rsidRDefault="002E656D" w:rsidP="008B66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08"/>
        <w:rPr>
          <w:rFonts w:ascii="Calibri" w:hAnsi="Calibri"/>
          <w:sz w:val="18"/>
          <w:szCs w:val="18"/>
        </w:rPr>
      </w:pP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 3, 4 (map), 12–14, 15</w:t>
      </w:r>
      <w:r w:rsidR="008B6693">
        <w:rPr>
          <w:rFonts w:asciiTheme="majorHAnsi" w:eastAsia="Times New Roman" w:hAnsiTheme="majorHAnsi" w:cs="Times New Roman"/>
          <w:sz w:val="18"/>
          <w:szCs w:val="18"/>
        </w:rPr>
        <w:t xml:space="preserve">; </w:t>
      </w:r>
      <w:r w:rsidR="008B6693">
        <w:rPr>
          <w:rFonts w:asciiTheme="majorHAnsi" w:eastAsia="Times New Roman" w:hAnsiTheme="majorHAnsi" w:cs="Times New Roman"/>
          <w:b/>
          <w:bCs/>
          <w:sz w:val="18"/>
          <w:szCs w:val="18"/>
        </w:rPr>
        <w:t>34</w:t>
      </w:r>
      <w:r w:rsidR="008B6693">
        <w:rPr>
          <w:rFonts w:asciiTheme="majorHAnsi" w:eastAsia="Times New Roman" w:hAnsiTheme="majorHAnsi" w:cs="Times New Roman"/>
          <w:sz w:val="18"/>
          <w:szCs w:val="18"/>
        </w:rPr>
        <w:t xml:space="preserve">:40–42, 69; </w:t>
      </w:r>
      <w:r w:rsidR="008B6693" w:rsidRPr="00203638">
        <w:rPr>
          <w:rFonts w:asciiTheme="majorHAnsi" w:eastAsia="Times New Roman" w:hAnsiTheme="majorHAnsi" w:cs="Times New Roman"/>
          <w:b/>
          <w:color w:val="auto"/>
          <w:sz w:val="18"/>
          <w:szCs w:val="18"/>
        </w:rPr>
        <w:t>37:</w:t>
      </w:r>
      <w:r w:rsidR="008B6693" w:rsidRPr="00203638">
        <w:rPr>
          <w:rFonts w:asciiTheme="majorHAnsi" w:eastAsia="Times New Roman" w:hAnsiTheme="majorHAnsi" w:cs="Times New Roman"/>
          <w:color w:val="auto"/>
          <w:sz w:val="18"/>
          <w:szCs w:val="18"/>
        </w:rPr>
        <w:t>56</w:t>
      </w:r>
    </w:p>
    <w:p w14:paraId="55D1EE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Butt, Edward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16</w:t>
      </w:r>
    </w:p>
    <w:p w14:paraId="71BFC45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Buttery, Henrietta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14:paraId="64DBF9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Byam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660435A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Byam, Revd Burgh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16</w:t>
      </w:r>
    </w:p>
    <w:p w14:paraId="4A8A5E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Byam, Revd Richard, Vicar of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14:paraId="39627A0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Byfleet, Manor of 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26, 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w:t>
      </w:r>
    </w:p>
    <w:p w14:paraId="11EFCC1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Bygone Richmond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14:paraId="3776342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Byngate,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14:paraId="4CBB77C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Byrd,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Bird</w:t>
      </w:r>
    </w:p>
    <w:p w14:paraId="4EF0308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Byrkes, Ann  </w:t>
      </w:r>
      <w:r>
        <w:rPr>
          <w:rFonts w:ascii="Calibri" w:hAnsi="Calibri"/>
          <w:b/>
          <w:bCs/>
          <w:sz w:val="18"/>
          <w:szCs w:val="18"/>
        </w:rPr>
        <w:t>28</w:t>
      </w:r>
      <w:r>
        <w:rPr>
          <w:rFonts w:ascii="Calibri" w:hAnsi="Calibri"/>
          <w:sz w:val="18"/>
          <w:szCs w:val="18"/>
        </w:rPr>
        <w:t>:22</w:t>
      </w:r>
    </w:p>
    <w:p w14:paraId="6F821C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Byrkes, Anthony  </w:t>
      </w:r>
      <w:r>
        <w:rPr>
          <w:rFonts w:ascii="Calibri" w:hAnsi="Calibri"/>
          <w:b/>
          <w:bCs/>
          <w:sz w:val="18"/>
          <w:szCs w:val="18"/>
        </w:rPr>
        <w:t>28</w:t>
      </w:r>
      <w:r>
        <w:rPr>
          <w:rFonts w:ascii="Calibri" w:hAnsi="Calibri"/>
          <w:sz w:val="18"/>
          <w:szCs w:val="18"/>
        </w:rPr>
        <w:t>:22</w:t>
      </w:r>
    </w:p>
    <w:p w14:paraId="6D8C77E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Byrkes, Thomas  </w:t>
      </w:r>
      <w:r>
        <w:rPr>
          <w:rFonts w:ascii="Calibri" w:hAnsi="Calibri"/>
          <w:b/>
          <w:bCs/>
          <w:sz w:val="18"/>
          <w:szCs w:val="18"/>
        </w:rPr>
        <w:t>28</w:t>
      </w:r>
      <w:r>
        <w:rPr>
          <w:rFonts w:ascii="Calibri" w:hAnsi="Calibri"/>
          <w:sz w:val="18"/>
          <w:szCs w:val="18"/>
        </w:rPr>
        <w:t>:21–22, 44</w:t>
      </w:r>
    </w:p>
    <w:p w14:paraId="40E18A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Byrkes House, Kew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:21-26</w:t>
      </w:r>
    </w:p>
    <w:p w14:paraId="2792D9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Byrkis, Ann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41</w:t>
      </w:r>
    </w:p>
    <w:p w14:paraId="47AF19F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Byrkis, Thomas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41</w:t>
      </w:r>
    </w:p>
    <w:p w14:paraId="23839BA8" w14:textId="77777777" w:rsidR="002E656D" w:rsidRPr="00203638"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Byrne, Dr &amp; Mrs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w:t>
      </w:r>
    </w:p>
    <w:p w14:paraId="0AF732BC" w14:textId="77777777" w:rsidR="002E656D" w:rsidRDefault="002E656D" w:rsidP="002E656D">
      <w:pPr>
        <w:rPr>
          <w:rFonts w:asciiTheme="majorHAnsi" w:eastAsia="Times New Roman" w:hAnsiTheme="majorHAnsi" w:cs="Times New Roman"/>
          <w:b/>
          <w:sz w:val="20"/>
          <w:szCs w:val="20"/>
        </w:rPr>
      </w:pPr>
    </w:p>
    <w:p w14:paraId="4861FA56" w14:textId="77777777" w:rsidR="002E656D" w:rsidRDefault="002E656D" w:rsidP="002E656D">
      <w:pPr>
        <w:rPr>
          <w:rFonts w:ascii="Calibri" w:hAnsi="Calibri"/>
          <w:sz w:val="18"/>
          <w:szCs w:val="18"/>
        </w:rPr>
      </w:pPr>
      <w:r>
        <w:rPr>
          <w:rFonts w:asciiTheme="majorHAnsi" w:eastAsia="Times New Roman" w:hAnsiTheme="majorHAnsi" w:cs="Times New Roman"/>
          <w:b/>
          <w:sz w:val="20"/>
          <w:szCs w:val="20"/>
        </w:rPr>
        <w:t>C</w:t>
      </w:r>
      <w:r>
        <w:rPr>
          <w:rFonts w:asciiTheme="majorHAnsi" w:eastAsia="Times New Roman" w:hAnsiTheme="majorHAnsi" w:cs="Times New Roman"/>
          <w:sz w:val="18"/>
          <w:szCs w:val="18"/>
        </w:rPr>
        <w:t xml:space="preserve">ade, Francis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38</w:t>
      </w:r>
    </w:p>
    <w:p w14:paraId="71CD9D3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Cadogan House, Richmond  </w:t>
      </w:r>
      <w:r>
        <w:rPr>
          <w:rFonts w:ascii="Calibri" w:hAnsi="Calibri"/>
          <w:b/>
          <w:bCs/>
          <w:sz w:val="18"/>
          <w:szCs w:val="18"/>
        </w:rPr>
        <w:t>32</w:t>
      </w:r>
      <w:r>
        <w:rPr>
          <w:rFonts w:ascii="Calibri" w:hAnsi="Calibri"/>
          <w:sz w:val="18"/>
          <w:szCs w:val="18"/>
        </w:rPr>
        <w:t>:47</w:t>
      </w:r>
    </w:p>
    <w:p w14:paraId="781631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Cadogan, Prof. Sir John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:89</w:t>
      </w:r>
    </w:p>
    <w:p w14:paraId="068392C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Caego-ho,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 – early names</w:t>
      </w:r>
    </w:p>
    <w:p w14:paraId="00A285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Café Pagoda,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75DFDC5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Cahiho, John de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6</w:t>
      </w:r>
    </w:p>
    <w:p w14:paraId="2814F6D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Cahiho, William de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6</w:t>
      </w:r>
    </w:p>
    <w:p w14:paraId="474F21A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Caillebot, M. L., later Salle, 4th marquis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14:paraId="41CBB5D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Cairn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The Elms</w:t>
      </w:r>
    </w:p>
    <w:p w14:paraId="3F0B408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Cairo German University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39</w:t>
      </w:r>
    </w:p>
    <w:p w14:paraId="2DB79C4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Calcutta (Kolkata), India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14:paraId="77F3988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Calvert Court, Richmond  </w:t>
      </w:r>
      <w:r>
        <w:rPr>
          <w:rFonts w:ascii="Calibri" w:hAnsi="Calibri"/>
          <w:b/>
          <w:bCs/>
          <w:sz w:val="18"/>
          <w:szCs w:val="18"/>
        </w:rPr>
        <w:t>31</w:t>
      </w:r>
      <w:r>
        <w:rPr>
          <w:rFonts w:ascii="Calibri" w:hAnsi="Calibri"/>
          <w:sz w:val="18"/>
          <w:szCs w:val="18"/>
        </w:rPr>
        <w:t>:38</w:t>
      </w:r>
    </w:p>
    <w:p w14:paraId="572F3E1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Calvert, Nicholas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:43–44</w:t>
      </w:r>
    </w:p>
    <w:p w14:paraId="4A6F056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Camberwell,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:64</w:t>
      </w:r>
    </w:p>
    <w:p w14:paraId="202F07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Cambis, Louisa F. G.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Princesse de Chimay), </w:t>
      </w:r>
      <w:r>
        <w:rPr>
          <w:rFonts w:asciiTheme="majorHAnsi" w:eastAsia="Times New Roman" w:hAnsiTheme="majorHAnsi" w:cs="Times New Roman"/>
          <w:sz w:val="18"/>
          <w:szCs w:val="18"/>
        </w:rPr>
        <w:tab/>
        <w:t xml:space="preserve">Vicomtesse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7</w:t>
      </w:r>
    </w:p>
    <w:p w14:paraId="474367D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Camborne House (formerly Bath House, then </w:t>
      </w:r>
      <w:r>
        <w:rPr>
          <w:rFonts w:asciiTheme="majorHAnsi" w:eastAsia="Times New Roman" w:hAnsiTheme="majorHAnsi" w:cs="Times New Roman"/>
          <w:sz w:val="18"/>
          <w:szCs w:val="18"/>
        </w:rPr>
        <w:tab/>
        <w:t xml:space="preserve">Northumberland House)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 5 (map)</w:t>
      </w:r>
    </w:p>
    <w:p w14:paraId="7FF3E5E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Cambrian Road, Richmond  </w:t>
      </w:r>
      <w:r>
        <w:rPr>
          <w:rFonts w:ascii="Calibri" w:hAnsi="Calibri"/>
          <w:b/>
          <w:bCs/>
          <w:sz w:val="18"/>
          <w:szCs w:val="18"/>
        </w:rPr>
        <w:t>28</w:t>
      </w:r>
      <w:r>
        <w:rPr>
          <w:rFonts w:ascii="Calibri" w:hAnsi="Calibri"/>
          <w:sz w:val="18"/>
          <w:szCs w:val="18"/>
        </w:rPr>
        <w:t xml:space="preserve">:85; </w:t>
      </w:r>
      <w:r>
        <w:rPr>
          <w:rFonts w:ascii="Calibri" w:hAnsi="Calibri"/>
          <w:b/>
          <w:bCs/>
          <w:sz w:val="18"/>
          <w:szCs w:val="18"/>
        </w:rPr>
        <w:t>35</w:t>
      </w:r>
      <w:r>
        <w:rPr>
          <w:rFonts w:ascii="Calibri" w:hAnsi="Calibri"/>
          <w:sz w:val="18"/>
          <w:szCs w:val="18"/>
        </w:rPr>
        <w:t>:63, 66</w:t>
      </w:r>
    </w:p>
    <w:p w14:paraId="4AC84C6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Cambrian Road Centre,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14:paraId="1BB0475C" w14:textId="7F220EE2" w:rsidR="00134A10" w:rsidRDefault="00134A10" w:rsidP="00134A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Cambridge Cottage, Kew Green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:31–32</w:t>
      </w:r>
      <w:r w:rsidR="00FC6FCF" w:rsidRPr="00FC6FCF">
        <w:rPr>
          <w:rFonts w:asciiTheme="majorHAnsi" w:eastAsia="Times New Roman" w:hAnsiTheme="majorHAnsi" w:cs="Times New Roman"/>
          <w:b/>
          <w:color w:val="auto"/>
          <w:sz w:val="18"/>
          <w:szCs w:val="18"/>
        </w:rPr>
        <w:t>; 39</w:t>
      </w:r>
      <w:r w:rsidR="00FC6FCF" w:rsidRPr="00FC6FCF">
        <w:rPr>
          <w:rFonts w:asciiTheme="majorHAnsi" w:eastAsia="Times New Roman" w:hAnsiTheme="majorHAnsi" w:cs="Times New Roman"/>
          <w:color w:val="auto"/>
          <w:sz w:val="18"/>
          <w:szCs w:val="18"/>
        </w:rPr>
        <w:t>:19-21</w:t>
      </w:r>
    </w:p>
    <w:p w14:paraId="0127D1C8" w14:textId="3D5F5059" w:rsidR="002E656D" w:rsidRDefault="00134A10" w:rsidP="002E656D">
      <w:pPr>
        <w:rPr>
          <w:rFonts w:asciiTheme="majorHAnsi" w:eastAsia="Times New Roman" w:hAnsiTheme="majorHAnsi" w:cs="Times New Roman"/>
          <w:sz w:val="18"/>
        </w:rPr>
      </w:pPr>
      <w:r>
        <w:rPr>
          <w:rFonts w:asciiTheme="majorHAnsi" w:eastAsia="Times New Roman" w:hAnsiTheme="majorHAnsi" w:cs="Times New Roman"/>
          <w:sz w:val="18"/>
          <w:szCs w:val="18"/>
        </w:rPr>
        <w:t>C</w:t>
      </w:r>
      <w:r w:rsidR="002E656D">
        <w:rPr>
          <w:rFonts w:asciiTheme="majorHAnsi" w:eastAsia="Times New Roman" w:hAnsiTheme="majorHAnsi" w:cs="Times New Roman"/>
          <w:sz w:val="18"/>
          <w:szCs w:val="18"/>
        </w:rPr>
        <w:t>ambridge Cottages, Kew</w:t>
      </w:r>
    </w:p>
    <w:p w14:paraId="6FA7884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(formerly The Twiggets)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40</w:t>
      </w:r>
    </w:p>
    <w:p w14:paraId="0923BC2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Cambridge Park, Twickenham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 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25</w:t>
      </w:r>
    </w:p>
    <w:p w14:paraId="389A53F3" w14:textId="5540DF8B" w:rsidR="002E656D" w:rsidRPr="00635ABC" w:rsidRDefault="002E656D" w:rsidP="00635ABC">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Cambridge Prison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18</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p>
    <w:p w14:paraId="1AAF01F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Duke of Cambridge (pub and hotel)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:69</w:t>
      </w:r>
    </w:p>
    <w:p w14:paraId="46EC3B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Cambridge House and Park, Twickenham  </w:t>
      </w:r>
    </w:p>
    <w:p w14:paraId="6FC4A87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:72;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:77</w:t>
      </w:r>
    </w:p>
    <w:p w14:paraId="668029E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Cambridge Road, Kew  </w:t>
      </w:r>
      <w:r>
        <w:rPr>
          <w:rFonts w:ascii="Calibri" w:hAnsi="Calibri"/>
          <w:b/>
          <w:bCs/>
          <w:sz w:val="18"/>
          <w:szCs w:val="18"/>
        </w:rPr>
        <w:t>26</w:t>
      </w:r>
      <w:r>
        <w:rPr>
          <w:rFonts w:ascii="Calibri" w:hAnsi="Calibri"/>
          <w:sz w:val="18"/>
          <w:szCs w:val="18"/>
        </w:rPr>
        <w:t>:84</w:t>
      </w:r>
    </w:p>
    <w:p w14:paraId="5DD598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Cambridge Road, Twickenham  </w:t>
      </w:r>
      <w:r>
        <w:rPr>
          <w:rFonts w:ascii="Calibri" w:hAnsi="Calibri"/>
          <w:b/>
          <w:bCs/>
          <w:sz w:val="18"/>
          <w:szCs w:val="18"/>
        </w:rPr>
        <w:t>35</w:t>
      </w:r>
      <w:r>
        <w:rPr>
          <w:rFonts w:ascii="Calibri" w:hAnsi="Calibri"/>
          <w:sz w:val="18"/>
          <w:szCs w:val="18"/>
        </w:rPr>
        <w:t>:7</w:t>
      </w:r>
    </w:p>
    <w:p w14:paraId="6659AE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Cambridge University Press  </w:t>
      </w:r>
      <w:r>
        <w:rPr>
          <w:rFonts w:ascii="Calibri" w:hAnsi="Calibri"/>
          <w:b/>
          <w:bCs/>
          <w:sz w:val="18"/>
          <w:szCs w:val="18"/>
        </w:rPr>
        <w:t>28</w:t>
      </w:r>
      <w:r>
        <w:rPr>
          <w:rFonts w:ascii="Calibri" w:hAnsi="Calibri"/>
          <w:sz w:val="18"/>
          <w:szCs w:val="18"/>
        </w:rPr>
        <w:t>:94</w:t>
      </w:r>
    </w:p>
    <w:p w14:paraId="198425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Cambridge Villas,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:55</w:t>
      </w:r>
    </w:p>
    <w:p w14:paraId="4F9888C2" w14:textId="77777777" w:rsidR="00635ABC" w:rsidRDefault="00635ABC" w:rsidP="00635ABC">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Cambridge, Duke of, Adolphus </w:t>
      </w:r>
    </w:p>
    <w:p w14:paraId="29C34FE6" w14:textId="77777777" w:rsidR="00635ABC" w:rsidRDefault="00635ABC" w:rsidP="00635ABC">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(son of George III)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:16; </w:t>
      </w:r>
    </w:p>
    <w:p w14:paraId="44DCE0BA" w14:textId="77777777" w:rsidR="00635ABC" w:rsidRDefault="00635ABC" w:rsidP="00635ABC">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:32; 41–44</w:t>
      </w:r>
    </w:p>
    <w:p w14:paraId="68A625EC" w14:textId="77777777" w:rsidR="00635ABC" w:rsidRDefault="00635ABC" w:rsidP="00635ABC">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Cambridge, Duke of, James </w:t>
      </w:r>
    </w:p>
    <w:p w14:paraId="4909AD38" w14:textId="77777777" w:rsidR="00635ABC" w:rsidRDefault="00635ABC" w:rsidP="00635ABC">
      <w:pPr>
        <w:rPr>
          <w:rFonts w:ascii="Calibri" w:hAnsi="Calibri"/>
          <w:sz w:val="18"/>
          <w:szCs w:val="18"/>
        </w:rPr>
      </w:pPr>
      <w:r>
        <w:rPr>
          <w:rFonts w:asciiTheme="majorHAnsi" w:eastAsia="Times New Roman" w:hAnsiTheme="majorHAnsi" w:cs="Times New Roman"/>
          <w:sz w:val="18"/>
          <w:szCs w:val="18"/>
        </w:rPr>
        <w:tab/>
        <w:t xml:space="preserve">(son of James II, died aged 4)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w:t>
      </w:r>
    </w:p>
    <w:p w14:paraId="1347190F" w14:textId="77777777" w:rsidR="00635ABC" w:rsidRDefault="00635ABC" w:rsidP="00635A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Cambridge, Adolphus, 1st Marquess of Cambridge  </w:t>
      </w:r>
    </w:p>
    <w:p w14:paraId="29991484" w14:textId="77777777" w:rsidR="00635ABC" w:rsidRDefault="00635ABC" w:rsidP="00635A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sidRPr="00B70424">
        <w:rPr>
          <w:rFonts w:ascii="Calibri" w:hAnsi="Calibri"/>
          <w:sz w:val="18"/>
          <w:szCs w:val="18"/>
        </w:rPr>
        <w:t>(1868–1927)</w:t>
      </w:r>
      <w:r>
        <w:rPr>
          <w:rFonts w:ascii="Calibri" w:hAnsi="Calibri"/>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:54, 57</w:t>
      </w:r>
    </w:p>
    <w:p w14:paraId="70B4CB0A" w14:textId="77777777" w:rsidR="00635ABC" w:rsidRDefault="00635ABC" w:rsidP="00635ABC">
      <w:pPr>
        <w:rPr>
          <w:rFonts w:ascii="Calibri" w:hAnsi="Calibri"/>
          <w:sz w:val="18"/>
          <w:szCs w:val="18"/>
        </w:rPr>
      </w:pPr>
      <w:r>
        <w:rPr>
          <w:rFonts w:asciiTheme="majorHAnsi" w:eastAsia="Times New Roman" w:hAnsiTheme="majorHAnsi" w:cs="Times New Roman"/>
          <w:sz w:val="18"/>
          <w:szCs w:val="18"/>
        </w:rPr>
        <w:t xml:space="preserve">Cambridge, Revd George Owen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:62, </w:t>
      </w:r>
      <w:r>
        <w:rPr>
          <w:rFonts w:asciiTheme="majorHAnsi" w:eastAsia="Times New Roman" w:hAnsiTheme="majorHAnsi" w:cs="Times New Roman"/>
          <w:sz w:val="18"/>
          <w:szCs w:val="18"/>
        </w:rPr>
        <w:tab/>
        <w:t xml:space="preserve">77;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w:t>
      </w:r>
    </w:p>
    <w:p w14:paraId="62DE3C96" w14:textId="77777777" w:rsidR="00635ABC" w:rsidRDefault="00635ABC" w:rsidP="00635A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Cambridge, Richard Owen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 7, 10–12, 14–16, 22, </w:t>
      </w:r>
    </w:p>
    <w:p w14:paraId="441A30FE" w14:textId="77777777" w:rsidR="000C7232" w:rsidRDefault="00635ABC" w:rsidP="00635ABC">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t>29, 33</w:t>
      </w:r>
      <w:r>
        <w:rPr>
          <w:rFonts w:asciiTheme="majorHAnsi" w:eastAsia="Times New Roman" w:hAnsiTheme="majorHAnsi" w:cs="Times New Roman"/>
          <w:sz w:val="18"/>
          <w:szCs w:val="18"/>
        </w:rPr>
        <w:tab/>
      </w:r>
    </w:p>
    <w:p w14:paraId="7DAAB30F" w14:textId="3FFC10B8" w:rsidR="002E656D" w:rsidRDefault="002E656D" w:rsidP="00635ABC">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Camden, 2nd Earl (John Pratt),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Marquess 1812  </w:t>
      </w:r>
    </w:p>
    <w:p w14:paraId="18A4503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63</w:t>
      </w:r>
    </w:p>
    <w:p w14:paraId="72A735D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Camelford, 1st Baron (Thomas Pitt)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47</w:t>
      </w:r>
    </w:p>
    <w:p w14:paraId="13CA22E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Camelford, 2nd Baron (Thomas Pitt)  </w:t>
      </w:r>
    </w:p>
    <w:p w14:paraId="4CA898D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Lord Camelford’s visit to Petersham to </w:t>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 xml:space="preserve">challenge Capt. George Vancouver </w:t>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to a duel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46–50</w:t>
      </w:r>
    </w:p>
    <w:p w14:paraId="4A7D18AE" w14:textId="77777777" w:rsidR="00711077" w:rsidRDefault="00711077" w:rsidP="002E656D">
      <w:pPr>
        <w:rPr>
          <w:rFonts w:asciiTheme="majorHAnsi" w:eastAsia="Times New Roman" w:hAnsiTheme="majorHAnsi" w:cs="Times New Roman"/>
          <w:color w:val="00B050"/>
          <w:sz w:val="18"/>
          <w:szCs w:val="18"/>
        </w:rPr>
      </w:pPr>
      <w:r w:rsidRPr="00711077">
        <w:rPr>
          <w:rFonts w:asciiTheme="majorHAnsi" w:eastAsia="Times New Roman" w:hAnsiTheme="majorHAnsi" w:cs="Times New Roman"/>
          <w:color w:val="auto"/>
          <w:sz w:val="18"/>
          <w:szCs w:val="18"/>
        </w:rPr>
        <w:t xml:space="preserve">Camp 020, Latchmere House, Ham  </w:t>
      </w:r>
      <w:r w:rsidRPr="00711077">
        <w:rPr>
          <w:rFonts w:asciiTheme="majorHAnsi" w:eastAsia="Times New Roman" w:hAnsiTheme="majorHAnsi" w:cs="Times New Roman"/>
          <w:b/>
          <w:color w:val="auto"/>
          <w:sz w:val="18"/>
          <w:szCs w:val="18"/>
        </w:rPr>
        <w:t>39</w:t>
      </w:r>
      <w:r w:rsidRPr="00711077">
        <w:rPr>
          <w:rFonts w:asciiTheme="majorHAnsi" w:eastAsia="Times New Roman" w:hAnsiTheme="majorHAnsi" w:cs="Times New Roman"/>
          <w:color w:val="auto"/>
          <w:sz w:val="18"/>
          <w:szCs w:val="18"/>
        </w:rPr>
        <w:t>:13-15</w:t>
      </w:r>
    </w:p>
    <w:p w14:paraId="7AFCED36" w14:textId="0891552B"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Campbell family: </w:t>
      </w:r>
    </w:p>
    <w:p w14:paraId="542520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Ann,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Strafford </w:t>
      </w:r>
    </w:p>
    <w:p w14:paraId="2F6795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Caroline,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Greenwich, Baroness</w:t>
      </w:r>
    </w:p>
    <w:p w14:paraId="33E7470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Elizabeth,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MacKenzie, Lady</w:t>
      </w:r>
    </w:p>
    <w:p w14:paraId="4A9C9E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Henry, Gen. Sir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35</w:t>
      </w:r>
    </w:p>
    <w:p w14:paraId="756DEF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Jane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Warburton), </w:t>
      </w:r>
    </w:p>
    <w:p w14:paraId="158548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Argyll, Duchess of</w:t>
      </w:r>
    </w:p>
    <w:p w14:paraId="35470EA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Argyll, 2nd Duke of</w:t>
      </w:r>
    </w:p>
    <w:p w14:paraId="020B0F1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Mary,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Coke, Lady Mary </w:t>
      </w:r>
    </w:p>
    <w:p w14:paraId="7D4FA6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Campion, Thomas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:77</w:t>
      </w:r>
    </w:p>
    <w:p w14:paraId="73B6237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Canadian Expeditionary Force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:84</w:t>
      </w:r>
    </w:p>
    <w:p w14:paraId="2D7BFA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Cannon Street station,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:21</w:t>
      </w:r>
    </w:p>
    <w:p w14:paraId="0848D1F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Cannons House, Edgware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40</w:t>
      </w:r>
    </w:p>
    <w:p w14:paraId="6CABAE2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Cantacuzino, Sherban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14:paraId="1145A5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Canterbury, Archbishop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:34</w:t>
      </w:r>
    </w:p>
    <w:p w14:paraId="37F39F0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Canterbury Cathedral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:19</w:t>
      </w:r>
    </w:p>
    <w:p w14:paraId="1828637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Capel, Jane (née Hyde), Countess of Essex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9–11</w:t>
      </w:r>
    </w:p>
    <w:p w14:paraId="607CFEE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Capel, Lady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14:paraId="364CF8D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Capel, William, 3rd Earl of Essex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9–11</w:t>
      </w:r>
    </w:p>
    <w:p w14:paraId="41F2CD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Capel House, Kew Green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:65, 69, 71</w:t>
      </w:r>
    </w:p>
    <w:p w14:paraId="1ABC1A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Capel Smith, Charles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:73</w:t>
      </w:r>
    </w:p>
    <w:p w14:paraId="3D4EE50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Capell (Capel), Sir Henry,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Baron 1692 </w:t>
      </w:r>
    </w:p>
    <w:p w14:paraId="16B4E2B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60;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:46</w:t>
      </w:r>
    </w:p>
    <w:p w14:paraId="346A173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Capell, Elizabeth,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Molyneux</w:t>
      </w:r>
    </w:p>
    <w:p w14:paraId="650879A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Capell, William,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Essex, Earl of</w:t>
      </w:r>
    </w:p>
    <w:p w14:paraId="113101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Caplan Court,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14:paraId="2025674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Caplan, Isador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14:paraId="55F8D78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‘Cardigan Club’,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26</w:t>
      </w:r>
    </w:p>
    <w:p w14:paraId="4670443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Cardigan, Earl of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:47, 60, 63, 71–72;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:50 </w:t>
      </w:r>
    </w:p>
    <w:p w14:paraId="5BF679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(1760s)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Montagu, Duke of </w:t>
      </w:r>
    </w:p>
    <w:p w14:paraId="19A01D3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4th Earl (George Brudenell)</w:t>
      </w:r>
    </w:p>
    <w:p w14:paraId="2E8C6D5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Montagu, Duke of</w:t>
      </w:r>
    </w:p>
    <w:p w14:paraId="5C4A7CB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5th Earl (James Brudenell)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25;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:63, 71</w:t>
      </w:r>
    </w:p>
    <w:p w14:paraId="309F4C7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6th Earl (Robert Brudenell)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25</w:t>
      </w:r>
    </w:p>
    <w:p w14:paraId="6A45AF8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7th Earl (James Thomas Brudenell)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25;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:63</w:t>
      </w:r>
    </w:p>
    <w:p w14:paraId="0E6C75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Cardigan family in 1766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14</w:t>
      </w:r>
    </w:p>
    <w:p w14:paraId="71EF776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Cardigan House, Richmond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18–26;</w:t>
      </w:r>
    </w:p>
    <w:p w14:paraId="0AC3E2DD"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:63, 65-66, 71;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:45-47, 49-50;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w:t>
      </w:r>
    </w:p>
    <w:p w14:paraId="17E3004B"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Cardigan House and its Architects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18–26</w:t>
      </w:r>
    </w:p>
    <w:p w14:paraId="7A8F061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The Early History of Cardigan House</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w:t>
      </w:r>
    </w:p>
    <w:p w14:paraId="5BE8F60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Cardigan Mansions,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14:paraId="133306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Cardigan Road,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:84</w:t>
      </w:r>
    </w:p>
    <w:p w14:paraId="277BA0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Care in the Community Act 1994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:42</w:t>
      </w:r>
    </w:p>
    <w:p w14:paraId="4CD772C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Carew, George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11, 12(map), 13;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:40, 42</w:t>
      </w:r>
    </w:p>
    <w:p w14:paraId="005B78D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Carey, Henry,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Hunsdon, Earl</w:t>
      </w:r>
    </w:p>
    <w:p w14:paraId="50369DB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Carless, T. J.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14:paraId="5A4CC99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Carleton (or Carlton), Baron (Henry Boyle, grandson </w:t>
      </w:r>
      <w:r>
        <w:rPr>
          <w:rFonts w:asciiTheme="majorHAnsi" w:eastAsia="Times New Roman" w:hAnsiTheme="majorHAnsi" w:cs="Times New Roman"/>
          <w:sz w:val="18"/>
          <w:szCs w:val="18"/>
        </w:rPr>
        <w:tab/>
        <w:t xml:space="preserve">1st Earl of Burlington)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:26</w:t>
      </w:r>
    </w:p>
    <w:p w14:paraId="4EDDE3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Carlile (or Carlell), Lodowick/Ludowick  </w:t>
      </w:r>
    </w:p>
    <w:p w14:paraId="3174EE98" w14:textId="375F54C8"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9; </w:t>
      </w:r>
      <w:r w:rsidRPr="009B3C2C">
        <w:rPr>
          <w:rFonts w:asciiTheme="majorHAnsi" w:eastAsia="Times New Roman" w:hAnsiTheme="majorHAnsi" w:cs="Times New Roman"/>
          <w:b/>
          <w:sz w:val="18"/>
          <w:szCs w:val="18"/>
        </w:rPr>
        <w:t>38:</w:t>
      </w:r>
      <w:r>
        <w:rPr>
          <w:rFonts w:asciiTheme="majorHAnsi" w:eastAsia="Times New Roman" w:hAnsiTheme="majorHAnsi" w:cs="Times New Roman"/>
          <w:sz w:val="18"/>
          <w:szCs w:val="18"/>
        </w:rPr>
        <w:t>11–12</w:t>
      </w:r>
    </w:p>
    <w:p w14:paraId="6DF2094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Carlile, Joan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Palmer), painter; </w:t>
      </w:r>
    </w:p>
    <w:p w14:paraId="795A83EA"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wife of Lodowick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23</w:t>
      </w:r>
    </w:p>
    <w:p w14:paraId="20839EE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Carlile, Richard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63</w:t>
      </w:r>
    </w:p>
    <w:p w14:paraId="747481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Carlisle, Countess of, (Lucy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Percy, </w:t>
      </w:r>
    </w:p>
    <w:p w14:paraId="349512B4" w14:textId="77777777" w:rsidR="002E656D" w:rsidRDefault="002E656D" w:rsidP="002E656D">
      <w:pPr>
        <w:ind w:firstLine="720"/>
        <w:rPr>
          <w:rFonts w:ascii="Calibri" w:hAnsi="Calibri"/>
          <w:sz w:val="18"/>
          <w:szCs w:val="18"/>
        </w:rPr>
      </w:pPr>
      <w:r w:rsidRPr="0049223C">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James Hay, 2nd Earl)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23</w:t>
      </w:r>
    </w:p>
    <w:p w14:paraId="55FB458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Carlile, Prebendary William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:76</w:t>
      </w:r>
    </w:p>
    <w:p w14:paraId="23A81A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Carlisle, Lucy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:46</w:t>
      </w:r>
    </w:p>
    <w:p w14:paraId="031F99C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Carlton, George  </w:t>
      </w:r>
      <w:r>
        <w:rPr>
          <w:rFonts w:ascii="Calibri" w:hAnsi="Calibri"/>
          <w:b/>
          <w:bCs/>
          <w:sz w:val="18"/>
          <w:szCs w:val="18"/>
        </w:rPr>
        <w:t>36</w:t>
      </w:r>
      <w:r>
        <w:rPr>
          <w:rFonts w:ascii="Calibri" w:hAnsi="Calibri"/>
          <w:sz w:val="18"/>
          <w:szCs w:val="18"/>
        </w:rPr>
        <w:t>:46</w:t>
      </w:r>
    </w:p>
    <w:p w14:paraId="6E5A25A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Carlton House, London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:48</w:t>
      </w:r>
    </w:p>
    <w:p w14:paraId="1364504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Carlyle, Jane, Mrs Thomas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43</w:t>
      </w:r>
    </w:p>
    <w:p w14:paraId="0A681932" w14:textId="77777777" w:rsidR="002E656D" w:rsidRDefault="002E656D" w:rsidP="002E656D">
      <w:pPr>
        <w:rPr>
          <w:rFonts w:asciiTheme="majorHAnsi" w:eastAsia="Times New Roman" w:hAnsiTheme="majorHAnsi" w:cs="Times New Roman"/>
          <w:color w:val="0000FF"/>
          <w:sz w:val="18"/>
        </w:rPr>
      </w:pPr>
      <w:r>
        <w:rPr>
          <w:rFonts w:asciiTheme="majorHAnsi" w:eastAsia="Times New Roman" w:hAnsiTheme="majorHAnsi" w:cs="Times New Roman"/>
          <w:sz w:val="18"/>
          <w:szCs w:val="18"/>
        </w:rPr>
        <w:t xml:space="preserve">Carlyle, Thomas, historian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43;</w:t>
      </w:r>
      <w:r>
        <w:rPr>
          <w:rFonts w:asciiTheme="majorHAnsi" w:eastAsia="Times New Roman" w:hAnsiTheme="majorHAnsi" w:cs="Times New Roman"/>
          <w:color w:val="0000FF"/>
          <w:sz w:val="18"/>
          <w:szCs w:val="18"/>
        </w:rPr>
        <w:t xml:space="preserv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64</w:t>
      </w:r>
    </w:p>
    <w:p w14:paraId="569B5A7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Carnarvon, 2nd Earl of (Charles Dormer) </w:t>
      </w:r>
    </w:p>
    <w:p w14:paraId="20EB90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Elizabeth Capell, 2) Mary Bertie, </w:t>
      </w:r>
      <w:r>
        <w:rPr>
          <w:rFonts w:asciiTheme="majorHAnsi" w:eastAsia="Times New Roman" w:hAnsiTheme="majorHAnsi" w:cs="Times New Roman"/>
          <w:sz w:val="18"/>
          <w:szCs w:val="18"/>
        </w:rPr>
        <w:tab/>
        <w:t xml:space="preserve">daughter of 2nd  Earl of Lindsey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18</w:t>
      </w:r>
    </w:p>
    <w:p w14:paraId="0825B4A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Carnarvon, Countess of, Elizabeth Capell, sister of </w:t>
      </w:r>
      <w:r>
        <w:rPr>
          <w:rFonts w:asciiTheme="majorHAnsi" w:eastAsia="Times New Roman" w:hAnsiTheme="majorHAnsi" w:cs="Times New Roman"/>
          <w:sz w:val="18"/>
          <w:szCs w:val="18"/>
        </w:rPr>
        <w:tab/>
        <w:t xml:space="preserve">Henry Capell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18</w:t>
      </w:r>
    </w:p>
    <w:p w14:paraId="2990C28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Caroe, William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3183E76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Caroline, Dowager Duchess of Montrose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2C500D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Caroline, Princess (daughter of George II)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14:paraId="161117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Caroline, Queen, wife of George II </w:t>
      </w:r>
    </w:p>
    <w:p w14:paraId="28B3957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60, 63,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:16, </w:t>
      </w:r>
      <w:r>
        <w:rPr>
          <w:rFonts w:asciiTheme="majorHAnsi" w:eastAsia="Times New Roman" w:hAnsiTheme="majorHAnsi" w:cs="Times New Roman"/>
          <w:sz w:val="18"/>
          <w:szCs w:val="18"/>
        </w:rPr>
        <w:tab/>
        <w:t xml:space="preserve">44;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 10;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.52–53, </w:t>
      </w:r>
      <w:r>
        <w:rPr>
          <w:rFonts w:asciiTheme="majorHAnsi" w:eastAsia="Times New Roman" w:hAnsiTheme="majorHAnsi" w:cs="Times New Roman"/>
          <w:sz w:val="18"/>
          <w:szCs w:val="18"/>
        </w:rPr>
        <w:tab/>
        <w:t>56, 83</w:t>
      </w:r>
    </w:p>
    <w:p w14:paraId="0C7A71F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Carpenter, F. 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:47</w:t>
      </w:r>
    </w:p>
    <w:p w14:paraId="5073DCB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Carr, Lady (widow of Sir Henry Portman),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Sir </w:t>
      </w:r>
      <w:r>
        <w:rPr>
          <w:rFonts w:asciiTheme="majorHAnsi" w:eastAsia="Times New Roman" w:hAnsiTheme="majorHAnsi" w:cs="Times New Roman"/>
          <w:sz w:val="18"/>
          <w:szCs w:val="18"/>
        </w:rPr>
        <w:tab/>
        <w:t xml:space="preserve">Robert Carr, later Earl of Ancrum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07E812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Carr, Philip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6D23622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Carr, Robert (1578–1654) </w:t>
      </w:r>
    </w:p>
    <w:p w14:paraId="01786F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Ancrum, 1st Earl of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046596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Carr,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Kerr, Roxburgh &amp; Lothian</w:t>
      </w:r>
    </w:p>
    <w:p w14:paraId="484B07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Carr, Sir Robert (1585–1645) </w:t>
      </w:r>
    </w:p>
    <w:p w14:paraId="01768F3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Somerset, Earl of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3C60AF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Carr, Sir Robert, Earl of Ancrum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w:t>
      </w:r>
    </w:p>
    <w:p w14:paraId="6427AA6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Carr, Thomas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70</w:t>
      </w:r>
    </w:p>
    <w:p w14:paraId="60C06D2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Carrington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:76</w:t>
      </w:r>
    </w:p>
    <w:p w14:paraId="5128858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Carrington, Dora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43, 46</w:t>
      </w:r>
    </w:p>
    <w:p w14:paraId="1A97586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Carroll, Lewis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:57</w:t>
      </w:r>
    </w:p>
    <w:p w14:paraId="3B26F80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Carter, George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6106F10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Carter, Henry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625864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Carthusian Priory, Old Deer Park, </w:t>
      </w:r>
    </w:p>
    <w:p w14:paraId="7414FB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Charterhouse Priory</w:t>
      </w:r>
    </w:p>
    <w:p w14:paraId="640C341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Cartwright,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50</w:t>
      </w:r>
    </w:p>
    <w:p w14:paraId="43367FA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Cary, Thomas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18</w:t>
      </w:r>
    </w:p>
    <w:p w14:paraId="1CCC70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Casaubon, Edward (pseudonym of Christopher May)</w:t>
      </w:r>
    </w:p>
    <w:p w14:paraId="6A05C7B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36</w:t>
      </w:r>
      <w:r>
        <w:rPr>
          <w:rFonts w:asciiTheme="majorHAnsi" w:eastAsia="Times New Roman" w:hAnsiTheme="majorHAnsi" w:cs="Times New Roman"/>
          <w:sz w:val="18"/>
          <w:szCs w:val="18"/>
        </w:rPr>
        <w:t>:92</w:t>
      </w:r>
    </w:p>
    <w:p w14:paraId="7ACC1ED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Case for the Regulation of Ham Common (Harland),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14:paraId="03C8B42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Casey, Eileen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:52–54</w:t>
      </w:r>
    </w:p>
    <w:p w14:paraId="45B48BC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Casey, Isabella  </w:t>
      </w:r>
      <w:r>
        <w:rPr>
          <w:rFonts w:ascii="Calibri" w:hAnsi="Calibri"/>
          <w:b/>
          <w:bCs/>
          <w:sz w:val="18"/>
          <w:szCs w:val="18"/>
        </w:rPr>
        <w:t>34</w:t>
      </w:r>
      <w:r>
        <w:rPr>
          <w:rFonts w:ascii="Calibri" w:hAnsi="Calibri"/>
          <w:sz w:val="18"/>
          <w:szCs w:val="18"/>
        </w:rPr>
        <w:t>:52–54</w:t>
      </w:r>
    </w:p>
    <w:p w14:paraId="3A63D11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Casey, Dr Philip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22598A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Cassel Hospital, Ham (formerly Morgan House) </w:t>
      </w:r>
    </w:p>
    <w:p w14:paraId="6025B86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21, 23;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:29</w:t>
      </w:r>
    </w:p>
    <w:p w14:paraId="221F946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The site of</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Cassel Hospital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36–42</w:t>
      </w:r>
    </w:p>
    <w:p w14:paraId="308CA5C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Cassel, Sir Ernest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40</w:t>
      </w:r>
    </w:p>
    <w:p w14:paraId="1EC0C14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Cassidy, George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33;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62–64;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74, 76;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:91–92;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:18</w:t>
      </w:r>
    </w:p>
    <w:p w14:paraId="63C274B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Casson, Revd David, Sheen Park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w:t>
      </w:r>
    </w:p>
    <w:p w14:paraId="360365D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Castelgate Militia Barracks,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w:t>
      </w:r>
    </w:p>
    <w:p w14:paraId="3B67DF0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Castellated Palace, Kew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26, 40</w:t>
      </w:r>
    </w:p>
    <w:p w14:paraId="1AE2C5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Castle Assembly Rooms (later Castle Theatre), </w:t>
      </w:r>
    </w:p>
    <w:p w14:paraId="08B85E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Richmond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:13, 70;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.67</w:t>
      </w:r>
    </w:p>
    <w:p w14:paraId="2409CB0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Castle Hotel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 6;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29, 51; </w:t>
      </w:r>
    </w:p>
    <w:p w14:paraId="26BE242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56; </w:t>
      </w:r>
    </w:p>
    <w:p w14:paraId="677CF15C"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:17, 59;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 14, 17, 22; </w:t>
      </w:r>
    </w:p>
    <w:p w14:paraId="3F443B6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 66, 83</w:t>
      </w:r>
    </w:p>
    <w:p w14:paraId="37A898B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Castle Terrace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w:t>
      </w:r>
    </w:p>
    <w:p w14:paraId="59F88A3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Castle Yard,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:11–12;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14:paraId="2EDA331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Castlegate Dwellings,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7</w:t>
      </w:r>
    </w:p>
    <w:p w14:paraId="03E8046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Castlereagh, Viscount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:44</w:t>
      </w:r>
    </w:p>
    <w:p w14:paraId="76FCC81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Catalogue raisonée of lithographs, T. R. Way, </w:t>
      </w:r>
    </w:p>
    <w:p w14:paraId="5A9505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13–16</w:t>
      </w:r>
    </w:p>
    <w:p w14:paraId="220C759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Catherine of Aragon, Queen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59–66;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:29</w:t>
      </w:r>
    </w:p>
    <w:p w14:paraId="5308262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Catherine the Great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:35</w:t>
      </w:r>
    </w:p>
    <w:p w14:paraId="7AAD840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Catholic chapel (18th century); Richmond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46</w:t>
      </w:r>
    </w:p>
    <w:p w14:paraId="6DAE1DA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Catholic Emancipation Act 1829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:45</w:t>
      </w:r>
    </w:p>
    <w:p w14:paraId="4BB3D9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Caton, Cornelius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.1770)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71;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68–70</w:t>
      </w:r>
    </w:p>
    <w:p w14:paraId="4D9A6B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Cattermole, George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14:paraId="3813C09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Caus, Solomon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68D13E1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Causeway,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:50–51</w:t>
      </w:r>
    </w:p>
    <w:p w14:paraId="3E4810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Cave, Countess Estella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46</w:t>
      </w:r>
    </w:p>
    <w:p w14:paraId="6DB20E1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Cave, Estella, Viscountess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58, 60;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:81;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:27</w:t>
      </w:r>
    </w:p>
    <w:p w14:paraId="62D40F0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Cave, George (1st Viscount Cave, Lord Chancellor),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44, 62;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:27; </w:t>
      </w:r>
    </w:p>
    <w:p w14:paraId="7C525FA1" w14:textId="77777777" w:rsidR="002E656D" w:rsidRDefault="002E656D" w:rsidP="002E656D">
      <w:pPr>
        <w:ind w:firstLine="720"/>
        <w:rPr>
          <w:rFonts w:ascii="Calibri" w:hAnsi="Calibri"/>
          <w:sz w:val="18"/>
          <w:szCs w:val="18"/>
        </w:rPr>
      </w:pP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 71</w:t>
      </w:r>
    </w:p>
    <w:p w14:paraId="7F2B91A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Cave, Thomas MP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46;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:27</w:t>
      </w:r>
    </w:p>
    <w:p w14:paraId="457ECE4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Cavendish Square, London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41</w:t>
      </w:r>
    </w:p>
    <w:p w14:paraId="2CBCD00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Cavendish, Christian Bruce, daughter of Earl of Elgin,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Devonshire, Countess of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23</w:t>
      </w:r>
    </w:p>
    <w:p w14:paraId="6284E8D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Cavendish, Elizabeth,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Hervey, daughter of Earl of </w:t>
      </w:r>
      <w:r>
        <w:rPr>
          <w:rFonts w:asciiTheme="majorHAnsi" w:eastAsia="Times New Roman" w:hAnsiTheme="majorHAnsi" w:cs="Times New Roman"/>
          <w:sz w:val="18"/>
          <w:szCs w:val="18"/>
        </w:rPr>
        <w:tab/>
        <w:t xml:space="preserve">Bristol,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Devonshire, Duchess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14:paraId="1FE573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Cavendish, Lord Frederick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:16</w:t>
      </w:r>
    </w:p>
    <w:p w14:paraId="408F7E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Cavendish, George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w:t>
      </w:r>
    </w:p>
    <w:p w14:paraId="5BEF4C7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Cavendish, William, 1st Duke of Newcastle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24</w:t>
      </w:r>
    </w:p>
    <w:p w14:paraId="065632A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Cavendish, William (1593–1675) </w:t>
      </w:r>
    </w:p>
    <w:p w14:paraId="33E2D37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Newcastle, 2nd Duke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24</w:t>
      </w:r>
    </w:p>
    <w:p w14:paraId="1FD754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Cavendish, William,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Devonshire, 2nd Duke of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24</w:t>
      </w:r>
    </w:p>
    <w:p w14:paraId="22C025B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Cavendish-Bentinck, Revd C. W. F.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41</w:t>
      </w:r>
    </w:p>
    <w:p w14:paraId="40733FF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Cavendish-Bentinck, Lady Margaret Harriet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:51–52</w:t>
      </w:r>
    </w:p>
    <w:p w14:paraId="206984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Cavendish-Bentinck, Violet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35, 41</w:t>
      </w:r>
    </w:p>
    <w:p w14:paraId="0B0C1A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Cawston Philip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w:t>
      </w:r>
    </w:p>
    <w:p w14:paraId="6A5ECD3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Caxton Hall, Westminster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:24</w:t>
      </w:r>
    </w:p>
    <w:p w14:paraId="51F2CB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Cayesho, Alice de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23</w:t>
      </w:r>
    </w:p>
    <w:p w14:paraId="6A828DF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Cayho, Richard de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23</w:t>
      </w:r>
    </w:p>
    <w:p w14:paraId="2D8CD93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Cayho,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 – early names</w:t>
      </w:r>
    </w:p>
    <w:p w14:paraId="0F757AA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Cecil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w:t>
      </w:r>
    </w:p>
    <w:p w14:paraId="28EE4B0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Cecil House,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21–23</w:t>
      </w:r>
    </w:p>
    <w:p w14:paraId="58C2266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Cecil, Robert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24</w:t>
      </w:r>
    </w:p>
    <w:p w14:paraId="2B4776B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Cecil, William,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Burleigh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22, 23</w:t>
      </w:r>
    </w:p>
    <w:p w14:paraId="6FA105C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Cedar Gardens, now Old Palace Lane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54</w:t>
      </w:r>
    </w:p>
    <w:p w14:paraId="0F681E0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Cedar Grove, Richmond Green, now The Virginals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49, 50 (map), 52–57</w:t>
      </w:r>
    </w:p>
    <w:p w14:paraId="2853DD8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Cedar Heights,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3465B99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The Cedars, Richmond Hill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:67–68, 85, 92</w:t>
      </w:r>
    </w:p>
    <w:p w14:paraId="3D8CB463"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Cedrus atlantica</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47</w:t>
      </w:r>
    </w:p>
    <w:p w14:paraId="59F1031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Cellé, Dr W. C.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62</w:t>
      </w:r>
    </w:p>
    <w:p w14:paraId="0E10945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Cellon Ltd,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:49</w:t>
      </w:r>
    </w:p>
    <w:p w14:paraId="2D17F20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Census, National 1801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13</w:t>
      </w:r>
    </w:p>
    <w:p w14:paraId="0AABB16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Central Conservative Association, Kingston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31–32</w:t>
      </w:r>
    </w:p>
    <w:p w14:paraId="77C1C09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Central Labour College, London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:18–19</w:t>
      </w:r>
    </w:p>
    <w:p w14:paraId="5F064A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Centre for Metropolitan History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:95</w:t>
      </w:r>
    </w:p>
    <w:p w14:paraId="0F67F4F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Ceramics Café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14:paraId="222E9D5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Cercle Français de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:8–9 </w:t>
      </w:r>
    </w:p>
    <w:p w14:paraId="715645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Chadwick, </w:t>
      </w:r>
      <w:r w:rsidRPr="00203638">
        <w:rPr>
          <w:rFonts w:asciiTheme="majorHAnsi" w:eastAsia="Times New Roman" w:hAnsiTheme="majorHAnsi" w:cs="Times New Roman"/>
          <w:color w:val="auto"/>
          <w:sz w:val="18"/>
          <w:szCs w:val="18"/>
        </w:rPr>
        <w:t xml:space="preserve">Sir Edwin  </w:t>
      </w:r>
      <w:r w:rsidRPr="00203638">
        <w:rPr>
          <w:rFonts w:asciiTheme="majorHAnsi" w:eastAsia="Times New Roman" w:hAnsiTheme="majorHAnsi" w:cs="Times New Roman"/>
          <w:b/>
          <w:bCs/>
          <w:color w:val="auto"/>
          <w:sz w:val="18"/>
          <w:szCs w:val="18"/>
        </w:rPr>
        <w:t>27</w:t>
      </w:r>
      <w:r w:rsidRPr="00203638">
        <w:rPr>
          <w:rFonts w:asciiTheme="majorHAnsi" w:eastAsia="Times New Roman" w:hAnsiTheme="majorHAnsi" w:cs="Times New Roman"/>
          <w:color w:val="auto"/>
          <w:sz w:val="18"/>
          <w:szCs w:val="18"/>
        </w:rPr>
        <w:t xml:space="preserve">:91; </w:t>
      </w:r>
      <w:r w:rsidRPr="00203638">
        <w:rPr>
          <w:rFonts w:asciiTheme="majorHAnsi" w:eastAsia="Times New Roman" w:hAnsiTheme="majorHAnsi" w:cs="Times New Roman"/>
          <w:b/>
          <w:bCs/>
          <w:color w:val="auto"/>
          <w:sz w:val="18"/>
          <w:szCs w:val="18"/>
        </w:rPr>
        <w:t>30</w:t>
      </w:r>
      <w:r w:rsidRPr="00203638">
        <w:rPr>
          <w:rFonts w:asciiTheme="majorHAnsi" w:eastAsia="Times New Roman" w:hAnsiTheme="majorHAnsi" w:cs="Times New Roman"/>
          <w:color w:val="auto"/>
          <w:sz w:val="18"/>
          <w:szCs w:val="18"/>
        </w:rPr>
        <w:t xml:space="preserve">:69; </w:t>
      </w:r>
      <w:r w:rsidRPr="00203638">
        <w:rPr>
          <w:rFonts w:asciiTheme="majorHAnsi" w:eastAsia="Times New Roman" w:hAnsiTheme="majorHAnsi" w:cs="Times New Roman"/>
          <w:b/>
          <w:color w:val="auto"/>
          <w:sz w:val="18"/>
          <w:szCs w:val="18"/>
        </w:rPr>
        <w:t>37:</w:t>
      </w:r>
      <w:r w:rsidRPr="00203638">
        <w:rPr>
          <w:rFonts w:asciiTheme="majorHAnsi" w:eastAsia="Times New Roman" w:hAnsiTheme="majorHAnsi" w:cs="Times New Roman"/>
          <w:color w:val="auto"/>
          <w:sz w:val="18"/>
          <w:szCs w:val="18"/>
        </w:rPr>
        <w:t>63</w:t>
      </w:r>
    </w:p>
    <w:p w14:paraId="15C682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Chaise and Horses, Heston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:42, 50;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:62</w:t>
      </w:r>
    </w:p>
    <w:p w14:paraId="7B87435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Chalar’s Grove, Harleton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:39</w:t>
      </w:r>
    </w:p>
    <w:p w14:paraId="0F2EC74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Challenor-Smith, J.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17</w:t>
      </w:r>
    </w:p>
    <w:p w14:paraId="109FE00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Challon, William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12, 23</w:t>
      </w:r>
    </w:p>
    <w:p w14:paraId="606198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Chamberlain, The Revd Elsie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47, 56–58</w:t>
      </w:r>
    </w:p>
    <w:p w14:paraId="1B17BBF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Chambers, Dr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7892760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Chambers, Samuel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(map T), 10</w:t>
      </w:r>
    </w:p>
    <w:p w14:paraId="25C6C41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Chambers, Sir William, architect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 7, 13;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46–48;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22; </w:t>
      </w:r>
    </w:p>
    <w:p w14:paraId="555D35DD" w14:textId="77777777" w:rsidR="002E656D" w:rsidRPr="00203638" w:rsidRDefault="002E656D" w:rsidP="002E656D">
      <w:pPr>
        <w:rPr>
          <w:rFonts w:ascii="Calibri" w:hAnsi="Calibri"/>
          <w:color w:val="auto"/>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46</w:t>
      </w:r>
      <w:r>
        <w:rPr>
          <w:rFonts w:asciiTheme="majorHAnsi" w:eastAsia="Times New Roman" w:hAnsiTheme="majorHAnsi" w:cs="Times New Roman"/>
          <w:color w:val="0000FF"/>
          <w:sz w:val="18"/>
          <w:szCs w:val="18"/>
        </w:rPr>
        <w:t xml:space="preserve">; </w:t>
      </w:r>
      <w:r>
        <w:rPr>
          <w:rFonts w:asciiTheme="majorHAnsi" w:eastAsia="Times New Roman" w:hAnsiTheme="majorHAnsi" w:cs="Times New Roman"/>
          <w:b/>
          <w:bCs/>
          <w:color w:val="000000"/>
          <w:sz w:val="18"/>
          <w:szCs w:val="18"/>
        </w:rPr>
        <w:t>28</w:t>
      </w:r>
      <w:r>
        <w:rPr>
          <w:rFonts w:asciiTheme="majorHAnsi" w:eastAsia="Times New Roman" w:hAnsiTheme="majorHAnsi" w:cs="Times New Roman"/>
          <w:color w:val="000000"/>
          <w:sz w:val="18"/>
          <w:szCs w:val="18"/>
        </w:rPr>
        <w:t xml:space="preserve">:66–67; </w:t>
      </w:r>
      <w:r>
        <w:rPr>
          <w:rFonts w:asciiTheme="majorHAnsi" w:eastAsia="Times New Roman" w:hAnsiTheme="majorHAnsi" w:cs="Times New Roman"/>
          <w:b/>
          <w:bCs/>
          <w:color w:val="000000"/>
          <w:sz w:val="18"/>
          <w:szCs w:val="18"/>
        </w:rPr>
        <w:t>29</w:t>
      </w:r>
      <w:r>
        <w:rPr>
          <w:rFonts w:asciiTheme="majorHAnsi" w:eastAsia="Times New Roman" w:hAnsiTheme="majorHAnsi" w:cs="Times New Roman"/>
          <w:color w:val="000000"/>
          <w:sz w:val="18"/>
          <w:szCs w:val="18"/>
        </w:rPr>
        <w:t xml:space="preserve">:40; </w:t>
      </w:r>
      <w:r>
        <w:rPr>
          <w:rFonts w:asciiTheme="majorHAnsi" w:eastAsia="Times New Roman" w:hAnsiTheme="majorHAnsi" w:cs="Times New Roman"/>
          <w:b/>
          <w:bCs/>
          <w:color w:val="000000"/>
          <w:sz w:val="18"/>
          <w:szCs w:val="18"/>
        </w:rPr>
        <w:t>31</w:t>
      </w:r>
      <w:r>
        <w:rPr>
          <w:rFonts w:asciiTheme="majorHAnsi" w:eastAsia="Times New Roman" w:hAnsiTheme="majorHAnsi" w:cs="Times New Roman"/>
          <w:color w:val="000000"/>
          <w:sz w:val="18"/>
          <w:szCs w:val="18"/>
        </w:rPr>
        <w:t xml:space="preserve">:7; </w:t>
      </w:r>
      <w:r>
        <w:rPr>
          <w:rFonts w:asciiTheme="majorHAnsi" w:eastAsia="Times New Roman" w:hAnsiTheme="majorHAnsi" w:cs="Times New Roman"/>
          <w:b/>
          <w:bCs/>
          <w:color w:val="000000"/>
          <w:sz w:val="18"/>
          <w:szCs w:val="18"/>
        </w:rPr>
        <w:t>32</w:t>
      </w:r>
      <w:r>
        <w:rPr>
          <w:rFonts w:asciiTheme="majorHAnsi" w:eastAsia="Times New Roman" w:hAnsiTheme="majorHAnsi" w:cs="Times New Roman"/>
          <w:color w:val="000000"/>
          <w:sz w:val="18"/>
          <w:szCs w:val="18"/>
        </w:rPr>
        <w:t xml:space="preserve">:41–42; </w:t>
      </w:r>
      <w:r>
        <w:rPr>
          <w:rFonts w:asciiTheme="majorHAnsi" w:eastAsia="Times New Roman" w:hAnsiTheme="majorHAnsi" w:cs="Times New Roman"/>
          <w:color w:val="000000"/>
          <w:sz w:val="18"/>
          <w:szCs w:val="18"/>
        </w:rPr>
        <w:tab/>
      </w:r>
      <w:r>
        <w:rPr>
          <w:rFonts w:asciiTheme="majorHAnsi" w:eastAsia="Times New Roman" w:hAnsiTheme="majorHAnsi" w:cs="Times New Roman"/>
          <w:b/>
          <w:bCs/>
          <w:color w:val="000000"/>
          <w:sz w:val="18"/>
          <w:szCs w:val="18"/>
        </w:rPr>
        <w:t>33</w:t>
      </w:r>
      <w:r>
        <w:rPr>
          <w:rFonts w:asciiTheme="majorHAnsi" w:eastAsia="Times New Roman" w:hAnsiTheme="majorHAnsi" w:cs="Times New Roman"/>
          <w:color w:val="000000"/>
          <w:sz w:val="18"/>
          <w:szCs w:val="18"/>
        </w:rPr>
        <w:t xml:space="preserve">:48–50; </w:t>
      </w:r>
      <w:r>
        <w:rPr>
          <w:rFonts w:asciiTheme="majorHAnsi" w:eastAsia="Times New Roman" w:hAnsiTheme="majorHAnsi" w:cs="Times New Roman"/>
          <w:b/>
          <w:bCs/>
          <w:color w:val="000000"/>
          <w:sz w:val="18"/>
          <w:szCs w:val="18"/>
        </w:rPr>
        <w:t>34</w:t>
      </w:r>
      <w:r>
        <w:rPr>
          <w:rFonts w:asciiTheme="majorHAnsi" w:eastAsia="Times New Roman" w:hAnsiTheme="majorHAnsi" w:cs="Times New Roman"/>
          <w:color w:val="000000"/>
          <w:sz w:val="18"/>
          <w:szCs w:val="18"/>
        </w:rPr>
        <w:t xml:space="preserve">:32–34; </w:t>
      </w:r>
      <w:r>
        <w:rPr>
          <w:rFonts w:asciiTheme="majorHAnsi" w:eastAsia="Times New Roman" w:hAnsiTheme="majorHAnsi" w:cs="Times New Roman"/>
          <w:b/>
          <w:bCs/>
          <w:color w:val="000000"/>
          <w:sz w:val="18"/>
          <w:szCs w:val="18"/>
        </w:rPr>
        <w:t>36</w:t>
      </w:r>
      <w:r>
        <w:rPr>
          <w:rFonts w:asciiTheme="majorHAnsi" w:eastAsia="Times New Roman" w:hAnsiTheme="majorHAnsi" w:cs="Times New Roman"/>
          <w:color w:val="000000"/>
          <w:sz w:val="18"/>
          <w:szCs w:val="18"/>
        </w:rPr>
        <w:t xml:space="preserve">:62; </w:t>
      </w:r>
      <w:r w:rsidRPr="00203638">
        <w:rPr>
          <w:rFonts w:asciiTheme="majorHAnsi" w:eastAsia="Times New Roman" w:hAnsiTheme="majorHAnsi" w:cs="Times New Roman"/>
          <w:b/>
          <w:color w:val="auto"/>
          <w:sz w:val="18"/>
          <w:szCs w:val="18"/>
        </w:rPr>
        <w:t>37:</w:t>
      </w:r>
      <w:r w:rsidRPr="00203638">
        <w:rPr>
          <w:rFonts w:asciiTheme="majorHAnsi" w:eastAsia="Times New Roman" w:hAnsiTheme="majorHAnsi" w:cs="Times New Roman"/>
          <w:color w:val="auto"/>
          <w:sz w:val="18"/>
          <w:szCs w:val="18"/>
        </w:rPr>
        <w:t>31</w:t>
      </w:r>
    </w:p>
    <w:p w14:paraId="73E8502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Chamen and Pope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:46</w:t>
      </w:r>
    </w:p>
    <w:p w14:paraId="3256CA9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Champion, William James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 8, 10–12</w:t>
      </w:r>
    </w:p>
    <w:p w14:paraId="46A7038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Chancellor, Beresford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:37–38;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:81;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:38–39</w:t>
      </w:r>
    </w:p>
    <w:p w14:paraId="103E675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Chancellor, Councillor Albert, Mayor of Richmond </w:t>
      </w:r>
      <w:r>
        <w:rPr>
          <w:rFonts w:asciiTheme="majorHAnsi" w:eastAsia="Times New Roman" w:hAnsiTheme="majorHAnsi" w:cs="Times New Roman"/>
          <w:sz w:val="18"/>
          <w:szCs w:val="18"/>
        </w:rPr>
        <w:tab/>
        <w:t xml:space="preserve">(1903)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34, 36;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:33–35</w:t>
      </w:r>
    </w:p>
    <w:p w14:paraId="450F81F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Chancellor, E. B.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w:t>
      </w:r>
    </w:p>
    <w:p w14:paraId="7EFAE41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Chancellor’s Corner,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:14</w:t>
      </w:r>
    </w:p>
    <w:p w14:paraId="7A0DE32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Chancery, Court of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:5–7</w:t>
      </w:r>
    </w:p>
    <w:p w14:paraId="01D05F6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Chancery Lane, London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17–18</w:t>
      </w:r>
    </w:p>
    <w:p w14:paraId="31E8E59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Channons Row, now Golden Court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4EBC65F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Chapman, Edward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63</w:t>
      </w:r>
    </w:p>
    <w:p w14:paraId="2C9F8CB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Chapman, Frederic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w:t>
      </w:r>
    </w:p>
    <w:p w14:paraId="7FE725B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Chapman, Dr F. H.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:49</w:t>
      </w:r>
    </w:p>
    <w:p w14:paraId="619EF5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Chapman,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23–4</w:t>
      </w:r>
    </w:p>
    <w:p w14:paraId="2A460A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Chapman, Robert (16th cent.)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38</w:t>
      </w:r>
    </w:p>
    <w:p w14:paraId="5C16952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Chapman, Robert, (1811)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14:paraId="6965D91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000000"/>
          <w:sz w:val="18"/>
          <w:szCs w:val="18"/>
          <w:shd w:val="clear" w:color="auto" w:fill="FFFFFF"/>
        </w:rPr>
      </w:pPr>
      <w:r>
        <w:rPr>
          <w:rFonts w:asciiTheme="majorHAnsi" w:eastAsia="Times New Roman" w:hAnsiTheme="majorHAnsi" w:cs="Times New Roman"/>
          <w:color w:val="000000"/>
          <w:sz w:val="18"/>
          <w:szCs w:val="18"/>
          <w:shd w:val="clear" w:color="auto" w:fill="FFFFFF"/>
        </w:rPr>
        <w:t xml:space="preserve">Chapman, Thomas  </w:t>
      </w:r>
      <w:r>
        <w:rPr>
          <w:rFonts w:asciiTheme="majorHAnsi" w:eastAsia="Times New Roman" w:hAnsiTheme="majorHAnsi" w:cs="Times New Roman"/>
          <w:b/>
          <w:bCs/>
          <w:color w:val="000000"/>
          <w:sz w:val="18"/>
          <w:szCs w:val="18"/>
          <w:shd w:val="clear" w:color="auto" w:fill="FFFFFF"/>
        </w:rPr>
        <w:t>36</w:t>
      </w:r>
      <w:r>
        <w:rPr>
          <w:rFonts w:asciiTheme="majorHAnsi" w:eastAsia="Times New Roman" w:hAnsiTheme="majorHAnsi" w:cs="Times New Roman"/>
          <w:color w:val="000000"/>
          <w:sz w:val="18"/>
          <w:szCs w:val="18"/>
          <w:shd w:val="clear" w:color="auto" w:fill="FFFFFF"/>
        </w:rPr>
        <w:t>.56–59</w:t>
      </w:r>
    </w:p>
    <w:p w14:paraId="0346C10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Chappell, John, early 18th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3, 12;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:42–43</w:t>
      </w:r>
    </w:p>
    <w:p w14:paraId="4C6798F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Charing Cross station,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:21</w:t>
      </w:r>
    </w:p>
    <w:p w14:paraId="3D64CFE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Charity Commission/</w:t>
      </w:r>
      <w:r w:rsidRPr="00EA7C38">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Charities Commissioners    </w:t>
      </w:r>
    </w:p>
    <w:p w14:paraId="5F89491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:65–66</w:t>
      </w:r>
    </w:p>
    <w:p w14:paraId="30C574E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Charles I, King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3, 15, 16;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9, 24, 28, 30; </w:t>
      </w:r>
    </w:p>
    <w:p w14:paraId="2221DC2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21;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18, 29, 31, 36;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10, 63;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18, 28, 45;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10, 23–4;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:43, 71;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 57;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:25, 38, 40, 50;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:38–39, 43–47, 49, 74–77, 79–81, 83</w:t>
      </w:r>
    </w:p>
    <w:p w14:paraId="08081D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Charles II, King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8;</w:t>
      </w:r>
      <w:r>
        <w:rPr>
          <w:rFonts w:asciiTheme="majorHAnsi" w:eastAsia="Times New Roman" w:hAnsiTheme="majorHAnsi" w:cs="Times New Roman"/>
          <w:i/>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21, 36;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w:t>
      </w:r>
    </w:p>
    <w:p w14:paraId="3A6D67C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15, 31, 57;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13, 24;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 56–57;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:63;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:81–82</w:t>
      </w:r>
    </w:p>
    <w:p w14:paraId="1232BFE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Charles, Prince of Wales (</w:t>
      </w:r>
      <w:r w:rsidRPr="0049223C">
        <w:rPr>
          <w:rFonts w:asciiTheme="majorHAnsi" w:eastAsia="Times New Roman" w:hAnsiTheme="majorHAnsi" w:cs="Times New Roman"/>
          <w:i/>
          <w:sz w:val="18"/>
          <w:szCs w:val="18"/>
        </w:rPr>
        <w:t>b.</w:t>
      </w:r>
      <w:r>
        <w:rPr>
          <w:rFonts w:asciiTheme="majorHAnsi" w:eastAsia="Times New Roman" w:hAnsiTheme="majorHAnsi" w:cs="Times New Roman"/>
          <w:i/>
          <w:sz w:val="18"/>
          <w:szCs w:val="18"/>
        </w:rPr>
        <w:t xml:space="preserve"> </w:t>
      </w:r>
      <w:r>
        <w:rPr>
          <w:rFonts w:asciiTheme="majorHAnsi" w:eastAsia="Times New Roman" w:hAnsiTheme="majorHAnsi" w:cs="Times New Roman"/>
          <w:sz w:val="18"/>
          <w:szCs w:val="18"/>
        </w:rPr>
        <w:t xml:space="preserve">1948)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14:paraId="3FF95B8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Charley, George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14–15;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20, 21</w:t>
      </w:r>
    </w:p>
    <w:p w14:paraId="5C3A57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Charlotte, Queen (queen to George III)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15;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27–8, 46;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11, 35–7, 48;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39, 42</w:t>
      </w:r>
    </w:p>
    <w:p w14:paraId="4548933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i/>
          <w:sz w:val="18"/>
          <w:szCs w:val="18"/>
        </w:rPr>
        <w:tab/>
        <w:t>The life of Queen Charlotte, 1744–1818</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16–27 &amp;</w:t>
      </w:r>
      <w:r>
        <w:rPr>
          <w:rFonts w:asciiTheme="majorHAnsi" w:eastAsia="Times New Roman" w:hAnsiTheme="majorHAnsi" w:cs="Times New Roman"/>
          <w:i/>
          <w:sz w:val="18"/>
          <w:szCs w:val="18"/>
        </w:rPr>
        <w:t xml:space="preserve"> 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4.14;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41, 42; </w:t>
      </w:r>
    </w:p>
    <w:p w14:paraId="0C459DF3"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:71–72;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:31, 35;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:43–44, 53; </w:t>
      </w:r>
    </w:p>
    <w:p w14:paraId="65C92062" w14:textId="77777777" w:rsidR="002E656D" w:rsidRDefault="002E656D" w:rsidP="002E656D">
      <w:pPr>
        <w:ind w:firstLine="720"/>
        <w:rPr>
          <w:rFonts w:ascii="Calibri" w:hAnsi="Calibri"/>
          <w:sz w:val="18"/>
          <w:szCs w:val="18"/>
        </w:rPr>
      </w:pP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:59, 61–62, 64</w:t>
      </w:r>
    </w:p>
    <w:p w14:paraId="6FEC36C6"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Queen Charlotte visits Ham</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27–28</w:t>
      </w:r>
    </w:p>
    <w:p w14:paraId="53FE4E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Charlotte, Queen of Württemberg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:43</w:t>
      </w:r>
    </w:p>
    <w:p w14:paraId="5E1E242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Charlotte Square,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14:paraId="455D16E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Charter of Chertsey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w:t>
      </w:r>
    </w:p>
    <w:p w14:paraId="1F445A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Chartered Institute of Journalists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67</w:t>
      </w:r>
    </w:p>
    <w:p w14:paraId="1C55D3F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Charterhouse of Jesus of Bethlehem of Shene ('Sheen </w:t>
      </w:r>
      <w:r>
        <w:rPr>
          <w:rFonts w:asciiTheme="majorHAnsi" w:eastAsia="Times New Roman" w:hAnsiTheme="majorHAnsi" w:cs="Times New Roman"/>
          <w:sz w:val="18"/>
          <w:szCs w:val="18"/>
        </w:rPr>
        <w:tab/>
        <w:t xml:space="preserve">Priory' in Old Deer Park)  </w:t>
      </w:r>
    </w:p>
    <w:p w14:paraId="23B17FC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16–17;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69–70;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57; </w:t>
      </w:r>
    </w:p>
    <w:p w14:paraId="6B7FAE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74–75, 78, 80, 83–84</w:t>
      </w:r>
    </w:p>
    <w:p w14:paraId="1C68F4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Charterhouse site, The Geophysical survey </w:t>
      </w:r>
      <w:r>
        <w:rPr>
          <w:rFonts w:asciiTheme="majorHAnsi" w:eastAsia="Times New Roman" w:hAnsiTheme="majorHAnsi" w:cs="Times New Roman"/>
          <w:i/>
          <w:sz w:val="18"/>
          <w:szCs w:val="18"/>
        </w:rPr>
        <w:tab/>
        <w:t>of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69–70</w:t>
      </w:r>
    </w:p>
    <w:p w14:paraId="0178D58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Chase, Henry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26</w:t>
      </w:r>
    </w:p>
    <w:p w14:paraId="13A5502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Chatham, 1st Earl of (William Pitt), Prime Minister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47</w:t>
      </w:r>
    </w:p>
    <w:p w14:paraId="4800980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Chave, Leonard,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:92</w:t>
      </w:r>
    </w:p>
    <w:p w14:paraId="59D5EC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Chaworth, 1st Viscount (George Chaworth)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w:t>
      </w:r>
    </w:p>
    <w:p w14:paraId="7ED7F3C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Chaworth, 3rd Viscount (Patrick), </w:t>
      </w:r>
    </w:p>
    <w:p w14:paraId="3DB0325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nephew of 1st Viscount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w:t>
      </w:r>
    </w:p>
    <w:p w14:paraId="2B8943F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Chaworth, Lady Sophia,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Bertie, </w:t>
      </w:r>
    </w:p>
    <w:p w14:paraId="4C00882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wife of Sir Richard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3, 4;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25</w:t>
      </w:r>
    </w:p>
    <w:p w14:paraId="4B74604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Chaworth, Sir Richard, brother of 1st Viscount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3, 4</w:t>
      </w:r>
    </w:p>
    <w:p w14:paraId="4A9ED71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Chelsea porcelain factory  </w:t>
      </w:r>
      <w:r>
        <w:rPr>
          <w:rFonts w:ascii="Calibri" w:hAnsi="Calibri"/>
          <w:b/>
          <w:bCs/>
          <w:sz w:val="18"/>
          <w:szCs w:val="18"/>
        </w:rPr>
        <w:t>33</w:t>
      </w:r>
      <w:r>
        <w:rPr>
          <w:rFonts w:ascii="Calibri" w:hAnsi="Calibri"/>
          <w:sz w:val="18"/>
          <w:szCs w:val="18"/>
        </w:rPr>
        <w:t>:81</w:t>
      </w:r>
    </w:p>
    <w:p w14:paraId="4AAE6FE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Chelsea Waterworks Company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:73</w:t>
      </w:r>
    </w:p>
    <w:p w14:paraId="026E539A" w14:textId="77777777" w:rsidR="008455B2" w:rsidRDefault="008455B2" w:rsidP="002E656D">
      <w:pPr>
        <w:rPr>
          <w:rFonts w:asciiTheme="majorHAnsi" w:eastAsia="Times New Roman" w:hAnsiTheme="majorHAnsi" w:cs="Times New Roman"/>
          <w:sz w:val="18"/>
          <w:szCs w:val="18"/>
        </w:rPr>
        <w:sectPr w:rsidR="008455B2" w:rsidSect="008455B2">
          <w:type w:val="continuous"/>
          <w:pgSz w:w="12240" w:h="15840"/>
          <w:pgMar w:top="1440" w:right="1800" w:bottom="1440" w:left="1800" w:header="0" w:footer="708" w:gutter="0"/>
          <w:cols w:num="2" w:space="720"/>
          <w:formProt w:val="0"/>
          <w:docGrid w:linePitch="360" w:charSpace="-6145"/>
        </w:sectPr>
      </w:pPr>
    </w:p>
    <w:p w14:paraId="21072BD6" w14:textId="2FA25A48"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Chertsey Abbey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:72</w:t>
      </w:r>
    </w:p>
    <w:p w14:paraId="2B2978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Chertsey Court, Barnes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70FEA71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Chertsey, Surrey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:20</w:t>
      </w:r>
    </w:p>
    <w:p w14:paraId="745D435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Chester,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38EC87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Chesterfield, 4th Earl of (Philip Stanhope)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17</w:t>
      </w:r>
    </w:p>
    <w:p w14:paraId="6517ADF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Chestnut Cottage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21–23</w:t>
      </w:r>
    </w:p>
    <w:p w14:paraId="587AB75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Chevalier, Madame Roselia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 1800)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15</w:t>
      </w:r>
    </w:p>
    <w:p w14:paraId="4D242799" w14:textId="77777777" w:rsidR="00F2336B" w:rsidRPr="00F2336B" w:rsidRDefault="00F2336B" w:rsidP="00F2336B">
      <w:pPr>
        <w:rPr>
          <w:rFonts w:asciiTheme="majorHAnsi" w:eastAsia="Times New Roman" w:hAnsiTheme="majorHAnsi" w:cs="Times New Roman"/>
          <w:color w:val="auto"/>
          <w:sz w:val="18"/>
        </w:rPr>
      </w:pPr>
      <w:r w:rsidRPr="00F2336B">
        <w:rPr>
          <w:rFonts w:asciiTheme="majorHAnsi" w:eastAsia="Times New Roman" w:hAnsiTheme="majorHAnsi" w:cs="Times New Roman"/>
          <w:color w:val="auto"/>
          <w:sz w:val="18"/>
          <w:szCs w:val="18"/>
        </w:rPr>
        <w:t xml:space="preserve">Chiang Lee (Chinese artist)  </w:t>
      </w:r>
      <w:r w:rsidRPr="00F2336B">
        <w:rPr>
          <w:rFonts w:asciiTheme="majorHAnsi" w:eastAsia="Times New Roman" w:hAnsiTheme="majorHAnsi" w:cs="Times New Roman"/>
          <w:b/>
          <w:color w:val="auto"/>
          <w:sz w:val="18"/>
          <w:szCs w:val="18"/>
        </w:rPr>
        <w:t>39</w:t>
      </w:r>
      <w:r w:rsidRPr="00F2336B">
        <w:rPr>
          <w:rFonts w:asciiTheme="majorHAnsi" w:eastAsia="Times New Roman" w:hAnsiTheme="majorHAnsi" w:cs="Times New Roman"/>
          <w:color w:val="auto"/>
          <w:sz w:val="18"/>
          <w:szCs w:val="18"/>
        </w:rPr>
        <w:t>:82-85</w:t>
      </w:r>
    </w:p>
    <w:p w14:paraId="76D8B5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Chichester, Bishops of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7–8</w:t>
      </w:r>
    </w:p>
    <w:p w14:paraId="72B836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Chichester,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Duppa</w:t>
      </w:r>
    </w:p>
    <w:p w14:paraId="201B835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Child, George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14:paraId="5A8A2F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Child, Humphrey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024DBA6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Child, John &amp; Elizabeth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14:paraId="7AF537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Child, Sir Francis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50</w:t>
      </w:r>
    </w:p>
    <w:p w14:paraId="2C67651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Child, Stephen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14:paraId="159CF1D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Children in Kew,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 1798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18</w:t>
      </w:r>
    </w:p>
    <w:p w14:paraId="40F7064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Childrey Rectory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49</w:t>
      </w:r>
    </w:p>
    <w:p w14:paraId="5FB8693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Childs, Dr Holland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:86</w:t>
      </w:r>
    </w:p>
    <w:p w14:paraId="40AA6A1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Chimay, prince de (</w:t>
      </w:r>
      <w:r>
        <w:rPr>
          <w:rFonts w:asciiTheme="majorHAnsi" w:eastAsia="Times New Roman" w:hAnsiTheme="majorHAnsi" w:cs="Times New Roman"/>
          <w:i/>
          <w:sz w:val="18"/>
          <w:szCs w:val="18"/>
        </w:rPr>
        <w:t>&amp;</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Cambis &amp; Hénin)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w:t>
      </w:r>
    </w:p>
    <w:p w14:paraId="64B56DF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Chisholm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 66</w:t>
      </w:r>
    </w:p>
    <w:p w14:paraId="1F47921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Chiswick, Middlesex  </w:t>
      </w:r>
      <w:r>
        <w:rPr>
          <w:rFonts w:ascii="Calibri" w:hAnsi="Calibri"/>
          <w:b/>
          <w:bCs/>
          <w:sz w:val="18"/>
          <w:szCs w:val="18"/>
        </w:rPr>
        <w:t>26</w:t>
      </w:r>
      <w:r>
        <w:rPr>
          <w:rFonts w:ascii="Calibri" w:hAnsi="Calibri"/>
          <w:sz w:val="18"/>
          <w:szCs w:val="18"/>
        </w:rPr>
        <w:t xml:space="preserve">:20; </w:t>
      </w:r>
      <w:r>
        <w:rPr>
          <w:rFonts w:ascii="Calibri" w:hAnsi="Calibri"/>
          <w:b/>
          <w:bCs/>
          <w:sz w:val="18"/>
          <w:szCs w:val="18"/>
        </w:rPr>
        <w:t>29</w:t>
      </w:r>
      <w:r>
        <w:rPr>
          <w:rFonts w:ascii="Calibri" w:hAnsi="Calibri"/>
          <w:sz w:val="18"/>
          <w:szCs w:val="18"/>
        </w:rPr>
        <w:t>:52</w:t>
      </w:r>
    </w:p>
    <w:p w14:paraId="17BD3B0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Chiswick Bridge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:83</w:t>
      </w:r>
    </w:p>
    <w:p w14:paraId="518E42E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Chiswick House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50</w:t>
      </w:r>
    </w:p>
    <w:p w14:paraId="59A862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Chitty family (watermen),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:84</w:t>
      </w:r>
    </w:p>
    <w:p w14:paraId="2BCCC5D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Calibri" w:hAnsi="Calibri"/>
          <w:i/>
          <w:iCs/>
          <w:sz w:val="18"/>
          <w:szCs w:val="18"/>
        </w:rPr>
        <w:t>Chittys  – a Boatman Family, The</w:t>
      </w:r>
      <w:r>
        <w:rPr>
          <w:rFonts w:ascii="Calibri" w:hAnsi="Calibri"/>
          <w:sz w:val="18"/>
          <w:szCs w:val="18"/>
        </w:rPr>
        <w:t>,</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:51–61</w:t>
      </w:r>
    </w:p>
    <w:p w14:paraId="69CE14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Alfred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:54–57</w:t>
      </w:r>
    </w:p>
    <w:p w14:paraId="21F2A59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Alfred William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:58</w:t>
      </w:r>
    </w:p>
    <w:p w14:paraId="74C66AD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James Edward  </w:t>
      </w:r>
      <w:r>
        <w:rPr>
          <w:rFonts w:ascii="Calibri" w:hAnsi="Calibri"/>
          <w:b/>
          <w:bCs/>
          <w:sz w:val="18"/>
          <w:szCs w:val="18"/>
        </w:rPr>
        <w:t>26</w:t>
      </w:r>
      <w:r>
        <w:rPr>
          <w:rFonts w:ascii="Calibri" w:hAnsi="Calibri"/>
          <w:sz w:val="18"/>
          <w:szCs w:val="18"/>
        </w:rPr>
        <w:t>:51, 53–61</w:t>
      </w:r>
    </w:p>
    <w:p w14:paraId="7AFD98A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James, Jnr  </w:t>
      </w:r>
      <w:r>
        <w:rPr>
          <w:rFonts w:ascii="Calibri" w:hAnsi="Calibri"/>
          <w:b/>
          <w:bCs/>
          <w:sz w:val="18"/>
          <w:szCs w:val="18"/>
        </w:rPr>
        <w:t>26</w:t>
      </w:r>
      <w:r>
        <w:rPr>
          <w:rFonts w:ascii="Calibri" w:hAnsi="Calibri"/>
          <w:sz w:val="18"/>
          <w:szCs w:val="18"/>
        </w:rPr>
        <w:t>:55–58</w:t>
      </w:r>
    </w:p>
    <w:p w14:paraId="6DD694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John  </w:t>
      </w:r>
      <w:r>
        <w:rPr>
          <w:rFonts w:ascii="Calibri" w:hAnsi="Calibri"/>
          <w:b/>
          <w:bCs/>
          <w:sz w:val="18"/>
          <w:szCs w:val="18"/>
        </w:rPr>
        <w:t>26</w:t>
      </w:r>
      <w:r>
        <w:rPr>
          <w:rFonts w:ascii="Calibri" w:hAnsi="Calibri"/>
          <w:sz w:val="18"/>
          <w:szCs w:val="18"/>
        </w:rPr>
        <w:t>:51–53</w:t>
      </w:r>
    </w:p>
    <w:p w14:paraId="5C0F2EC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Robert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:51, 54–60</w:t>
      </w:r>
    </w:p>
    <w:p w14:paraId="4D839FD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The Chocolate Box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:36</w:t>
      </w:r>
    </w:p>
    <w:p w14:paraId="4D975FA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Chocolate Express Omnibus Co.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10, 12</w:t>
      </w:r>
    </w:p>
    <w:p w14:paraId="433E83F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Cholmondeley, George, 2nd Earl of Cholmondeley,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10, 11;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:4–6</w:t>
      </w:r>
    </w:p>
    <w:p w14:paraId="505A11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Cholmondeley, George, 3rd Earl of Cholmondeley, </w:t>
      </w:r>
      <w:r>
        <w:rPr>
          <w:rFonts w:asciiTheme="majorHAnsi" w:eastAsia="Times New Roman" w:hAnsiTheme="majorHAnsi" w:cs="Times New Roman"/>
          <w:sz w:val="18"/>
          <w:szCs w:val="18"/>
        </w:rPr>
        <w:tab/>
        <w:t xml:space="preserve">General &amp; Viscount Malpas  </w:t>
      </w:r>
    </w:p>
    <w:p w14:paraId="2A71270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35, 65</w:t>
      </w:r>
    </w:p>
    <w:p w14:paraId="51F1E9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Cholmondeley, George, Viscount, died 1764 before </w:t>
      </w:r>
      <w:r>
        <w:rPr>
          <w:rFonts w:asciiTheme="majorHAnsi" w:eastAsia="Times New Roman" w:hAnsiTheme="majorHAnsi" w:cs="Times New Roman"/>
          <w:sz w:val="18"/>
          <w:szCs w:val="18"/>
        </w:rPr>
        <w:tab/>
        <w:t xml:space="preserve">3rd Earl,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Malpas, Viscount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29</w:t>
      </w:r>
    </w:p>
    <w:p w14:paraId="48A2CC7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Cholmondeley House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20; </w:t>
      </w:r>
    </w:p>
    <w:p w14:paraId="288AC22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:13–14, 17</w:t>
      </w:r>
    </w:p>
    <w:p w14:paraId="6E4732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Cholmondeley Lodge,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46;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52</w:t>
      </w:r>
    </w:p>
    <w:p w14:paraId="3C6D0F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Cholmondeley Walk, Richmond </w:t>
      </w:r>
    </w:p>
    <w:p w14:paraId="3EE5FAF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50 (plan), 65;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16–18;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:10; </w:t>
      </w:r>
    </w:p>
    <w:p w14:paraId="17D9F93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:10, 12, 17;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:57</w:t>
      </w:r>
    </w:p>
    <w:p w14:paraId="203AE6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Christ Church, East Sheen  </w:t>
      </w:r>
      <w:r>
        <w:rPr>
          <w:rFonts w:ascii="Calibri" w:hAnsi="Calibri"/>
          <w:b/>
          <w:bCs/>
          <w:sz w:val="18"/>
          <w:szCs w:val="18"/>
        </w:rPr>
        <w:t>27</w:t>
      </w:r>
      <w:r>
        <w:rPr>
          <w:rFonts w:ascii="Calibri" w:hAnsi="Calibri"/>
          <w:sz w:val="18"/>
          <w:szCs w:val="18"/>
        </w:rPr>
        <w:t>:53, 58–59</w:t>
      </w:r>
    </w:p>
    <w:p w14:paraId="0EACCB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Christ Church, Fulham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14:paraId="15F5B0C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Christ Church, Kew Road,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 61–62</w:t>
      </w:r>
    </w:p>
    <w:p w14:paraId="0D8B5E9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Christ Church Road, East Sheen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:56, 62</w:t>
      </w:r>
    </w:p>
    <w:p w14:paraId="36B9A0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Christchurch Gardens, Westminster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:24</w:t>
      </w:r>
    </w:p>
    <w:p w14:paraId="0A43A55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Christ’s Hospital,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:65</w:t>
      </w:r>
    </w:p>
    <w:p w14:paraId="602AA1C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Christ’s School, Richmond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5E8DC28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Christian X of Denmark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:34</w:t>
      </w:r>
    </w:p>
    <w:p w14:paraId="7F6BE64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Christopher family:</w:t>
      </w:r>
    </w:p>
    <w:p w14:paraId="696EA8C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Frances  </w:t>
      </w:r>
      <w:r>
        <w:rPr>
          <w:rFonts w:ascii="Calibri" w:hAnsi="Calibri"/>
          <w:b/>
          <w:bCs/>
          <w:sz w:val="18"/>
          <w:szCs w:val="18"/>
        </w:rPr>
        <w:t>29</w:t>
      </w:r>
      <w:r>
        <w:rPr>
          <w:rFonts w:ascii="Calibri" w:hAnsi="Calibri"/>
          <w:sz w:val="18"/>
          <w:szCs w:val="18"/>
        </w:rPr>
        <w:t>:7–8</w:t>
      </w:r>
    </w:p>
    <w:p w14:paraId="554CE85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John  </w:t>
      </w:r>
      <w:r>
        <w:rPr>
          <w:rFonts w:ascii="Calibri" w:hAnsi="Calibri"/>
          <w:b/>
          <w:bCs/>
          <w:sz w:val="18"/>
          <w:szCs w:val="18"/>
        </w:rPr>
        <w:t>29</w:t>
      </w:r>
      <w:r>
        <w:rPr>
          <w:rFonts w:ascii="Calibri" w:hAnsi="Calibri"/>
          <w:sz w:val="18"/>
          <w:szCs w:val="18"/>
        </w:rPr>
        <w:t xml:space="preserve">:3–5, 12; </w:t>
      </w:r>
      <w:r>
        <w:rPr>
          <w:rFonts w:ascii="Calibri" w:hAnsi="Calibri"/>
          <w:b/>
          <w:bCs/>
          <w:sz w:val="18"/>
          <w:szCs w:val="18"/>
        </w:rPr>
        <w:t>35</w:t>
      </w:r>
      <w:r>
        <w:rPr>
          <w:rFonts w:ascii="Calibri" w:hAnsi="Calibri"/>
          <w:sz w:val="18"/>
          <w:szCs w:val="18"/>
        </w:rPr>
        <w:t>:55</w:t>
      </w:r>
    </w:p>
    <w:p w14:paraId="0279ADC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Joseph  </w:t>
      </w:r>
      <w:r>
        <w:rPr>
          <w:rFonts w:ascii="Calibri" w:hAnsi="Calibri"/>
          <w:b/>
          <w:bCs/>
          <w:sz w:val="18"/>
          <w:szCs w:val="18"/>
        </w:rPr>
        <w:t>29</w:t>
      </w:r>
      <w:r>
        <w:rPr>
          <w:rFonts w:ascii="Calibri" w:hAnsi="Calibri"/>
          <w:sz w:val="18"/>
          <w:szCs w:val="18"/>
        </w:rPr>
        <w:t>:5–8</w:t>
      </w:r>
    </w:p>
    <w:p w14:paraId="110CFEF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Mary  </w:t>
      </w:r>
      <w:r>
        <w:rPr>
          <w:rFonts w:ascii="Calibri" w:hAnsi="Calibri"/>
          <w:b/>
          <w:bCs/>
          <w:sz w:val="18"/>
          <w:szCs w:val="18"/>
        </w:rPr>
        <w:t>29</w:t>
      </w:r>
      <w:r>
        <w:rPr>
          <w:rFonts w:ascii="Calibri" w:hAnsi="Calibri"/>
          <w:sz w:val="18"/>
          <w:szCs w:val="18"/>
        </w:rPr>
        <w:t>:8</w:t>
      </w:r>
    </w:p>
    <w:p w14:paraId="3A9E28B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Samuel  </w:t>
      </w:r>
      <w:r>
        <w:rPr>
          <w:rFonts w:ascii="Calibri" w:hAnsi="Calibri"/>
          <w:b/>
          <w:bCs/>
          <w:sz w:val="18"/>
          <w:szCs w:val="18"/>
        </w:rPr>
        <w:t>29</w:t>
      </w:r>
      <w:r>
        <w:rPr>
          <w:rFonts w:ascii="Calibri" w:hAnsi="Calibri"/>
          <w:sz w:val="18"/>
          <w:szCs w:val="18"/>
        </w:rPr>
        <w:t>:5–7</w:t>
      </w:r>
    </w:p>
    <w:p w14:paraId="608DD7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Sarah  </w:t>
      </w:r>
      <w:r>
        <w:rPr>
          <w:rFonts w:ascii="Calibri" w:hAnsi="Calibri"/>
          <w:b/>
          <w:bCs/>
          <w:sz w:val="18"/>
          <w:szCs w:val="18"/>
        </w:rPr>
        <w:t>29</w:t>
      </w:r>
      <w:r>
        <w:rPr>
          <w:rFonts w:ascii="Calibri" w:hAnsi="Calibri"/>
          <w:sz w:val="18"/>
          <w:szCs w:val="18"/>
        </w:rPr>
        <w:t>:5</w:t>
      </w:r>
    </w:p>
    <w:p w14:paraId="3C9C47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Susanna  </w:t>
      </w:r>
      <w:r>
        <w:rPr>
          <w:rFonts w:ascii="Calibri" w:hAnsi="Calibri"/>
          <w:b/>
          <w:bCs/>
          <w:sz w:val="18"/>
          <w:szCs w:val="18"/>
        </w:rPr>
        <w:t>29</w:t>
      </w:r>
      <w:r>
        <w:rPr>
          <w:rFonts w:ascii="Calibri" w:hAnsi="Calibri"/>
          <w:sz w:val="18"/>
          <w:szCs w:val="18"/>
        </w:rPr>
        <w:t>:3</w:t>
      </w:r>
    </w:p>
    <w:p w14:paraId="526697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Thomas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:8–9</w:t>
      </w:r>
    </w:p>
    <w:p w14:paraId="44DD519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Chrysler factory,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:90–91</w:t>
      </w:r>
    </w:p>
    <w:p w14:paraId="799069FE" w14:textId="77777777" w:rsidR="002E656D" w:rsidRPr="00203638"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Pr>
          <w:rFonts w:asciiTheme="majorHAnsi" w:eastAsia="Times New Roman" w:hAnsiTheme="majorHAnsi" w:cs="Times New Roman"/>
          <w:sz w:val="18"/>
          <w:szCs w:val="18"/>
        </w:rPr>
        <w:lastRenderedPageBreak/>
        <w:t xml:space="preserve">Church, Sir Arthur </w:t>
      </w:r>
      <w:r w:rsidRPr="00203638">
        <w:rPr>
          <w:rFonts w:asciiTheme="majorHAnsi" w:eastAsia="Times New Roman" w:hAnsiTheme="majorHAnsi" w:cs="Times New Roman"/>
          <w:color w:val="auto"/>
          <w:sz w:val="18"/>
          <w:szCs w:val="18"/>
        </w:rPr>
        <w:t>Herbert (painter and chemist)</w:t>
      </w:r>
    </w:p>
    <w:p w14:paraId="343F2870" w14:textId="77777777" w:rsidR="002E656D" w:rsidRPr="00203638"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sidRPr="00203638">
        <w:rPr>
          <w:rFonts w:asciiTheme="majorHAnsi" w:eastAsia="Times New Roman" w:hAnsiTheme="majorHAnsi" w:cs="Times New Roman"/>
          <w:color w:val="auto"/>
          <w:sz w:val="18"/>
          <w:szCs w:val="18"/>
        </w:rPr>
        <w:tab/>
      </w:r>
      <w:r w:rsidRPr="00203638">
        <w:rPr>
          <w:rFonts w:asciiTheme="majorHAnsi" w:eastAsia="Times New Roman" w:hAnsiTheme="majorHAnsi" w:cs="Times New Roman"/>
          <w:b/>
          <w:color w:val="auto"/>
          <w:sz w:val="18"/>
          <w:szCs w:val="18"/>
        </w:rPr>
        <w:t>26:</w:t>
      </w:r>
      <w:r w:rsidRPr="00203638">
        <w:rPr>
          <w:rFonts w:asciiTheme="majorHAnsi" w:eastAsia="Times New Roman" w:hAnsiTheme="majorHAnsi" w:cs="Times New Roman"/>
          <w:color w:val="auto"/>
          <w:sz w:val="18"/>
          <w:szCs w:val="18"/>
        </w:rPr>
        <w:t xml:space="preserve">93; </w:t>
      </w:r>
      <w:r w:rsidRPr="00203638">
        <w:rPr>
          <w:rFonts w:asciiTheme="majorHAnsi" w:eastAsia="Times New Roman" w:hAnsiTheme="majorHAnsi" w:cs="Times New Roman"/>
          <w:b/>
          <w:color w:val="auto"/>
          <w:sz w:val="18"/>
          <w:szCs w:val="18"/>
        </w:rPr>
        <w:t>38:</w:t>
      </w:r>
      <w:r w:rsidRPr="00203638">
        <w:rPr>
          <w:rFonts w:asciiTheme="majorHAnsi" w:eastAsia="Times New Roman" w:hAnsiTheme="majorHAnsi" w:cs="Times New Roman"/>
          <w:color w:val="auto"/>
          <w:sz w:val="18"/>
          <w:szCs w:val="18"/>
        </w:rPr>
        <w:t>59</w:t>
      </w:r>
      <w:r>
        <w:rPr>
          <w:rFonts w:asciiTheme="majorHAnsi" w:eastAsia="Times New Roman" w:hAnsiTheme="majorHAnsi" w:cs="Times New Roman"/>
          <w:color w:val="auto"/>
          <w:sz w:val="18"/>
          <w:szCs w:val="18"/>
        </w:rPr>
        <w:t>–</w:t>
      </w:r>
      <w:r w:rsidRPr="00203638">
        <w:rPr>
          <w:rFonts w:asciiTheme="majorHAnsi" w:eastAsia="Times New Roman" w:hAnsiTheme="majorHAnsi" w:cs="Times New Roman"/>
          <w:color w:val="auto"/>
          <w:sz w:val="18"/>
          <w:szCs w:val="18"/>
        </w:rPr>
        <w:t>60</w:t>
      </w:r>
    </w:p>
    <w:p w14:paraId="75FF319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Church building,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St Mary Magdalene;</w:t>
      </w:r>
    </w:p>
    <w:p w14:paraId="5A1D828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Richmond Parish Church</w:t>
      </w:r>
    </w:p>
    <w:p w14:paraId="39267D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Army,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:76–77</w:t>
      </w:r>
    </w:p>
    <w:p w14:paraId="14ACFB4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Church Close, Richmond Riverside, </w:t>
      </w:r>
    </w:p>
    <w:p w14:paraId="4B316C9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 (plan, C D), 3, 4, 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 7</w:t>
      </w:r>
    </w:p>
    <w:p w14:paraId="4220093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Court,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:60</w:t>
      </w:r>
    </w:p>
    <w:p w14:paraId="620D6DF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Church Estate Almshouses, Sheen Road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3</w:t>
      </w:r>
    </w:p>
    <w:p w14:paraId="383FD2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Church Estate, Richmond   </w:t>
      </w:r>
    </w:p>
    <w:p w14:paraId="0371CC5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The curious story of</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the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Church Estate </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2–16</w:t>
      </w:r>
    </w:p>
    <w:p w14:paraId="3FB8554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Church House, Petersham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23</w:t>
      </w:r>
    </w:p>
    <w:p w14:paraId="1DAC8F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House,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:18</w:t>
      </w:r>
    </w:p>
    <w:p w14:paraId="0014E9B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Missionary Society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:76</w:t>
      </w:r>
    </w:p>
    <w:p w14:paraId="3D55CC5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Church Road,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34</w:t>
      </w:r>
    </w:p>
    <w:p w14:paraId="1F8D29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:8–9</w:t>
      </w:r>
    </w:p>
    <w:p w14:paraId="0588AEA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Row,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:68</w:t>
      </w:r>
    </w:p>
    <w:p w14:paraId="5CE3F106" w14:textId="77777777" w:rsidR="008455B2" w:rsidRDefault="008455B2" w:rsidP="002E656D">
      <w:pPr>
        <w:rPr>
          <w:rFonts w:asciiTheme="majorHAnsi" w:eastAsia="Times New Roman" w:hAnsiTheme="majorHAnsi" w:cs="Times New Roman"/>
          <w:sz w:val="18"/>
          <w:szCs w:val="18"/>
        </w:rPr>
        <w:sectPr w:rsidR="008455B2" w:rsidSect="008455B2">
          <w:type w:val="continuous"/>
          <w:pgSz w:w="12240" w:h="15840"/>
          <w:pgMar w:top="1440" w:right="1800" w:bottom="1440" w:left="1800" w:header="0" w:footer="708" w:gutter="0"/>
          <w:cols w:num="2" w:space="720"/>
          <w:formProt w:val="0"/>
          <w:docGrid w:linePitch="360" w:charSpace="-6145"/>
        </w:sectPr>
      </w:pPr>
    </w:p>
    <w:p w14:paraId="67A12411" w14:textId="1806EDF8"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Church Shott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w:t>
      </w:r>
    </w:p>
    <w:p w14:paraId="2BF1937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Church Terrace, Richmond  </w:t>
      </w:r>
      <w:r>
        <w:rPr>
          <w:rFonts w:ascii="Calibri" w:hAnsi="Calibri"/>
          <w:b/>
          <w:bCs/>
          <w:sz w:val="18"/>
          <w:szCs w:val="18"/>
        </w:rPr>
        <w:t>26</w:t>
      </w:r>
      <w:r>
        <w:rPr>
          <w:rFonts w:ascii="Calibri" w:hAnsi="Calibri"/>
          <w:sz w:val="18"/>
          <w:szCs w:val="18"/>
        </w:rPr>
        <w:t xml:space="preserve">:11–14, 18–20; </w:t>
      </w:r>
      <w:r>
        <w:rPr>
          <w:rFonts w:ascii="Calibri" w:hAnsi="Calibri"/>
          <w:b/>
          <w:bCs/>
          <w:sz w:val="18"/>
          <w:szCs w:val="18"/>
        </w:rPr>
        <w:t>31</w:t>
      </w:r>
      <w:r>
        <w:rPr>
          <w:rFonts w:ascii="Calibri" w:hAnsi="Calibri"/>
          <w:sz w:val="18"/>
          <w:szCs w:val="18"/>
        </w:rPr>
        <w:t>:68</w:t>
      </w:r>
    </w:p>
    <w:p w14:paraId="6DB4112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Yard,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:11</w:t>
      </w:r>
    </w:p>
    <w:p w14:paraId="3002F0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David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:61</w:t>
      </w:r>
    </w:p>
    <w:p w14:paraId="7BDE42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Church, Ursula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Rea)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29, 30</w:t>
      </w:r>
    </w:p>
    <w:p w14:paraId="18B1714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Church, William atte,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w:t>
      </w:r>
    </w:p>
    <w:p w14:paraId="6A5420C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Church,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14:paraId="387AB7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Churchill, Sarah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:92</w:t>
      </w:r>
    </w:p>
    <w:p w14:paraId="56D8EC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Churchill, Sir Winston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:92;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:83</w:t>
      </w:r>
    </w:p>
    <w:p w14:paraId="5B07571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Churchman, Shelley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84</w:t>
      </w:r>
    </w:p>
    <w:p w14:paraId="43A59A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Chynnel, Luke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:56</w:t>
      </w:r>
    </w:p>
    <w:p w14:paraId="432205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Chynner, Robert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:56</w:t>
      </w:r>
    </w:p>
    <w:p w14:paraId="0B39679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Cibber, Theophilus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.59</w:t>
      </w:r>
    </w:p>
    <w:p w14:paraId="344834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City Barge, Kew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:10, 22–23</w:t>
      </w:r>
    </w:p>
    <w:p w14:paraId="5116872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City of London Company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26</w:t>
      </w:r>
    </w:p>
    <w:p w14:paraId="684BDE7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Civic Trust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:54</w:t>
      </w:r>
    </w:p>
    <w:p w14:paraId="41A3AD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Clack, Donna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62–63</w:t>
      </w:r>
    </w:p>
    <w:p w14:paraId="3F4752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Clare, Gilbert de</w:t>
      </w:r>
    </w:p>
    <w:p w14:paraId="2E37874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Gloucester &amp; Hereford, Earl of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234D79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Clarence House, The Vineyard </w:t>
      </w:r>
    </w:p>
    <w:p w14:paraId="6E323B0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34, 46;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46–55;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w:t>
      </w:r>
    </w:p>
    <w:p w14:paraId="180FA27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Clarence Lodge, Roehampton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w:t>
      </w:r>
    </w:p>
    <w:p w14:paraId="2AD93D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Clarence Row, E. Sheen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44</w:t>
      </w:r>
    </w:p>
    <w:p w14:paraId="6B0D92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Clarence Street, Kingston  </w:t>
      </w:r>
      <w:r>
        <w:rPr>
          <w:rFonts w:ascii="Calibri" w:hAnsi="Calibri"/>
          <w:b/>
          <w:bCs/>
          <w:sz w:val="18"/>
          <w:szCs w:val="18"/>
        </w:rPr>
        <w:t>27</w:t>
      </w:r>
      <w:r>
        <w:rPr>
          <w:rFonts w:ascii="Calibri" w:hAnsi="Calibri"/>
          <w:sz w:val="18"/>
          <w:szCs w:val="18"/>
        </w:rPr>
        <w:t>:74</w:t>
      </w:r>
    </w:p>
    <w:p w14:paraId="02B2D72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Clarence Street,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:59</w:t>
      </w:r>
    </w:p>
    <w:p w14:paraId="21F520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Clarence Terrace (Hill St)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53EBC75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Clarence, William, Duke of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William IV</w:t>
      </w:r>
    </w:p>
    <w:p w14:paraId="174ADEA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Clarendon, 1st Earl of (Edward Hyde, known as Lord </w:t>
      </w:r>
      <w:r>
        <w:rPr>
          <w:rFonts w:asciiTheme="majorHAnsi" w:eastAsia="Times New Roman" w:hAnsiTheme="majorHAnsi" w:cs="Times New Roman"/>
          <w:sz w:val="18"/>
          <w:szCs w:val="18"/>
        </w:rPr>
        <w:tab/>
        <w:t xml:space="preserve">Cornbury until he became earl)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27; </w:t>
      </w:r>
    </w:p>
    <w:p w14:paraId="2E4C46D2" w14:textId="77777777" w:rsidR="002E656D" w:rsidRDefault="002E656D" w:rsidP="002E656D">
      <w:pPr>
        <w:ind w:firstLine="720"/>
        <w:rPr>
          <w:rFonts w:ascii="Calibri" w:hAnsi="Calibri"/>
          <w:sz w:val="18"/>
          <w:szCs w:val="18"/>
        </w:rPr>
      </w:pP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:46–47</w:t>
      </w:r>
    </w:p>
    <w:p w14:paraId="3F45A8D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Clarendon, 4th Earl,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Rochester, Henry, 2nd Earl of</w:t>
      </w:r>
    </w:p>
    <w:p w14:paraId="6E6A8BE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Clark family (Kew watermen)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:70</w:t>
      </w:r>
    </w:p>
    <w:p w14:paraId="08851FC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Clark, James  </w:t>
      </w:r>
      <w:r>
        <w:rPr>
          <w:rFonts w:ascii="Calibri" w:hAnsi="Calibri"/>
          <w:b/>
          <w:bCs/>
          <w:sz w:val="18"/>
          <w:szCs w:val="18"/>
        </w:rPr>
        <w:t>31</w:t>
      </w:r>
      <w:r>
        <w:rPr>
          <w:rFonts w:ascii="Calibri" w:hAnsi="Calibri"/>
          <w:sz w:val="18"/>
          <w:szCs w:val="18"/>
        </w:rPr>
        <w:t>:17</w:t>
      </w:r>
    </w:p>
    <w:p w14:paraId="762155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Clark,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:14, 25, 28</w:t>
      </w:r>
    </w:p>
    <w:p w14:paraId="77D38C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Clark, Matthew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w:t>
      </w:r>
    </w:p>
    <w:p w14:paraId="09C69B9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Clark, Samuel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234B8BA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Clarke, Sir Edward, Solicitor General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:86–87</w:t>
      </w:r>
    </w:p>
    <w:p w14:paraId="24396E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Clarke, Joseph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4A4DD6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Clarke, Robert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271DD43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Clarke,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3E62017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Clarke, W. F.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14</w:t>
      </w:r>
    </w:p>
    <w:p w14:paraId="50E000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Clarkson, Thomas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8</w:t>
      </w:r>
    </w:p>
    <w:p w14:paraId="3C76DAB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Clayton, Edwyn  </w:t>
      </w:r>
      <w:r>
        <w:rPr>
          <w:rFonts w:ascii="Calibri" w:hAnsi="Calibri"/>
          <w:b/>
          <w:bCs/>
          <w:sz w:val="18"/>
          <w:szCs w:val="18"/>
        </w:rPr>
        <w:t>33</w:t>
      </w:r>
      <w:r>
        <w:rPr>
          <w:rFonts w:ascii="Calibri" w:hAnsi="Calibri"/>
          <w:sz w:val="18"/>
          <w:szCs w:val="18"/>
        </w:rPr>
        <w:t xml:space="preserve">:20; </w:t>
      </w:r>
      <w:r>
        <w:rPr>
          <w:rFonts w:ascii="Calibri" w:hAnsi="Calibri"/>
          <w:b/>
          <w:bCs/>
          <w:sz w:val="18"/>
          <w:szCs w:val="18"/>
        </w:rPr>
        <w:t>34</w:t>
      </w:r>
      <w:r>
        <w:rPr>
          <w:rFonts w:ascii="Calibri" w:hAnsi="Calibri"/>
          <w:sz w:val="18"/>
          <w:szCs w:val="18"/>
        </w:rPr>
        <w:t>:54</w:t>
      </w:r>
    </w:p>
    <w:p w14:paraId="36B25AA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Clayton, Sarah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w:t>
      </w:r>
    </w:p>
    <w:p w14:paraId="734D8CC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Clearance of the Red Lion Street Area, The</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:11–20</w:t>
      </w:r>
    </w:p>
    <w:p w14:paraId="011E26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Cleaver, Ralph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:54</w:t>
      </w:r>
    </w:p>
    <w:p w14:paraId="7CC919E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Clegg, Elizabeth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34</w:t>
      </w:r>
    </w:p>
    <w:p w14:paraId="49F3CD1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Clementson, John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:45;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:74, 83</w:t>
      </w:r>
    </w:p>
    <w:p w14:paraId="2910FC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Clerke de Cayesho, John le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22–23</w:t>
      </w:r>
    </w:p>
    <w:p w14:paraId="0BB747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Clerke, John le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21, 24</w:t>
      </w:r>
    </w:p>
    <w:p w14:paraId="11395C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Cleopatra’s Needle, London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:67</w:t>
      </w:r>
    </w:p>
    <w:p w14:paraId="60A7304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Cleveland, Duchess of (Barbara Villiers)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8</w:t>
      </w:r>
    </w:p>
    <w:p w14:paraId="08F3CC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Cleves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14:paraId="0BE86B7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Clewley, James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28–30;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40</w:t>
      </w:r>
    </w:p>
    <w:p w14:paraId="6E6F6C0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Cleyn, Francis or Franz, artist Mortlake &amp; Ham House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:44</w:t>
      </w:r>
    </w:p>
    <w:p w14:paraId="439114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Clifden Road, Twickenham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:85</w:t>
      </w:r>
    </w:p>
    <w:p w14:paraId="2FDC98A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Clifford, Culpin &amp; Partners, architects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63</w:t>
      </w:r>
    </w:p>
    <w:p w14:paraId="3CD8D5E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Clifford’s Inn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18</w:t>
      </w:r>
    </w:p>
    <w:p w14:paraId="659297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Clifford,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:18-19</w:t>
      </w:r>
    </w:p>
    <w:p w14:paraId="43D90C2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Clift, William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43–4</w:t>
      </w:r>
    </w:p>
    <w:p w14:paraId="78B3C1E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Clive, Kitty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71</w:t>
      </w:r>
    </w:p>
    <w:p w14:paraId="2321B7C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Cloake,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 45;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55;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45;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65–67;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72–86;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64;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:91–92;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:40–41, </w:t>
      </w:r>
      <w:r>
        <w:rPr>
          <w:rFonts w:asciiTheme="majorHAnsi" w:eastAsia="Times New Roman" w:hAnsiTheme="majorHAnsi" w:cs="Times New Roman"/>
          <w:sz w:val="18"/>
          <w:szCs w:val="18"/>
        </w:rPr>
        <w:tab/>
        <w:t xml:space="preserve">45;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:49,52, 54, 82-83: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 22;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:92</w:t>
      </w:r>
    </w:p>
    <w:p w14:paraId="5F94C5A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Cloake, John, a tribute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65–66</w:t>
      </w:r>
    </w:p>
    <w:p w14:paraId="697083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Cloake, Molli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80–81, 86</w:t>
      </w:r>
    </w:p>
    <w:p w14:paraId="1C6CA13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Clutterbuck, James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34</w:t>
      </w:r>
    </w:p>
    <w:p w14:paraId="0E717C5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Clydesdale Gardens,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w:t>
      </w:r>
    </w:p>
    <w:p w14:paraId="32BB184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Coach and Horses, Kew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55;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4E9E2D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Coade, Mrs Eleanor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29–35</w:t>
      </w:r>
    </w:p>
    <w:p w14:paraId="2544C1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The Coade Stone River God of Richmond, The</w:t>
      </w:r>
      <w:r>
        <w:rPr>
          <w:rFonts w:asciiTheme="majorHAnsi" w:eastAsia="Times New Roman" w:hAnsiTheme="majorHAnsi" w:cs="Times New Roman"/>
          <w:sz w:val="18"/>
          <w:szCs w:val="18"/>
        </w:rPr>
        <w:t xml:space="preserve">  </w:t>
      </w:r>
    </w:p>
    <w:p w14:paraId="59BC32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29–35</w:t>
      </w:r>
    </w:p>
    <w:p w14:paraId="23E97D0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Coakes, Marian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:51</w:t>
      </w:r>
    </w:p>
    <w:p w14:paraId="4F6DBE3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Cobbett, William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16–17</w:t>
      </w:r>
    </w:p>
    <w:p w14:paraId="40284EC7"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William Cobbett at Kew, 1773</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28, 29</w:t>
      </w:r>
    </w:p>
    <w:p w14:paraId="6563049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Cocayne Hatley, Bedfordshire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w:t>
      </w:r>
    </w:p>
    <w:p w14:paraId="22B47FC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Cockburn, Sir Alexander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10</w:t>
      </w:r>
    </w:p>
    <w:p w14:paraId="0195F9F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Cockburn, Sir James, 3rd Bart.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11–12, 22–23</w:t>
      </w:r>
    </w:p>
    <w:p w14:paraId="71A32C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Cockerell, C. R.  </w:t>
      </w:r>
      <w:r>
        <w:rPr>
          <w:rFonts w:ascii="Calibri" w:hAnsi="Calibri"/>
          <w:b/>
          <w:bCs/>
          <w:sz w:val="18"/>
          <w:szCs w:val="18"/>
        </w:rPr>
        <w:t>29</w:t>
      </w:r>
      <w:r>
        <w:rPr>
          <w:rFonts w:ascii="Calibri" w:hAnsi="Calibri"/>
          <w:sz w:val="18"/>
          <w:szCs w:val="18"/>
        </w:rPr>
        <w:t>:17</w:t>
      </w:r>
    </w:p>
    <w:p w14:paraId="1C007DA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Cockerell, Frederick Pepys  </w:t>
      </w:r>
      <w:r>
        <w:rPr>
          <w:rFonts w:ascii="Calibri" w:hAnsi="Calibri"/>
          <w:b/>
          <w:bCs/>
          <w:sz w:val="18"/>
          <w:szCs w:val="18"/>
        </w:rPr>
        <w:t>27</w:t>
      </w:r>
      <w:r>
        <w:rPr>
          <w:rFonts w:ascii="Calibri" w:hAnsi="Calibri"/>
          <w:sz w:val="18"/>
          <w:szCs w:val="18"/>
        </w:rPr>
        <w:t>:53</w:t>
      </w:r>
    </w:p>
    <w:p w14:paraId="59E091E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Cockerell, Rev. G. A.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:67–68</w:t>
      </w:r>
    </w:p>
    <w:p w14:paraId="174B4EC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Cockram,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 7, 9–10</w:t>
      </w:r>
    </w:p>
    <w:p w14:paraId="3F18D5D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Codrington, Sir Alfred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w:t>
      </w:r>
    </w:p>
    <w:p w14:paraId="36CFAA5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Coffee House Tavern, Richmond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69</w:t>
      </w:r>
    </w:p>
    <w:p w14:paraId="57C779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Cogdall, James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14:paraId="1A9829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Cogdall,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14:paraId="5A7FDB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Cogdall, Thomas, 17th cent. Friars area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7, 11</w:t>
      </w:r>
    </w:p>
    <w:p w14:paraId="7615657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Cogdell, Thomas, early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2, 15 </w:t>
      </w:r>
      <w:r>
        <w:rPr>
          <w:rFonts w:asciiTheme="majorHAnsi" w:eastAsia="Times New Roman" w:hAnsiTheme="majorHAnsi" w:cs="Times New Roman"/>
          <w:i/>
          <w:sz w:val="18"/>
          <w:szCs w:val="18"/>
        </w:rPr>
        <w:t>&amp;</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Spread Eagle public house &amp; Compass Hill</w:t>
      </w:r>
    </w:p>
    <w:p w14:paraId="2DE2728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Cohen, Benjamin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54</w:t>
      </w:r>
    </w:p>
    <w:p w14:paraId="634F847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Cohen, Leonora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:22</w:t>
      </w:r>
    </w:p>
    <w:p w14:paraId="7C99E5F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Coke, Mary,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Campbell, daughter of 2nd Duke </w:t>
      </w:r>
      <w:r>
        <w:rPr>
          <w:rFonts w:asciiTheme="majorHAnsi" w:eastAsia="Times New Roman" w:hAnsiTheme="majorHAnsi" w:cs="Times New Roman"/>
          <w:sz w:val="18"/>
          <w:szCs w:val="18"/>
        </w:rPr>
        <w:tab/>
        <w:t xml:space="preserve">of Argyll,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Edward, 2nd Viscount Coke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30, 32;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15; </w:t>
      </w:r>
    </w:p>
    <w:p w14:paraId="3718A7B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:61–62</w:t>
      </w:r>
    </w:p>
    <w:p w14:paraId="47E7407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Lady Mary Coke &amp; her journal for 1766 </w:t>
      </w:r>
      <w:r>
        <w:rPr>
          <w:rFonts w:asciiTheme="majorHAnsi" w:eastAsia="Times New Roman" w:hAnsiTheme="majorHAnsi" w:cs="Times New Roman"/>
          <w:sz w:val="18"/>
          <w:szCs w:val="18"/>
        </w:rPr>
        <w:t xml:space="preserve"> </w:t>
      </w:r>
    </w:p>
    <w:p w14:paraId="0DA01FE5" w14:textId="77777777" w:rsidR="002E656D" w:rsidRPr="005E1B0A" w:rsidRDefault="002E656D" w:rsidP="002E656D">
      <w:pPr>
        <w:ind w:left="720"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11–1</w:t>
      </w:r>
    </w:p>
    <w:p w14:paraId="52F45C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Coke, Thomas Coke of Holkham, </w:t>
      </w:r>
    </w:p>
    <w:p w14:paraId="0398D85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Leicester, Earl of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19</w:t>
      </w:r>
    </w:p>
    <w:p w14:paraId="19AFB6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Coke, Viscount, (Edward)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51</w:t>
      </w:r>
    </w:p>
    <w:p w14:paraId="04F1932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Colbourne, Arthur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42A5DC5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family vault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17</w:t>
      </w:r>
    </w:p>
    <w:p w14:paraId="700395E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Anne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17</w:t>
      </w:r>
    </w:p>
    <w:p w14:paraId="549BA3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Dr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41</w:t>
      </w:r>
    </w:p>
    <w:p w14:paraId="71DC4FD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Frances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17, 29</w:t>
      </w:r>
    </w:p>
    <w:p w14:paraId="2BEF21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George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8, 10;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36</w:t>
      </w:r>
    </w:p>
    <w:p w14:paraId="0FF1834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George Vicat, landscape artist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9</w:t>
      </w:r>
    </w:p>
    <w:p w14:paraId="3F461CA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Gregory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29;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9, 14;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55, 58</w:t>
      </w:r>
    </w:p>
    <w:p w14:paraId="7FC5EEA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Thomas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14:paraId="67629C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William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14:paraId="4D15B87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Coleire, Revd Richard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20, 22, 23</w:t>
      </w:r>
    </w:p>
    <w:p w14:paraId="555259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Coleridge, Samuel Taylor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 44</w:t>
      </w:r>
    </w:p>
    <w:p w14:paraId="533DFDF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Colesworth, Dr Caleb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 6</w:t>
      </w:r>
    </w:p>
    <w:p w14:paraId="0C44FC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College of Arms, London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p>
    <w:p w14:paraId="4D9B237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Colley, David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:77-96</w:t>
      </w:r>
    </w:p>
    <w:p w14:paraId="53AC7AA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Collier, Dr, Vicar of Kingston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42</w:t>
      </w:r>
    </w:p>
    <w:p w14:paraId="1AEB0EA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Collings,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42</w:t>
      </w:r>
    </w:p>
    <w:p w14:paraId="469DBAF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Collins family (18th cent.)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2C1971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Edward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39;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12–14;</w:t>
      </w:r>
    </w:p>
    <w:p w14:paraId="672C3BD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38;</w:t>
      </w:r>
    </w:p>
    <w:p w14:paraId="27018AF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Mary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40;</w:t>
      </w:r>
    </w:p>
    <w:p w14:paraId="013C0A7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14:paraId="776ADCB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Collins family (brewers)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:34–64;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:52–71; </w:t>
      </w:r>
    </w:p>
    <w:p w14:paraId="59A300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:86–87</w:t>
      </w:r>
    </w:p>
    <w:p w14:paraId="5D498DB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Edward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:86-87</w:t>
      </w:r>
    </w:p>
    <w:p w14:paraId="69CF86F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The Collins Dynasty of Richmond Brewers</w:t>
      </w:r>
    </w:p>
    <w:p w14:paraId="597A97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r>
      <w:r>
        <w:rPr>
          <w:rFonts w:ascii="Calibri" w:hAnsi="Calibri"/>
          <w:i/>
          <w:iCs/>
          <w:sz w:val="18"/>
          <w:szCs w:val="18"/>
        </w:rPr>
        <w:tab/>
        <w:t>and Pub Owners</w:t>
      </w:r>
      <w:r>
        <w:rPr>
          <w:rFonts w:ascii="Calibri" w:hAnsi="Calibri"/>
          <w:sz w:val="18"/>
          <w:szCs w:val="18"/>
        </w:rPr>
        <w:t xml:space="preserve">: </w:t>
      </w:r>
      <w:r>
        <w:rPr>
          <w:rFonts w:ascii="Calibri" w:hAnsi="Calibri"/>
          <w:smallCaps/>
          <w:sz w:val="18"/>
          <w:szCs w:val="18"/>
        </w:rPr>
        <w:t>(1)</w:t>
      </w:r>
      <w:r>
        <w:rPr>
          <w:rFonts w:ascii="Calibri" w:hAnsi="Calibri"/>
          <w:sz w:val="18"/>
          <w:szCs w:val="18"/>
        </w:rPr>
        <w:t xml:space="preserve"> </w:t>
      </w:r>
      <w:r>
        <w:rPr>
          <w:rFonts w:ascii="Calibri" w:hAnsi="Calibri"/>
          <w:b/>
          <w:bCs/>
          <w:sz w:val="18"/>
          <w:szCs w:val="18"/>
        </w:rPr>
        <w:t>30</w:t>
      </w:r>
      <w:r>
        <w:rPr>
          <w:rFonts w:ascii="Calibri" w:hAnsi="Calibri"/>
          <w:sz w:val="18"/>
          <w:szCs w:val="18"/>
        </w:rPr>
        <w:t>:34–64</w:t>
      </w:r>
    </w:p>
    <w:p w14:paraId="4F0DA38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:52–71</w:t>
      </w:r>
    </w:p>
    <w:p w14:paraId="594641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Collins, Col. Sir Dudley (1941)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49</w:t>
      </w:r>
    </w:p>
    <w:p w14:paraId="7754BA2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Collins,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63</w:t>
      </w:r>
    </w:p>
    <w:p w14:paraId="0875BF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Collins, Mr Justice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:25</w:t>
      </w:r>
    </w:p>
    <w:p w14:paraId="284776D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Collinson, Peter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14:paraId="58A7D16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Collis, Mr &amp; Mrs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14:paraId="3919437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Collison, David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:29</w:t>
      </w:r>
    </w:p>
    <w:p w14:paraId="193D3CE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Colman, George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3, 6</w:t>
      </w:r>
    </w:p>
    <w:p w14:paraId="5D55AD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Colman, George the Elder  </w:t>
      </w:r>
      <w:r>
        <w:rPr>
          <w:rFonts w:ascii="Calibri" w:hAnsi="Calibri"/>
          <w:b/>
          <w:bCs/>
          <w:sz w:val="18"/>
          <w:szCs w:val="18"/>
        </w:rPr>
        <w:t>31</w:t>
      </w:r>
      <w:r>
        <w:rPr>
          <w:rFonts w:ascii="Calibri" w:hAnsi="Calibri"/>
          <w:sz w:val="18"/>
          <w:szCs w:val="18"/>
        </w:rPr>
        <w:t xml:space="preserve">:3–34; </w:t>
      </w:r>
      <w:r>
        <w:rPr>
          <w:rFonts w:ascii="Calibri" w:hAnsi="Calibri"/>
          <w:b/>
          <w:bCs/>
          <w:sz w:val="18"/>
          <w:szCs w:val="18"/>
        </w:rPr>
        <w:t>36</w:t>
      </w:r>
      <w:r>
        <w:rPr>
          <w:rFonts w:ascii="Calibri" w:hAnsi="Calibri"/>
          <w:sz w:val="18"/>
          <w:szCs w:val="18"/>
        </w:rPr>
        <w:t>.61, 63</w:t>
      </w:r>
    </w:p>
    <w:p w14:paraId="3AEBFE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Colman, George the Younger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7</w:t>
      </w:r>
    </w:p>
    <w:p w14:paraId="0A9239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Coltman, Claud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56</w:t>
      </w:r>
    </w:p>
    <w:p w14:paraId="26B5A7A4"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Colton, Caleb:</w:t>
      </w:r>
      <w:r>
        <w:rPr>
          <w:rFonts w:asciiTheme="majorHAnsi" w:eastAsia="Times New Roman" w:hAnsiTheme="majorHAnsi" w:cs="Times New Roman"/>
          <w:i/>
          <w:sz w:val="18"/>
          <w:szCs w:val="18"/>
        </w:rPr>
        <w:t xml:space="preserve"> The eccentric Vicar of Kew, The Revd </w:t>
      </w:r>
      <w:r>
        <w:rPr>
          <w:rFonts w:asciiTheme="majorHAnsi" w:eastAsia="Times New Roman" w:hAnsiTheme="majorHAnsi" w:cs="Times New Roman"/>
          <w:i/>
          <w:sz w:val="18"/>
          <w:szCs w:val="18"/>
        </w:rPr>
        <w:tab/>
        <w:t>Caleb Colton 1780–1832</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13–16;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31</w:t>
      </w:r>
    </w:p>
    <w:p w14:paraId="21ED0FE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Colton, Canon Barfoot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13</w:t>
      </w:r>
    </w:p>
    <w:p w14:paraId="1E86E14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Colvill, Mr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25</w:t>
      </w:r>
    </w:p>
    <w:p w14:paraId="377D905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Comer, The Revd William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.1766) </w:t>
      </w:r>
    </w:p>
    <w:p w14:paraId="6717969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15</w:t>
      </w:r>
    </w:p>
    <w:p w14:paraId="0C493607" w14:textId="77777777" w:rsidR="0078647C" w:rsidRPr="0078647C" w:rsidRDefault="0078647C"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sidRPr="0078647C">
        <w:rPr>
          <w:rFonts w:asciiTheme="majorHAnsi" w:eastAsia="Times New Roman" w:hAnsiTheme="majorHAnsi" w:cs="Times New Roman"/>
          <w:color w:val="auto"/>
          <w:sz w:val="18"/>
          <w:szCs w:val="18"/>
        </w:rPr>
        <w:t xml:space="preserve">Commissioners of Queen Anne’s Bounty  </w:t>
      </w:r>
      <w:r w:rsidRPr="0078647C">
        <w:rPr>
          <w:rFonts w:asciiTheme="majorHAnsi" w:eastAsia="Times New Roman" w:hAnsiTheme="majorHAnsi" w:cs="Times New Roman"/>
          <w:b/>
          <w:color w:val="auto"/>
          <w:sz w:val="18"/>
          <w:szCs w:val="18"/>
        </w:rPr>
        <w:t>39</w:t>
      </w:r>
      <w:r w:rsidRPr="0078647C">
        <w:rPr>
          <w:rFonts w:asciiTheme="majorHAnsi" w:eastAsia="Times New Roman" w:hAnsiTheme="majorHAnsi" w:cs="Times New Roman"/>
          <w:color w:val="auto"/>
          <w:sz w:val="18"/>
          <w:szCs w:val="18"/>
        </w:rPr>
        <w:t>:44</w:t>
      </w:r>
    </w:p>
    <w:p w14:paraId="0EF862FE" w14:textId="6E5349F5"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Commissioners of Woods and Forests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:66</w:t>
      </w:r>
    </w:p>
    <w:p w14:paraId="69FA58B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Commons &amp; Footpaths Preservation Society</w:t>
      </w:r>
    </w:p>
    <w:p w14:paraId="442AC91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68, 77;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14:paraId="387131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Commons Registration Act 1965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:68</w:t>
      </w:r>
    </w:p>
    <w:p w14:paraId="699612C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Commonwealth War Graves Commission  </w:t>
      </w:r>
    </w:p>
    <w:p w14:paraId="3D5ABABA" w14:textId="77777777" w:rsidR="002E656D" w:rsidRPr="00217854"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:94;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:11, 16</w:t>
      </w:r>
    </w:p>
    <w:p w14:paraId="5CBA3D0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Compass Hill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7, 15;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 15;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:57; </w:t>
      </w:r>
    </w:p>
    <w:p w14:paraId="6FC3E5A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:40</w:t>
      </w:r>
    </w:p>
    <w:p w14:paraId="494DDC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Compasses, The Three, public house</w:t>
      </w:r>
    </w:p>
    <w:p w14:paraId="4B0995CB"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Rising Sun &amp; Spread Eagle</w:t>
      </w:r>
    </w:p>
    <w:p w14:paraId="49C4777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Comper, Sir John 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w:t>
      </w:r>
    </w:p>
    <w:p w14:paraId="11271D1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Compton, Lady Margaret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w:t>
      </w:r>
    </w:p>
    <w:p w14:paraId="2492E8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Comte de Paris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w:t>
      </w:r>
    </w:p>
    <w:p w14:paraId="32DCEA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Concordium, The,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Alcott House</w:t>
      </w:r>
    </w:p>
    <w:p w14:paraId="600FB32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Congregational Chapel fire 1851,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41</w:t>
      </w:r>
    </w:p>
    <w:p w14:paraId="5559E3D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Congregational Chapel plan,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37</w:t>
      </w:r>
    </w:p>
    <w:p w14:paraId="7485CFA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Congregational Church, Richmond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47</w:t>
      </w:r>
    </w:p>
    <w:p w14:paraId="4C7BDD69"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Congregationalist Church in Richmond</w:t>
      </w:r>
    </w:p>
    <w:p w14:paraId="46E9D159" w14:textId="77777777" w:rsidR="002E656D" w:rsidRPr="00757CC6"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 xml:space="preserve"> and Thomas Wilson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33–43</w:t>
      </w:r>
    </w:p>
    <w:p w14:paraId="131112C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Congregational Union of England and Wales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:81</w:t>
      </w:r>
    </w:p>
    <w:p w14:paraId="110964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Congregational Magazine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41</w:t>
      </w:r>
    </w:p>
    <w:p w14:paraId="3066719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Conisborogh, Yorkshire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w:t>
      </w:r>
    </w:p>
    <w:p w14:paraId="6521A14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Connard, Philip RA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46</w:t>
      </w:r>
    </w:p>
    <w:p w14:paraId="5634E35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Conservative Central Office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34</w:t>
      </w:r>
    </w:p>
    <w:p w14:paraId="4601F2B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Conservative Party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:24, 34–35, 72–75;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:86–87; </w:t>
      </w:r>
    </w:p>
    <w:p w14:paraId="53CA4C1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:13–15, 22–23,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:78–79</w:t>
      </w:r>
    </w:p>
    <w:p w14:paraId="12D541B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Constable, Alice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38</w:t>
      </w:r>
    </w:p>
    <w:p w14:paraId="1A4677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Constable,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59–61;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:43</w:t>
      </w:r>
    </w:p>
    <w:p w14:paraId="1C57AD15"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 John Constable at Ham House, </w:t>
      </w:r>
    </w:p>
    <w:p w14:paraId="6A97B207"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1812</w:t>
      </w:r>
      <w:r>
        <w:rPr>
          <w:rFonts w:asciiTheme="majorHAnsi" w:eastAsia="Times New Roman" w:hAnsiTheme="majorHAnsi" w:cs="Times New Roman"/>
          <w:sz w:val="18"/>
          <w:szCs w:val="18"/>
        </w:rPr>
        <w:t>–</w:t>
      </w:r>
      <w:r>
        <w:rPr>
          <w:rFonts w:asciiTheme="majorHAnsi" w:eastAsia="Times New Roman" w:hAnsiTheme="majorHAnsi" w:cs="Times New Roman"/>
          <w:i/>
          <w:sz w:val="18"/>
          <w:szCs w:val="18"/>
        </w:rPr>
        <w:t>1834</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42–5</w:t>
      </w:r>
    </w:p>
    <w:p w14:paraId="5895A7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Constable, Mrs John (Maria,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Bicknell)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43</w:t>
      </w:r>
    </w:p>
    <w:p w14:paraId="004BE93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Conventuals (Franciscans)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w:t>
      </w:r>
    </w:p>
    <w:p w14:paraId="7B3D7DE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Co-operative Society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 29</w:t>
      </w:r>
    </w:p>
    <w:p w14:paraId="0114BC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Cook family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19</w:t>
      </w:r>
    </w:p>
    <w:p w14:paraId="138B777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Cook, Captain James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20</w:t>
      </w:r>
    </w:p>
    <w:p w14:paraId="687383E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Cook, Sir Francis  Bt, </w:t>
      </w:r>
      <w:r>
        <w:rPr>
          <w:rFonts w:ascii="Calibri" w:hAnsi="Calibri"/>
          <w:b/>
          <w:bCs/>
          <w:sz w:val="18"/>
          <w:szCs w:val="18"/>
        </w:rPr>
        <w:t>27</w:t>
      </w:r>
      <w:r>
        <w:rPr>
          <w:rFonts w:ascii="Calibri" w:hAnsi="Calibri"/>
          <w:sz w:val="18"/>
          <w:szCs w:val="18"/>
        </w:rPr>
        <w:t xml:space="preserve">:11; </w:t>
      </w:r>
      <w:r>
        <w:rPr>
          <w:rFonts w:ascii="Calibri" w:hAnsi="Calibri"/>
          <w:b/>
          <w:bCs/>
          <w:sz w:val="18"/>
          <w:szCs w:val="18"/>
        </w:rPr>
        <w:t>32</w:t>
      </w:r>
      <w:r>
        <w:rPr>
          <w:rFonts w:ascii="Calibri" w:hAnsi="Calibri"/>
          <w:sz w:val="18"/>
          <w:szCs w:val="18"/>
        </w:rPr>
        <w:t xml:space="preserve">:50–51; </w:t>
      </w:r>
      <w:r>
        <w:rPr>
          <w:rFonts w:ascii="Calibri" w:hAnsi="Calibri"/>
          <w:b/>
          <w:bCs/>
          <w:sz w:val="18"/>
          <w:szCs w:val="18"/>
        </w:rPr>
        <w:t>33</w:t>
      </w:r>
      <w:r>
        <w:rPr>
          <w:rFonts w:ascii="Calibri" w:hAnsi="Calibri"/>
          <w:sz w:val="18"/>
          <w:szCs w:val="18"/>
        </w:rPr>
        <w:t>:64</w:t>
      </w:r>
    </w:p>
    <w:p w14:paraId="3297E83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Cook, Sir Frederick Lewis, Bt  </w:t>
      </w:r>
      <w:r>
        <w:rPr>
          <w:rFonts w:ascii="Calibri" w:hAnsi="Calibri"/>
          <w:b/>
          <w:bCs/>
          <w:sz w:val="18"/>
          <w:szCs w:val="18"/>
        </w:rPr>
        <w:t>32</w:t>
      </w:r>
      <w:r>
        <w:rPr>
          <w:rFonts w:ascii="Calibri" w:hAnsi="Calibri"/>
          <w:sz w:val="18"/>
          <w:szCs w:val="18"/>
        </w:rPr>
        <w:t>:51</w:t>
      </w:r>
    </w:p>
    <w:p w14:paraId="08B40CB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Cook, Sir Herbert, Bt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:51–52</w:t>
      </w:r>
    </w:p>
    <w:p w14:paraId="7E58FC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Cooke, Alexander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 17–18</w:t>
      </w:r>
    </w:p>
    <w:p w14:paraId="36D71A0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Cooke, Edward, statesman 1804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60 </w:t>
      </w:r>
    </w:p>
    <w:p w14:paraId="750DB9D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Cooke, William, temp. Henry VII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14:paraId="2A9F0AE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Cooke, W. B.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.31</w:t>
      </w:r>
    </w:p>
    <w:p w14:paraId="32730B5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Coole,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14:paraId="0286583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Coombe, Surrey  </w:t>
      </w:r>
      <w:r>
        <w:rPr>
          <w:rFonts w:ascii="Calibri" w:hAnsi="Calibri"/>
          <w:b/>
          <w:bCs/>
          <w:sz w:val="18"/>
          <w:szCs w:val="18"/>
        </w:rPr>
        <w:t>26</w:t>
      </w:r>
      <w:r>
        <w:rPr>
          <w:rFonts w:ascii="Calibri" w:hAnsi="Calibri"/>
          <w:sz w:val="18"/>
          <w:szCs w:val="18"/>
        </w:rPr>
        <w:t xml:space="preserve">:26; </w:t>
      </w:r>
      <w:r>
        <w:rPr>
          <w:rFonts w:ascii="Calibri" w:hAnsi="Calibri"/>
          <w:b/>
          <w:bCs/>
          <w:sz w:val="18"/>
          <w:szCs w:val="18"/>
        </w:rPr>
        <w:t>27</w:t>
      </w:r>
      <w:r>
        <w:rPr>
          <w:rFonts w:ascii="Calibri" w:hAnsi="Calibri"/>
          <w:sz w:val="18"/>
          <w:szCs w:val="18"/>
        </w:rPr>
        <w:t>:66, 71</w:t>
      </w:r>
    </w:p>
    <w:p w14:paraId="76F28F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Coombe estate  </w:t>
      </w:r>
      <w:r>
        <w:rPr>
          <w:rFonts w:ascii="Calibri" w:hAnsi="Calibri"/>
          <w:b/>
          <w:bCs/>
          <w:sz w:val="18"/>
          <w:szCs w:val="18"/>
        </w:rPr>
        <w:t>27</w:t>
      </w:r>
      <w:r>
        <w:rPr>
          <w:rFonts w:ascii="Calibri" w:hAnsi="Calibri"/>
          <w:sz w:val="18"/>
          <w:szCs w:val="18"/>
        </w:rPr>
        <w:t>:67, 71</w:t>
      </w:r>
    </w:p>
    <w:p w14:paraId="527F5A1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Coombe House, Coombe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w:t>
      </w:r>
    </w:p>
    <w:p w14:paraId="7AB0C8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Cooper, Albion  </w:t>
      </w:r>
      <w:r>
        <w:rPr>
          <w:rFonts w:ascii="Calibri" w:hAnsi="Calibri"/>
          <w:b/>
          <w:bCs/>
          <w:sz w:val="18"/>
          <w:szCs w:val="18"/>
        </w:rPr>
        <w:t>33</w:t>
      </w:r>
      <w:r>
        <w:rPr>
          <w:rFonts w:ascii="Calibri" w:hAnsi="Calibri"/>
          <w:sz w:val="18"/>
          <w:szCs w:val="18"/>
        </w:rPr>
        <w:t>:5–7, 11–12</w:t>
      </w:r>
    </w:p>
    <w:p w14:paraId="6B14382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Cooper, Albion William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:12</w:t>
      </w:r>
    </w:p>
    <w:p w14:paraId="01BA84A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Cooper, Samuel, artist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20.21</w:t>
      </w:r>
    </w:p>
    <w:p w14:paraId="6B7F26A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Cooper, Sir Edwin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:31, 36–37;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:24–33</w:t>
      </w:r>
    </w:p>
    <w:p w14:paraId="07FB7CF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Cooper, William V.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:46</w:t>
      </w:r>
    </w:p>
    <w:p w14:paraId="55F4D5A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Coote, Roger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84</w:t>
      </w:r>
    </w:p>
    <w:p w14:paraId="2CB673E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Coppendale, John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37</w:t>
      </w:r>
    </w:p>
    <w:p w14:paraId="6E88B91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Coppendale, Thomas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37, 39</w:t>
      </w:r>
    </w:p>
    <w:p w14:paraId="0E3150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Copper, George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:93</w:t>
      </w:r>
    </w:p>
    <w:p w14:paraId="14F820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Coques, Mrs Le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51</w:t>
      </w:r>
    </w:p>
    <w:p w14:paraId="0DFFDB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Corbett, William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59</w:t>
      </w:r>
    </w:p>
    <w:p w14:paraId="2B90929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 Corbusier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:32</w:t>
      </w:r>
    </w:p>
    <w:p w14:paraId="6453E5E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Cornbury, Lord </w:t>
      </w:r>
    </w:p>
    <w:p w14:paraId="01A8646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Clarendon, 1st Earl of (Edward Hyde)</w:t>
      </w:r>
    </w:p>
    <w:p w14:paraId="341FA85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Cornhill, London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24</w:t>
      </w:r>
    </w:p>
    <w:p w14:paraId="3D8905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Cornish, Cllr Alison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79</w:t>
      </w:r>
    </w:p>
    <w:p w14:paraId="4CA19E9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Cornwallis, 4th Earl, Bishop of Lichfield &amp; Coventry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69</w:t>
      </w:r>
    </w:p>
    <w:p w14:paraId="6F4EF32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Corporation Island,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:11</w:t>
      </w:r>
    </w:p>
    <w:p w14:paraId="42D3249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Corporation of London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28</w:t>
      </w:r>
    </w:p>
    <w:p w14:paraId="3930883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Cossey, Norfolk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w:t>
      </w:r>
    </w:p>
    <w:p w14:paraId="15E625A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Costelow, John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26–28</w:t>
      </w:r>
    </w:p>
    <w:p w14:paraId="3940688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Cottage, The, Fife Road, East Sheen  </w:t>
      </w:r>
      <w:r>
        <w:rPr>
          <w:rFonts w:ascii="Calibri" w:hAnsi="Calibri"/>
          <w:b/>
          <w:bCs/>
          <w:sz w:val="18"/>
          <w:szCs w:val="18"/>
        </w:rPr>
        <w:t>27</w:t>
      </w:r>
      <w:r>
        <w:rPr>
          <w:rFonts w:ascii="Calibri" w:hAnsi="Calibri"/>
          <w:sz w:val="18"/>
          <w:szCs w:val="18"/>
        </w:rPr>
        <w:t>:56</w:t>
      </w:r>
    </w:p>
    <w:p w14:paraId="76F7584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Cottage, The, Ham Common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0A02E6C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Cottages and Common Fields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85</w:t>
      </w:r>
    </w:p>
    <w:p w14:paraId="2C5C16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i/>
          <w:iCs/>
          <w:sz w:val="18"/>
          <w:szCs w:val="18"/>
        </w:rPr>
        <w:t xml:space="preserve">Cottages and Common Fields of Richmond and Kew </w:t>
      </w:r>
      <w:r>
        <w:rPr>
          <w:rFonts w:asciiTheme="majorHAnsi" w:eastAsia="Times New Roman" w:hAnsiTheme="majorHAnsi" w:cs="Times New Roman"/>
          <w:sz w:val="18"/>
          <w:szCs w:val="18"/>
        </w:rPr>
        <w:t xml:space="preserve"> </w:t>
      </w:r>
    </w:p>
    <w:p w14:paraId="63D0F9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:15, 47</w:t>
      </w:r>
    </w:p>
    <w:p w14:paraId="630D93D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Cotton, Thomas &amp; family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:12</w:t>
      </w:r>
    </w:p>
    <w:p w14:paraId="1AED2D5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Coudenhove-Kalergi, Counts Heinrich and Richard von  </w:t>
      </w:r>
    </w:p>
    <w:p w14:paraId="17F150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b/>
          <w:bCs/>
          <w:sz w:val="18"/>
          <w:szCs w:val="18"/>
        </w:rPr>
        <w:t>33</w:t>
      </w:r>
      <w:r>
        <w:rPr>
          <w:rFonts w:ascii="Calibri" w:hAnsi="Calibri"/>
          <w:sz w:val="18"/>
          <w:szCs w:val="18"/>
        </w:rPr>
        <w:t>:34</w:t>
      </w:r>
    </w:p>
    <w:p w14:paraId="1F99D13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Council for the Preservation of Rural England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83</w:t>
      </w:r>
    </w:p>
    <w:p w14:paraId="6AFB8B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Countess of Derby Charity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55–57</w:t>
      </w:r>
    </w:p>
    <w:p w14:paraId="4F2C8EF3"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Country Life</w:t>
      </w:r>
      <w:r>
        <w:rPr>
          <w:rFonts w:asciiTheme="majorHAnsi" w:eastAsia="Times New Roman" w:hAnsiTheme="majorHAnsi" w:cs="Times New Roman"/>
          <w:sz w:val="18"/>
          <w:szCs w:val="18"/>
        </w:rPr>
        <w:t xml:space="preserve"> magazine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:32–33</w:t>
      </w:r>
    </w:p>
    <w:p w14:paraId="7B74F0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Countryside Commission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14:paraId="503EDBC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Courlander, Alderman Herman  </w:t>
      </w:r>
      <w:r>
        <w:rPr>
          <w:rFonts w:ascii="Calibri" w:hAnsi="Calibri"/>
          <w:b/>
          <w:bCs/>
          <w:sz w:val="18"/>
          <w:szCs w:val="18"/>
        </w:rPr>
        <w:t>29</w:t>
      </w:r>
      <w:r>
        <w:rPr>
          <w:rFonts w:ascii="Calibri" w:hAnsi="Calibri"/>
          <w:sz w:val="18"/>
          <w:szCs w:val="18"/>
        </w:rPr>
        <w:t>:52</w:t>
      </w:r>
    </w:p>
    <w:p w14:paraId="16820B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Courlander, Kathleen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14:paraId="160AAAC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Court of Appeal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12</w:t>
      </w:r>
    </w:p>
    <w:p w14:paraId="3245A9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Course, Kenton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:27</w:t>
      </w:r>
    </w:p>
    <w:p w14:paraId="358AF31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Courtenay, Edward, 1st</w:t>
      </w:r>
      <w:r>
        <w:rPr>
          <w:rFonts w:ascii="Calibri" w:hAnsi="Calibri"/>
          <w:sz w:val="18"/>
          <w:szCs w:val="18"/>
          <w:vertAlign w:val="superscript"/>
        </w:rPr>
        <w:t xml:space="preserve"> </w:t>
      </w:r>
      <w:r>
        <w:rPr>
          <w:rFonts w:ascii="Calibri" w:hAnsi="Calibri"/>
          <w:sz w:val="18"/>
          <w:szCs w:val="18"/>
        </w:rPr>
        <w:t xml:space="preserve">Earl of Devon (d. 1556)  </w:t>
      </w:r>
    </w:p>
    <w:p w14:paraId="2E9D92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b/>
          <w:bCs/>
          <w:sz w:val="18"/>
          <w:szCs w:val="18"/>
        </w:rPr>
        <w:t>28</w:t>
      </w:r>
      <w:r>
        <w:rPr>
          <w:rFonts w:ascii="Calibri" w:hAnsi="Calibri"/>
          <w:sz w:val="18"/>
          <w:szCs w:val="18"/>
        </w:rPr>
        <w:t>:28–30</w:t>
      </w:r>
    </w:p>
    <w:p w14:paraId="6E007E9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Courtenay Edward (son of Henry)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:30</w:t>
      </w:r>
    </w:p>
    <w:p w14:paraId="24060CF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Courtenay, Eustace de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6</w:t>
      </w:r>
    </w:p>
    <w:p w14:paraId="172B9DD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Courtenay, Henry, Marquess of Exeter  </w:t>
      </w:r>
    </w:p>
    <w:p w14:paraId="7F54347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:22–23, 30, 33</w:t>
      </w:r>
    </w:p>
    <w:p w14:paraId="5C6D01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Courtenay,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:28–30</w:t>
      </w:r>
    </w:p>
    <w:p w14:paraId="5CE766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Courtlands,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:51, 68</w:t>
      </w:r>
    </w:p>
    <w:p w14:paraId="3447BBF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Courtney, Major Geoffrey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:59</w:t>
      </w:r>
    </w:p>
    <w:p w14:paraId="3F03CB7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Courtney, Nicholas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:59</w:t>
      </w:r>
    </w:p>
    <w:p w14:paraId="0FA1D6B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Coutts and Company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w:t>
      </w:r>
    </w:p>
    <w:p w14:paraId="4EB8258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Coutts Stuart, Lord Dudley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13–14</w:t>
      </w:r>
    </w:p>
    <w:p w14:paraId="09851C4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Coutts,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14:paraId="529A1D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Covent Garden Theatre,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.58</w:t>
      </w:r>
    </w:p>
    <w:p w14:paraId="7D5FAF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Cowdery, Albert (bootmaker)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:37</w:t>
      </w:r>
    </w:p>
    <w:p w14:paraId="5AEB2FF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Cowdery, Peggy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:37</w:t>
      </w:r>
    </w:p>
    <w:p w14:paraId="0B9BFFD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Cowdray, Annie, Viscountess  </w:t>
      </w:r>
      <w:r>
        <w:rPr>
          <w:rFonts w:ascii="Calibri" w:hAnsi="Calibri"/>
          <w:b/>
          <w:bCs/>
          <w:sz w:val="18"/>
          <w:szCs w:val="18"/>
        </w:rPr>
        <w:t>29</w:t>
      </w:r>
      <w:r>
        <w:rPr>
          <w:rFonts w:ascii="Calibri" w:hAnsi="Calibri"/>
          <w:sz w:val="18"/>
          <w:szCs w:val="18"/>
        </w:rPr>
        <w:t>:33; 38–39</w:t>
      </w:r>
    </w:p>
    <w:p w14:paraId="7AB3485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Cowdray family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:31</w:t>
      </w:r>
    </w:p>
    <w:p w14:paraId="4AEA9B3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Cowie, Bob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53–54;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85</w:t>
      </w:r>
    </w:p>
    <w:p w14:paraId="2550E7E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Cowie, Leonard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:78</w:t>
      </w:r>
    </w:p>
    <w:p w14:paraId="2BDCF30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Cowper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w:t>
      </w:r>
    </w:p>
    <w:p w14:paraId="56649E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Cowper, Georgiana, Countess of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:13–14</w:t>
      </w:r>
    </w:p>
    <w:p w14:paraId="6D3396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Cox, Charles William  </w:t>
      </w:r>
      <w:r>
        <w:rPr>
          <w:rFonts w:ascii="Calibri" w:hAnsi="Calibri"/>
          <w:b/>
          <w:bCs/>
          <w:sz w:val="18"/>
          <w:szCs w:val="18"/>
        </w:rPr>
        <w:t>27</w:t>
      </w:r>
      <w:r>
        <w:rPr>
          <w:rFonts w:ascii="Calibri" w:hAnsi="Calibri"/>
          <w:sz w:val="18"/>
          <w:szCs w:val="18"/>
        </w:rPr>
        <w:t>:53</w:t>
      </w:r>
    </w:p>
    <w:p w14:paraId="6F169B1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Cox, Dorothy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:53–55</w:t>
      </w:r>
    </w:p>
    <w:p w14:paraId="5147A1F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Cox,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441E0D0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Cox, Thomas Henry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w:t>
      </w:r>
    </w:p>
    <w:p w14:paraId="4FE770A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Cox, William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14:paraId="7CD9BB1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Cozens-Hardy, Sir Herbert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:87</w:t>
      </w:r>
    </w:p>
    <w:p w14:paraId="47EA537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Craig House,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:25–26</w:t>
      </w:r>
    </w:p>
    <w:p w14:paraId="038FEEF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Craig Road,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 31,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43D0510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Crane Piece,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57</w:t>
      </w:r>
    </w:p>
    <w:p w14:paraId="29C2443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Crane Whart, Richmond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57–8</w:t>
      </w:r>
    </w:p>
    <w:p w14:paraId="1CBF489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Crane, Richard and Henry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:55–56, 68</w:t>
      </w:r>
    </w:p>
    <w:p w14:paraId="7151CB6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Cranley,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Onslow</w:t>
      </w:r>
    </w:p>
    <w:p w14:paraId="69F5583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Cranmer, Archbishop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9</w:t>
      </w:r>
    </w:p>
    <w:p w14:paraId="0445B3D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Crawford and Stanley Cottages, Richmond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:59, 62,</w:t>
      </w:r>
    </w:p>
    <w:p w14:paraId="010FDB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64, 66, 71–74, 79, 84</w:t>
      </w:r>
    </w:p>
    <w:p w14:paraId="586F110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Crean, Christopher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:11–13</w:t>
      </w:r>
    </w:p>
    <w:p w14:paraId="37ECE1B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Crean, Mrs Christopher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w:t>
      </w:r>
    </w:p>
    <w:p w14:paraId="159BA97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Creevy, Thomas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:75</w:t>
      </w:r>
    </w:p>
    <w:p w14:paraId="0FC1AD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Cremer, Henry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142ABF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Creon, Maurice de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3, 5, 8</w:t>
      </w:r>
    </w:p>
    <w:p w14:paraId="46FBB91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Creoun, Peter de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w:t>
      </w:r>
    </w:p>
    <w:p w14:paraId="41F84F3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Cress Street,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King Street</w:t>
      </w:r>
    </w:p>
    <w:p w14:paraId="6E03E31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Crewe, Richard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w:t>
      </w:r>
    </w:p>
    <w:p w14:paraId="262C021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Cricket on the Green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27</w:t>
      </w:r>
    </w:p>
    <w:p w14:paraId="0157DA7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Cricket Players, public house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14:paraId="6C095CF7" w14:textId="77777777" w:rsidR="00EF7FD8" w:rsidRDefault="002E656D" w:rsidP="00EF7F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Cricketers, The (pub), Richmond  </w:t>
      </w:r>
    </w:p>
    <w:p w14:paraId="2FEA142C" w14:textId="3E405CAD" w:rsidR="00EF7FD8" w:rsidRDefault="00EF7FD8" w:rsidP="00EF7F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b/>
          <w:bCs/>
          <w:sz w:val="18"/>
          <w:szCs w:val="18"/>
        </w:rPr>
        <w:tab/>
      </w:r>
      <w:r w:rsidR="002E656D">
        <w:rPr>
          <w:rFonts w:asciiTheme="majorHAnsi" w:eastAsia="Times New Roman" w:hAnsiTheme="majorHAnsi" w:cs="Times New Roman"/>
          <w:b/>
          <w:bCs/>
          <w:sz w:val="18"/>
          <w:szCs w:val="18"/>
        </w:rPr>
        <w:t>30</w:t>
      </w:r>
      <w:r w:rsidR="002E656D">
        <w:rPr>
          <w:rFonts w:asciiTheme="majorHAnsi" w:eastAsia="Times New Roman" w:hAnsiTheme="majorHAnsi" w:cs="Times New Roman"/>
          <w:sz w:val="18"/>
          <w:szCs w:val="18"/>
        </w:rPr>
        <w:t xml:space="preserve">:41, 44, 48–49, </w:t>
      </w:r>
    </w:p>
    <w:p w14:paraId="2B64C97B" w14:textId="463036E2" w:rsidR="002E656D" w:rsidRPr="00EF7FD8" w:rsidRDefault="00EF7FD8"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2E656D">
        <w:rPr>
          <w:rFonts w:asciiTheme="majorHAnsi" w:eastAsia="Times New Roman" w:hAnsiTheme="majorHAnsi" w:cs="Times New Roman"/>
          <w:sz w:val="18"/>
          <w:szCs w:val="18"/>
        </w:rPr>
        <w:t xml:space="preserve">51; </w:t>
      </w:r>
      <w:r w:rsidR="002E656D">
        <w:rPr>
          <w:rFonts w:asciiTheme="majorHAnsi" w:eastAsia="Times New Roman" w:hAnsiTheme="majorHAnsi" w:cs="Times New Roman"/>
          <w:b/>
          <w:bCs/>
          <w:sz w:val="18"/>
          <w:szCs w:val="18"/>
        </w:rPr>
        <w:t>31</w:t>
      </w:r>
      <w:r w:rsidR="002E656D">
        <w:rPr>
          <w:rFonts w:asciiTheme="majorHAnsi" w:eastAsia="Times New Roman" w:hAnsiTheme="majorHAnsi" w:cs="Times New Roman"/>
          <w:sz w:val="18"/>
          <w:szCs w:val="18"/>
        </w:rPr>
        <w:t>:57</w:t>
      </w:r>
    </w:p>
    <w:p w14:paraId="54924B0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Cricketer’s Yard,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:44, 52</w:t>
      </w:r>
    </w:p>
    <w:p w14:paraId="0B5493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Cricklade, Surrey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w:t>
      </w:r>
    </w:p>
    <w:p w14:paraId="46B27DC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Crime and the Community</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:89–90</w:t>
      </w:r>
    </w:p>
    <w:p w14:paraId="4890605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Criohun, Maurice de,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Creon, Maurice de</w:t>
      </w:r>
    </w:p>
    <w:p w14:paraId="65CD892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Cripps, Mr, QC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14:paraId="191488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Crisp, Richard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:81;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:11–12, 60; </w:t>
      </w:r>
    </w:p>
    <w:p w14:paraId="43D0C0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:46</w:t>
      </w:r>
    </w:p>
    <w:p w14:paraId="3A82E3E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Croft-Murray, Edward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:21</w:t>
      </w:r>
    </w:p>
    <w:p w14:paraId="4A6EE3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Croftes, Richard and Harriet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14:paraId="1B1C53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Crofts, Richard &amp; Harriet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29</w:t>
      </w:r>
    </w:p>
    <w:p w14:paraId="28C195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Crohin/Crohun, Peter de,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Croun, Peter de</w:t>
      </w:r>
    </w:p>
    <w:p w14:paraId="25A3FB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Crohun, Isabella de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 8–9</w:t>
      </w:r>
    </w:p>
    <w:p w14:paraId="1F00C39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Crombie, Charles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7B5C4DF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Crome, Daniel (Arthur’s son)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14:paraId="1F2731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Crome, Henry &amp; Arthur (Mary’s sons)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14:paraId="3DAE6D1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Crome, Mary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34, 35</w:t>
      </w:r>
    </w:p>
    <w:p w14:paraId="679C39F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Cromwell, Oliver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32;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23, 24;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:81, 83</w:t>
      </w:r>
    </w:p>
    <w:p w14:paraId="6F678E9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Cromwell, Richard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22</w:t>
      </w:r>
    </w:p>
    <w:p w14:paraId="72D53D7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Cromwell, Thomas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 23, 30</w:t>
      </w:r>
    </w:p>
    <w:p w14:paraId="79A41AE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Crooke,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16–17</w:t>
      </w:r>
    </w:p>
    <w:p w14:paraId="27A908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Crooke, Thomas (nephew)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1AC853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Croome, Arthur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14:paraId="1235429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Croome, James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17</w:t>
      </w:r>
    </w:p>
    <w:p w14:paraId="20481AA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Croome, Mary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2–11</w:t>
      </w:r>
    </w:p>
    <w:p w14:paraId="09327D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Crop,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40</w:t>
      </w:r>
    </w:p>
    <w:p w14:paraId="7110660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Cropp, Abraham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w:t>
      </w:r>
    </w:p>
    <w:p w14:paraId="1D27FF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Cropp, Richard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:59–60</w:t>
      </w:r>
    </w:p>
    <w:p w14:paraId="227BF8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Cropp, Sarah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08FE4FF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Cropp, Susanna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1F4FA7C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Cross Deep, Twickenham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w:t>
      </w:r>
    </w:p>
    <w:p w14:paraId="4DE360D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Keys, Richmond Green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34, 35</w:t>
      </w:r>
    </w:p>
    <w:p w14:paraId="27070E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Street, Richmond,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King Street</w:t>
      </w:r>
    </w:p>
    <w:p w14:paraId="54B571F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John,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Eliot, George, author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45</w:t>
      </w:r>
    </w:p>
    <w:p w14:paraId="4FE1B4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John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20E0D1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Mary, </w:t>
      </w:r>
      <w:r w:rsidRPr="0049223C">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James Cross, </w:t>
      </w:r>
    </w:p>
    <w:p w14:paraId="6BD4860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2) William Beauchamp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5325EED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Miss, Headmistress, Old Vicarage School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31</w:t>
      </w:r>
    </w:p>
    <w:p w14:paraId="7149831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Robert, 17th cent.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14:paraId="2C376F1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Samuel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17, 22</w:t>
      </w:r>
    </w:p>
    <w:p w14:paraId="65AD758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William (1)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14:paraId="4A82DAB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William (2)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14:paraId="190E79E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Crosskell, Thomas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38</w:t>
      </w:r>
    </w:p>
    <w:p w14:paraId="5B6836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Crotch, Dr William</w:t>
      </w:r>
    </w:p>
    <w:p w14:paraId="480CA3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The sketches of</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Dr William Crotch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58–61</w:t>
      </w:r>
    </w:p>
    <w:p w14:paraId="27E3BE5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Croun, Amaurie de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7</w:t>
      </w:r>
    </w:p>
    <w:p w14:paraId="6708DE4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Croun, Peter de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7</w:t>
      </w:r>
    </w:p>
    <w:p w14:paraId="5A4319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Crown Estate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:12</w:t>
      </w:r>
    </w:p>
    <w:p w14:paraId="5B2CFB4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Crown Inn, Mortlake Road, Richmond, 25.41</w:t>
      </w:r>
    </w:p>
    <w:p w14:paraId="67B0A7C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Crown public house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34, 39; </w:t>
      </w:r>
    </w:p>
    <w:p w14:paraId="7F20BCE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ab/>
      </w:r>
      <w:r>
        <w:rPr>
          <w:rFonts w:asciiTheme="majorHAnsi" w:eastAsia="Times New Roman" w:hAnsiTheme="majorHAnsi" w:cs="Times New Roman"/>
          <w:i/>
          <w:sz w:val="18"/>
          <w:szCs w:val="18"/>
        </w:rPr>
        <w:t>and</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‘The George’</w:t>
      </w:r>
    </w:p>
    <w:p w14:paraId="25FCCF2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Croy, A. D., marquis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14:paraId="6EA4CD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Cruikshank, George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:66–67;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:89</w:t>
      </w:r>
    </w:p>
    <w:p w14:paraId="436FBDF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Crutchley, The Revd Ernest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58</w:t>
      </w:r>
    </w:p>
    <w:p w14:paraId="30D7C23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Cuckney, Henry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604279C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Culloden, battle of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:89</w:t>
      </w:r>
    </w:p>
    <w:p w14:paraId="7146407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Culpin Partnership (architects)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57</w:t>
      </w:r>
    </w:p>
    <w:p w14:paraId="2F244DD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Culverhawe, Ham dovecot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34</w:t>
      </w:r>
    </w:p>
    <w:p w14:paraId="1ECB939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Cumberland and Teviotdale, Duke of (Prince Ernest)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41–42;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:41–48;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:62</w:t>
      </w:r>
    </w:p>
    <w:p w14:paraId="02EACBB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Cumberland Gate, Kew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14:paraId="0495477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Cumberland Road,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:81</w:t>
      </w:r>
    </w:p>
    <w:p w14:paraId="6DE2F4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Cunard family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w:t>
      </w:r>
    </w:p>
    <w:p w14:paraId="36BE345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Cunard, William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76</w:t>
      </w:r>
    </w:p>
    <w:p w14:paraId="39E9A0D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Cundall, Charles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:91–92</w:t>
      </w:r>
    </w:p>
    <w:p w14:paraId="52CBAE9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Cundall, H. M., </w:t>
      </w:r>
      <w:r>
        <w:rPr>
          <w:rFonts w:asciiTheme="majorHAnsi" w:eastAsia="Times New Roman" w:hAnsiTheme="majorHAnsi" w:cs="Times New Roman"/>
          <w:i/>
          <w:sz w:val="18"/>
          <w:szCs w:val="18"/>
        </w:rPr>
        <w:t>Bygone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14:paraId="6AF5E54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Cunningham, Peter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60</w:t>
      </w:r>
    </w:p>
    <w:p w14:paraId="766A53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Cunynghame, Sir William Augustus, Bt,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p>
    <w:p w14:paraId="681411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:61–62, 76–77, 81–82, 90,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:75 </w:t>
      </w:r>
    </w:p>
    <w:p w14:paraId="64FEAD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Curates and Ministers of Richmond Parish Church </w:t>
      </w:r>
      <w:r>
        <w:rPr>
          <w:rFonts w:asciiTheme="majorHAnsi" w:eastAsia="Times New Roman" w:hAnsiTheme="majorHAnsi" w:cs="Times New Roman"/>
          <w:i/>
          <w:sz w:val="18"/>
          <w:szCs w:val="18"/>
        </w:rPr>
        <w:tab/>
        <w:t>before 1660</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2–7</w:t>
      </w:r>
    </w:p>
    <w:p w14:paraId="1952A2E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Curry, David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62</w:t>
      </w:r>
    </w:p>
    <w:p w14:paraId="124124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Curtis,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14:paraId="680F264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Cuthbert Bretton, 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34</w:t>
      </w:r>
    </w:p>
    <w:p w14:paraId="283BA1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Cutler (Coteler), John, temp. Henry V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w:t>
      </w:r>
    </w:p>
    <w:p w14:paraId="12AB7D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Cutler’s Hill, Richmond Hill, later South Park, Smithe </w:t>
      </w:r>
      <w:r>
        <w:rPr>
          <w:rFonts w:asciiTheme="majorHAnsi" w:eastAsia="Times New Roman" w:hAnsiTheme="majorHAnsi" w:cs="Times New Roman"/>
          <w:sz w:val="18"/>
          <w:szCs w:val="18"/>
        </w:rPr>
        <w:tab/>
        <w:t xml:space="preserve">Croft, Moorbrook  </w:t>
      </w:r>
    </w:p>
    <w:p w14:paraId="57F4C1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 (map A), 3, 5, 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w:t>
      </w:r>
    </w:p>
    <w:p w14:paraId="63AF79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Cutting, Alexander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:9</w:t>
      </w:r>
    </w:p>
    <w:p w14:paraId="5DC4D5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Cutty Sark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w:t>
      </w:r>
    </w:p>
    <w:p w14:paraId="634326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p>
    <w:p w14:paraId="222AAC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b/>
          <w:bCs/>
          <w:sz w:val="20"/>
          <w:szCs w:val="20"/>
        </w:rPr>
        <w:t>D</w:t>
      </w:r>
      <w:r>
        <w:rPr>
          <w:rFonts w:ascii="Calibri" w:eastAsia="Times New Roman" w:hAnsi="Calibri" w:cs="Times New Roman"/>
          <w:sz w:val="18"/>
          <w:szCs w:val="18"/>
        </w:rPr>
        <w:t xml:space="preserve">acre-Fox, Norah  </w:t>
      </w:r>
      <w:r>
        <w:rPr>
          <w:rFonts w:ascii="Calibri" w:eastAsia="Times New Roman" w:hAnsi="Calibri" w:cs="Times New Roman"/>
          <w:b/>
          <w:bCs/>
          <w:sz w:val="18"/>
          <w:szCs w:val="18"/>
        </w:rPr>
        <w:t>29</w:t>
      </w:r>
      <w:r>
        <w:rPr>
          <w:rFonts w:ascii="Calibri" w:eastAsia="Times New Roman" w:hAnsi="Calibri" w:cs="Times New Roman"/>
          <w:sz w:val="18"/>
          <w:szCs w:val="18"/>
        </w:rPr>
        <w:t>:60</w:t>
      </w:r>
    </w:p>
    <w:p w14:paraId="5A1AAE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Daily Telegraph</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The </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76</w:t>
      </w:r>
    </w:p>
    <w:p w14:paraId="4CA190A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Dalhousie, Lord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53</w:t>
      </w:r>
    </w:p>
    <w:p w14:paraId="6D36BAA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Dalkeith, Earl of,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Greenwich</w:t>
      </w:r>
    </w:p>
    <w:p w14:paraId="67A3285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Dalkeith, Earls of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:57, 60</w:t>
      </w:r>
    </w:p>
    <w:p w14:paraId="794EF70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Dallas, Robert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6566CF0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Dalley,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18–19</w:t>
      </w:r>
    </w:p>
    <w:p w14:paraId="3422494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Dalton, Mrs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14:paraId="226289B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Dance, James (Mr Love, 18th cent. actor/manager)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41, 42, 52</w:t>
      </w:r>
    </w:p>
    <w:p w14:paraId="394A895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Dance, Sir George &amp; Lady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25</w:t>
      </w:r>
    </w:p>
    <w:p w14:paraId="7B8400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Dance, George  (Richmond Theatre) </w:t>
      </w:r>
    </w:p>
    <w:p w14:paraId="1224B65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59–60</w:t>
      </w:r>
    </w:p>
    <w:p w14:paraId="257479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Dancer Road,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:27</w:t>
      </w:r>
    </w:p>
    <w:p w14:paraId="005F752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Daranda, Peter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14:paraId="691EAA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Darbourne and Darke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:65</w:t>
      </w:r>
    </w:p>
    <w:p w14:paraId="1C794465" w14:textId="77777777" w:rsidR="00EF7FD8" w:rsidRPr="00EF7FD8" w:rsidRDefault="00EF7FD8" w:rsidP="00EF7F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EF7FD8">
        <w:rPr>
          <w:rFonts w:asciiTheme="majorHAnsi" w:eastAsia="Times New Roman" w:hAnsiTheme="majorHAnsi" w:cs="Times New Roman"/>
          <w:color w:val="auto"/>
          <w:sz w:val="18"/>
          <w:szCs w:val="18"/>
        </w:rPr>
        <w:t xml:space="preserve">Darch, Francis (Frank) Harry  </w:t>
      </w:r>
      <w:r w:rsidRPr="00EF7FD8">
        <w:rPr>
          <w:rFonts w:asciiTheme="majorHAnsi" w:eastAsia="Times New Roman" w:hAnsiTheme="majorHAnsi" w:cs="Times New Roman"/>
          <w:b/>
          <w:color w:val="auto"/>
          <w:sz w:val="18"/>
          <w:szCs w:val="18"/>
        </w:rPr>
        <w:t>39</w:t>
      </w:r>
      <w:r w:rsidRPr="00EF7FD8">
        <w:rPr>
          <w:rFonts w:asciiTheme="majorHAnsi" w:eastAsia="Times New Roman" w:hAnsiTheme="majorHAnsi" w:cs="Times New Roman"/>
          <w:color w:val="auto"/>
          <w:sz w:val="18"/>
          <w:szCs w:val="18"/>
        </w:rPr>
        <w:t>:49</w:t>
      </w:r>
    </w:p>
    <w:p w14:paraId="587D97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Darcy, Sir Thomas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6520778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Dardes, Robert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2997150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Dare, Colin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:84–85</w:t>
      </w:r>
    </w:p>
    <w:p w14:paraId="240E2E8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Darell, Edward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 24;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:27</w:t>
      </w:r>
    </w:p>
    <w:p w14:paraId="4F1B65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Darell, Sir Lionel,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:9–10;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:56–57</w:t>
      </w:r>
    </w:p>
    <w:p w14:paraId="6917A07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Darell (Road) School(s), now Darell Primary School, </w:t>
      </w:r>
      <w:r>
        <w:rPr>
          <w:rFonts w:asciiTheme="majorHAnsi" w:eastAsia="Times New Roman" w:hAnsiTheme="majorHAnsi" w:cs="Times New Roman"/>
          <w:sz w:val="18"/>
          <w:szCs w:val="18"/>
        </w:rPr>
        <w:tab/>
        <w:t xml:space="preserve">Richmond,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18–28;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34–40;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:75–84;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:75;  </w:t>
      </w:r>
      <w:r>
        <w:rPr>
          <w:rFonts w:asciiTheme="majorHAnsi" w:eastAsia="Times New Roman" w:hAnsiTheme="majorHAnsi" w:cs="Times New Roman"/>
          <w:sz w:val="18"/>
          <w:szCs w:val="18"/>
        </w:rPr>
        <w:tab/>
      </w:r>
    </w:p>
    <w:p w14:paraId="4A74E00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Infants School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66</w:t>
      </w:r>
    </w:p>
    <w:p w14:paraId="00C3801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Darling family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28</w:t>
      </w:r>
    </w:p>
    <w:p w14:paraId="67154B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Darly, Ann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33</w:t>
      </w:r>
    </w:p>
    <w:p w14:paraId="3705A9A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Darnall, Margaret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15, 19;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:29</w:t>
      </w:r>
    </w:p>
    <w:p w14:paraId="6F49731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Darnall, Sir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:29</w:t>
      </w:r>
    </w:p>
    <w:p w14:paraId="6FD1C9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Darnill, James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:27</w:t>
      </w:r>
    </w:p>
    <w:p w14:paraId="5E1A9D1C"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Darrell estate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(as Bellevue &amp; Hobart on map), </w:t>
      </w:r>
      <w:r>
        <w:rPr>
          <w:rFonts w:asciiTheme="majorHAnsi" w:eastAsia="Times New Roman" w:hAnsiTheme="majorHAnsi" w:cs="Times New Roman"/>
          <w:sz w:val="18"/>
          <w:szCs w:val="18"/>
        </w:rPr>
        <w:tab/>
        <w:t>6, 7, 15</w:t>
      </w:r>
    </w:p>
    <w:p w14:paraId="3E0A2D9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Darrell lands,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18</w:t>
      </w:r>
    </w:p>
    <w:p w14:paraId="2783BB5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Darrell, Edward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31;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38, 39;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3, 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14:paraId="03B6EF5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Darrell,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31;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:43 </w:t>
      </w:r>
    </w:p>
    <w:p w14:paraId="1C09BF2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Darrell, Sir Lionel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25</w:t>
      </w:r>
    </w:p>
    <w:p w14:paraId="3CF79C2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Darrell, Robert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14:paraId="022F561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Dartmouth, Lord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38</w:t>
      </w:r>
    </w:p>
    <w:p w14:paraId="6D06B8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Dashwood family:</w:t>
      </w:r>
    </w:p>
    <w:p w14:paraId="35D562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Constance  </w:t>
      </w:r>
      <w:r>
        <w:rPr>
          <w:rFonts w:ascii="Calibri" w:hAnsi="Calibri"/>
          <w:b/>
          <w:bCs/>
          <w:sz w:val="18"/>
          <w:szCs w:val="18"/>
        </w:rPr>
        <w:t>31</w:t>
      </w:r>
      <w:r>
        <w:rPr>
          <w:rFonts w:ascii="Calibri" w:hAnsi="Calibri"/>
          <w:sz w:val="18"/>
          <w:szCs w:val="18"/>
        </w:rPr>
        <w:t>:79</w:t>
      </w:r>
    </w:p>
    <w:p w14:paraId="562E081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George Lionel  </w:t>
      </w:r>
      <w:r>
        <w:rPr>
          <w:rFonts w:ascii="Calibri" w:hAnsi="Calibri"/>
          <w:b/>
          <w:bCs/>
          <w:sz w:val="18"/>
          <w:szCs w:val="18"/>
        </w:rPr>
        <w:t>31</w:t>
      </w:r>
      <w:r>
        <w:rPr>
          <w:rFonts w:ascii="Calibri" w:hAnsi="Calibri"/>
          <w:sz w:val="18"/>
          <w:szCs w:val="18"/>
        </w:rPr>
        <w:t>:79</w:t>
      </w:r>
    </w:p>
    <w:p w14:paraId="3EF8B33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Rev. Horace  </w:t>
      </w:r>
      <w:r>
        <w:rPr>
          <w:rFonts w:ascii="Calibri" w:hAnsi="Calibri"/>
          <w:b/>
          <w:bCs/>
          <w:sz w:val="18"/>
          <w:szCs w:val="18"/>
        </w:rPr>
        <w:t>31</w:t>
      </w:r>
      <w:r>
        <w:rPr>
          <w:rFonts w:ascii="Calibri" w:hAnsi="Calibri"/>
          <w:sz w:val="18"/>
          <w:szCs w:val="18"/>
        </w:rPr>
        <w:t>:79</w:t>
      </w:r>
    </w:p>
    <w:p w14:paraId="6601326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Maud  </w:t>
      </w:r>
      <w:r>
        <w:rPr>
          <w:rFonts w:ascii="Calibri" w:hAnsi="Calibri"/>
          <w:b/>
          <w:bCs/>
          <w:sz w:val="18"/>
          <w:szCs w:val="18"/>
        </w:rPr>
        <w:t>31</w:t>
      </w:r>
      <w:r>
        <w:rPr>
          <w:rFonts w:ascii="Calibri" w:hAnsi="Calibri"/>
          <w:sz w:val="18"/>
          <w:szCs w:val="18"/>
        </w:rPr>
        <w:t>:78–80</w:t>
      </w:r>
    </w:p>
    <w:p w14:paraId="56F794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Montague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w:t>
      </w:r>
    </w:p>
    <w:p w14:paraId="7301239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Dausque, Marianne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14:paraId="0DC02F7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Davidson, Emily Wilding  </w:t>
      </w:r>
      <w:r>
        <w:rPr>
          <w:rFonts w:ascii="Calibri" w:hAnsi="Calibri"/>
          <w:b/>
          <w:bCs/>
          <w:sz w:val="18"/>
          <w:szCs w:val="18"/>
        </w:rPr>
        <w:t>34</w:t>
      </w:r>
      <w:r>
        <w:rPr>
          <w:rFonts w:ascii="Calibri" w:hAnsi="Calibri"/>
          <w:sz w:val="18"/>
          <w:szCs w:val="18"/>
        </w:rPr>
        <w:t>:52</w:t>
      </w:r>
    </w:p>
    <w:p w14:paraId="20EA357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Davidson, Right Rev Randall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:39</w:t>
      </w:r>
    </w:p>
    <w:p w14:paraId="5411B7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Davies, John (1796–1865), architect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40</w:t>
      </w:r>
    </w:p>
    <w:p w14:paraId="46A836A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Davies, Revd G. 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14:paraId="3E448E3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Davies, The Revd Evan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41</w:t>
      </w:r>
    </w:p>
    <w:p w14:paraId="671091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Davion, 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19</w:t>
      </w:r>
    </w:p>
    <w:p w14:paraId="01B0539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Davis,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648389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Davis, Sarah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:8–9, 12–13</w:t>
      </w:r>
    </w:p>
    <w:p w14:paraId="254CE47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Davy, Henry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14:paraId="11E5796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Davys, Canon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14:paraId="2B6F4B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Dawell, Robert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w:t>
      </w:r>
    </w:p>
    <w:p w14:paraId="67BF641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Dawkins, James Collyer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347070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Dawkins, Maria Margaret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58A407C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Dawney, Thomas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53</w:t>
      </w:r>
    </w:p>
    <w:p w14:paraId="27CBCDB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Dawson, Mike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14:paraId="50A0A11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Dean, Lady,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14:paraId="3D5058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Dean,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4E6B96D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Deane, Robert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1085FB2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Deare,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Feere, John</w:t>
      </w:r>
    </w:p>
    <w:p w14:paraId="7F0049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Dearmer, The Revd Percy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12</w:t>
      </w:r>
    </w:p>
    <w:p w14:paraId="490DC10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Deayton, Alfred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:84–86, 89, 92;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:84-85</w:t>
      </w:r>
    </w:p>
    <w:p w14:paraId="2FB2E8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Deayton Stores Ltd.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:85–86;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:84–85</w:t>
      </w:r>
    </w:p>
    <w:p w14:paraId="7D9646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Deayton, Sydney Prior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:83–86</w:t>
      </w:r>
    </w:p>
    <w:p w14:paraId="09144D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Debenham, Tewson &amp; Chinnocks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 27</w:t>
      </w:r>
    </w:p>
    <w:p w14:paraId="6AF754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Debney, Jason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58, 63</w:t>
      </w:r>
    </w:p>
    <w:p w14:paraId="2D6DE03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Decker, Catherine,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Fitzwilliam, 6th Viscount</w:t>
      </w:r>
    </w:p>
    <w:p w14:paraId="6B3F6DE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Decker, Lady Henrietta,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Watkins,</w:t>
      </w:r>
    </w:p>
    <w:p w14:paraId="7B69160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 widow Sir Matthew Decker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60, 61</w:t>
      </w:r>
    </w:p>
    <w:p w14:paraId="097F11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Decker, Sir Matthew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59–63,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43</w:t>
      </w:r>
    </w:p>
    <w:p w14:paraId="6AC907C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von Dedem, Baron and Baroness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53–54</w:t>
      </w:r>
    </w:p>
    <w:p w14:paraId="3D3B461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Dee, John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10</w:t>
      </w:r>
    </w:p>
    <w:p w14:paraId="25FCA5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Defence Regulation 18b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:60–61</w:t>
      </w:r>
    </w:p>
    <w:p w14:paraId="685B060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Defoe, Daniel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.56</w:t>
      </w:r>
    </w:p>
    <w:p w14:paraId="0703D6C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Deidy, Hugh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14:paraId="395235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Delafosse, Rev. Daniel Charles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:48</w:t>
      </w:r>
    </w:p>
    <w:p w14:paraId="21E6E03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 Leon, Jean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:77–96</w:t>
      </w:r>
    </w:p>
    <w:p w14:paraId="3133DF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Delgano-Robinson, Frederick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10</w:t>
      </w:r>
    </w:p>
    <w:p w14:paraId="2E11ABE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Demainbray, Dr Stephen, astronomer </w:t>
      </w:r>
    </w:p>
    <w:p w14:paraId="76FBBF0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46</w:t>
      </w:r>
    </w:p>
    <w:p w14:paraId="32DCB6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Demainbray, Revd Stephen (son)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48–49</w:t>
      </w:r>
    </w:p>
    <w:p w14:paraId="58514A0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Denbigh Gardens,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4192A57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Denman,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27</w:t>
      </w:r>
    </w:p>
    <w:p w14:paraId="31E3CBA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Denman,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64;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67–69</w:t>
      </w:r>
    </w:p>
    <w:p w14:paraId="0B07DF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Denman, Mrs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64</w:t>
      </w:r>
    </w:p>
    <w:p w14:paraId="48093BE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Denny, Joan,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T. Dennys, 2) N. Beneson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254AF69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Denny, Sir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22</w:t>
      </w:r>
    </w:p>
    <w:p w14:paraId="47E3B0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Dennys, Thomas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9, 23</w:t>
      </w:r>
    </w:p>
    <w:p w14:paraId="04FC41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Denys, Joan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6–9</w:t>
      </w:r>
    </w:p>
    <w:p w14:paraId="5C6E33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Denys, Thomas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34, 35;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2–3, 15</w:t>
      </w:r>
    </w:p>
    <w:p w14:paraId="0ABB6F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Denys, Thomas (son)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3–6</w:t>
      </w:r>
    </w:p>
    <w:p w14:paraId="53AF6B7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Derby, William George Richard, 9th Earl of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w:t>
      </w:r>
    </w:p>
    <w:p w14:paraId="0BBA82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Department of the Environment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:68</w:t>
      </w:r>
    </w:p>
    <w:p w14:paraId="0D200EC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Descanso House, Kew Road, Kew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13, 19</w:t>
      </w:r>
    </w:p>
    <w:p w14:paraId="21E39E6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Desmond, Ray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:41</w:t>
      </w:r>
    </w:p>
    <w:p w14:paraId="344041B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‘The Destruction of Richmond’s Historic </w:t>
      </w:r>
      <w:r>
        <w:rPr>
          <w:rFonts w:asciiTheme="majorHAnsi" w:eastAsia="Times New Roman" w:hAnsiTheme="majorHAnsi" w:cs="Times New Roman"/>
          <w:sz w:val="18"/>
          <w:szCs w:val="18"/>
        </w:rPr>
        <w:tab/>
        <w:t xml:space="preserve">Views’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86</w:t>
      </w:r>
    </w:p>
    <w:p w14:paraId="2025C5BA"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i/>
          <w:sz w:val="18"/>
          <w:szCs w:val="18"/>
        </w:rPr>
        <w:t xml:space="preserve">Development of area between Richmond Hill &amp; the </w:t>
      </w:r>
      <w:r>
        <w:rPr>
          <w:rFonts w:asciiTheme="majorHAnsi" w:eastAsia="Times New Roman" w:hAnsiTheme="majorHAnsi" w:cs="Times New Roman"/>
          <w:i/>
          <w:sz w:val="18"/>
          <w:szCs w:val="18"/>
        </w:rPr>
        <w:tab/>
        <w:t>river</w:t>
      </w:r>
      <w:r>
        <w:rPr>
          <w:rFonts w:asciiTheme="majorHAnsi" w:eastAsia="Times New Roman" w:hAnsiTheme="majorHAnsi" w:cs="Times New Roman"/>
          <w:sz w:val="18"/>
          <w:szCs w:val="18"/>
        </w:rPr>
        <w:t xml:space="preserve">  Part 1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2–16;  Part 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2–16</w:t>
      </w:r>
    </w:p>
    <w:p w14:paraId="641F258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Development on top of Richmond Hill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14–20</w:t>
      </w:r>
    </w:p>
    <w:p w14:paraId="19F02F7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Devereux, Robert,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Essex, Earl</w:t>
      </w:r>
    </w:p>
    <w:p w14:paraId="2E58FC1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Devonshire House (Cottage, Lodge), Petersham Road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5(map), 9</w:t>
      </w:r>
    </w:p>
    <w:p w14:paraId="26CC93E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Devonshire Lodge,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23</w:t>
      </w:r>
    </w:p>
    <w:p w14:paraId="115263E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Devonshire, 2nd Duke (William Cavendish)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24</w:t>
      </w:r>
    </w:p>
    <w:p w14:paraId="20CE5E3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Devonshire, Countess of, Christian Bruce</w:t>
      </w:r>
    </w:p>
    <w:p w14:paraId="2802508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(1562–1674/5), daughter of Earl of Elgin, </w:t>
      </w:r>
    </w:p>
    <w:p w14:paraId="7BD758D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widow of 1st Earl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23</w:t>
      </w:r>
    </w:p>
    <w:p w14:paraId="0F7883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Devonshire, Duchess of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45</w:t>
      </w:r>
    </w:p>
    <w:p w14:paraId="1D6A08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Devonshire, Duke of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14:paraId="07C64BC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Devonshire, Elizabeth,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Hervey, daughter of  Earl </w:t>
      </w:r>
      <w:r>
        <w:rPr>
          <w:rFonts w:asciiTheme="majorHAnsi" w:eastAsia="Times New Roman" w:hAnsiTheme="majorHAnsi" w:cs="Times New Roman"/>
          <w:sz w:val="18"/>
          <w:szCs w:val="18"/>
        </w:rPr>
        <w:tab/>
        <w:t xml:space="preserve">of Bristol,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5th Duke (2nd wife 1809)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14:paraId="5D54F1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Dew family of 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47, 52–55</w:t>
      </w:r>
    </w:p>
    <w:p w14:paraId="1EBAB8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Diamond, Hannah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52</w:t>
      </w:r>
    </w:p>
    <w:p w14:paraId="7C39351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Diana, Princess of Wales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14:paraId="39B6DF3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Dibble,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379F1B6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Dibdin, Charles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.59, 63</w:t>
      </w:r>
    </w:p>
    <w:p w14:paraId="6DEA01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Dick, Mungo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:75–76</w:t>
      </w:r>
    </w:p>
    <w:p w14:paraId="453AEF63" w14:textId="77777777" w:rsidR="002E656D"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Dickens, Charles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42;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51;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63–70;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25–26;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67–69;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45; </w:t>
      </w:r>
      <w:r>
        <w:rPr>
          <w:rFonts w:asciiTheme="majorHAnsi" w:eastAsia="Times New Roman" w:hAnsiTheme="majorHAnsi" w:cs="Times New Roman"/>
          <w:i/>
          <w:sz w:val="18"/>
          <w:szCs w:val="18"/>
        </w:rPr>
        <w:t xml:space="preserve"> </w:t>
      </w:r>
    </w:p>
    <w:p w14:paraId="00FE880E"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:17–18;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:16–17;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14:paraId="3FB62175"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Charles Dickens at Petersham</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63–70</w:t>
      </w:r>
    </w:p>
    <w:p w14:paraId="492E4AF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Dickie, Major John Low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:34, 38</w:t>
      </w:r>
    </w:p>
    <w:p w14:paraId="0FFEB34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Dickson House, Richmond  </w:t>
      </w:r>
      <w:r>
        <w:rPr>
          <w:rFonts w:ascii="Calibri" w:hAnsi="Calibri"/>
          <w:b/>
          <w:bCs/>
          <w:sz w:val="18"/>
          <w:szCs w:val="18"/>
        </w:rPr>
        <w:t>35</w:t>
      </w:r>
      <w:r>
        <w:rPr>
          <w:rFonts w:ascii="Calibri" w:hAnsi="Calibri"/>
          <w:sz w:val="18"/>
          <w:szCs w:val="18"/>
        </w:rPr>
        <w:t>:66</w:t>
      </w:r>
    </w:p>
    <w:p w14:paraId="3930AAE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Dickson, Councillor Rachel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:80–81;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14:paraId="1B19EA7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Didsbury College, Manchester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32</w:t>
      </w:r>
    </w:p>
    <w:p w14:paraId="4C43A8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Digby, George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:46</w:t>
      </w:r>
    </w:p>
    <w:p w14:paraId="5A987A6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Dillman, Anne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53</w:t>
      </w:r>
    </w:p>
    <w:p w14:paraId="269BAA8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Dillman,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53–54</w:t>
      </w:r>
    </w:p>
    <w:p w14:paraId="3CE9442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Dillon family (Irish/French nobility)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:3–4</w:t>
      </w:r>
    </w:p>
    <w:p w14:paraId="5BE92AF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Dimbleby, F. J. G.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:74</w:t>
      </w:r>
    </w:p>
    <w:p w14:paraId="1B23386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Dimbleby, F.W.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:74</w:t>
      </w:r>
    </w:p>
    <w:p w14:paraId="3137910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Dimbleby Newspaper Group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:62</w:t>
      </w:r>
    </w:p>
    <w:p w14:paraId="3BC26EB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Dines, W. 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52</w:t>
      </w:r>
    </w:p>
    <w:p w14:paraId="2D1E21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i/>
          <w:iCs/>
          <w:sz w:val="18"/>
          <w:szCs w:val="18"/>
        </w:rPr>
        <w:t xml:space="preserve">The Disgracing of Aphrodite alias “Bulbous Betty” </w:t>
      </w:r>
      <w:r>
        <w:rPr>
          <w:rFonts w:asciiTheme="majorHAnsi" w:eastAsia="Times New Roman" w:hAnsiTheme="majorHAnsi" w:cs="Times New Roman"/>
          <w:sz w:val="18"/>
          <w:szCs w:val="18"/>
        </w:rPr>
        <w:t xml:space="preserve"> </w:t>
      </w:r>
    </w:p>
    <w:p w14:paraId="77F4F5E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:51–57</w:t>
      </w:r>
    </w:p>
    <w:p w14:paraId="0B89F48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Dispenser, Henry le,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Earl of Winchester</w:t>
      </w:r>
    </w:p>
    <w:p w14:paraId="4676008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Dispersal Committee of H.M.G.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20</w:t>
      </w:r>
    </w:p>
    <w:p w14:paraId="380045E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Dissenters, Meeting House for Protestants, </w:t>
      </w:r>
    </w:p>
    <w:p w14:paraId="7D87054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Richmond Hill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 (map),  9</w:t>
      </w:r>
    </w:p>
    <w:p w14:paraId="3FE2B53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District Railway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7</w:t>
      </w:r>
    </w:p>
    <w:p w14:paraId="774E9D7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District Line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:77, 89, 95;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w:t>
      </w:r>
    </w:p>
    <w:p w14:paraId="1DFC28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Dittons, The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w:t>
      </w:r>
    </w:p>
    <w:p w14:paraId="6DA63A8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Dixon, Emily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:71</w:t>
      </w:r>
    </w:p>
    <w:p w14:paraId="1D1F26D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Dixon Watts, 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w:t>
      </w:r>
    </w:p>
    <w:p w14:paraId="4F2257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Dixon, Albert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38</w:t>
      </w:r>
    </w:p>
    <w:p w14:paraId="739049A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Dodd, Colonel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0166DCF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Doggett’s Coat and Badge 1866 race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:68–69</w:t>
      </w:r>
    </w:p>
    <w:p w14:paraId="6236EFD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Dolland,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11</w:t>
      </w:r>
    </w:p>
    <w:p w14:paraId="709B6F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Dome Buildings, Richmond  </w:t>
      </w:r>
    </w:p>
    <w:p w14:paraId="16129F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Mechanics Institute, Richmond</w:t>
      </w:r>
    </w:p>
    <w:p w14:paraId="63859A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Domesday Book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w:t>
      </w:r>
    </w:p>
    <w:p w14:paraId="17821F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Domville, Admiral Sir Barry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:60, 62</w:t>
      </w:r>
    </w:p>
    <w:p w14:paraId="760D3A1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Doncaster, Yorkshire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:21–22</w:t>
      </w:r>
    </w:p>
    <w:p w14:paraId="7479CE1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Donne, Rev. C. H.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p>
    <w:p w14:paraId="7FE4CE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Dorcas Society of Congregationalist Chapel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60</w:t>
      </w:r>
    </w:p>
    <w:p w14:paraId="07D4007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Dorell, Edward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6B228C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Dormer,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Carnarvon, Earl of</w:t>
      </w:r>
    </w:p>
    <w:p w14:paraId="2778D2B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Doughty Cottage, Kew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39 </w:t>
      </w:r>
    </w:p>
    <w:p w14:paraId="6138067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Doughty Cottage, Richmond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:24, 27, 31, 52–54</w:t>
      </w:r>
    </w:p>
    <w:p w14:paraId="3D5C596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Doughty House,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10;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45;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17, 21</w:t>
      </w:r>
    </w:p>
    <w:p w14:paraId="1ADF50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Doughty, Edward, 9</w:t>
      </w:r>
      <w:r>
        <w:rPr>
          <w:rFonts w:asciiTheme="majorHAnsi" w:eastAsia="Times New Roman" w:hAnsiTheme="majorHAnsi" w:cs="Times New Roman"/>
          <w:sz w:val="18"/>
          <w:szCs w:val="18"/>
          <w:vertAlign w:val="superscript"/>
        </w:rPr>
        <w:t>th</w:t>
      </w:r>
      <w:r>
        <w:rPr>
          <w:rFonts w:asciiTheme="majorHAnsi" w:eastAsia="Times New Roman" w:hAnsiTheme="majorHAnsi" w:cs="Times New Roman"/>
          <w:sz w:val="18"/>
          <w:szCs w:val="18"/>
        </w:rPr>
        <w:t xml:space="preserve"> Baronet of Tichborne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:14; </w:t>
      </w:r>
    </w:p>
    <w:p w14:paraId="041DA81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32</w:t>
      </w:r>
      <w:r>
        <w:rPr>
          <w:rFonts w:asciiTheme="majorHAnsi" w:eastAsia="Times New Roman" w:hAnsiTheme="majorHAnsi" w:cs="Times New Roman"/>
          <w:sz w:val="18"/>
          <w:szCs w:val="18"/>
        </w:rPr>
        <w:t>:46</w:t>
      </w:r>
    </w:p>
    <w:p w14:paraId="00C728B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Doughty, Elizabeth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41–48;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50;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:3–17;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:76</w:t>
      </w:r>
    </w:p>
    <w:p w14:paraId="7370E5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 xml:space="preserve">Elizabeth Doughty: A Tale of Richmond and </w:t>
      </w:r>
      <w:r>
        <w:rPr>
          <w:rFonts w:ascii="Calibri" w:hAnsi="Calibri"/>
          <w:i/>
          <w:iCs/>
          <w:sz w:val="18"/>
          <w:szCs w:val="18"/>
        </w:rPr>
        <w:tab/>
        <w:t xml:space="preserve">Kew – and Elsewhere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:3–17</w:t>
      </w:r>
    </w:p>
    <w:p w14:paraId="4D10A40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Doughty family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:3–17</w:t>
      </w:r>
    </w:p>
    <w:p w14:paraId="12727B3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Doughty, Henry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:45</w:t>
      </w:r>
    </w:p>
    <w:p w14:paraId="4CEE97F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Doughty House,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:3–17;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:24, 27;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:38–39, 42–46, 49–53; </w:t>
      </w:r>
    </w:p>
    <w:p w14:paraId="7847EF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:57, 59, 62, 64, 92;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:76, 81, 85;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w:t>
      </w:r>
    </w:p>
    <w:p w14:paraId="7AA926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Doughty Street,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:45</w:t>
      </w:r>
    </w:p>
    <w:p w14:paraId="463A939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Douglas House, Petersham (now German School</w:t>
      </w:r>
      <w:r>
        <w:rPr>
          <w:rFonts w:asciiTheme="majorHAnsi" w:eastAsia="Times New Roman" w:hAnsiTheme="majorHAnsi" w:cs="Times New Roman"/>
          <w:sz w:val="18"/>
          <w:szCs w:val="18"/>
        </w:rPr>
        <w:tab/>
      </w:r>
    </w:p>
    <w:p w14:paraId="503E25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08"/>
        <w:rPr>
          <w:rFonts w:asciiTheme="majorHAnsi" w:eastAsia="Times New Roman" w:hAnsiTheme="majorHAnsi" w:cs="Times New Roman"/>
          <w:sz w:val="18"/>
          <w:szCs w:val="18"/>
        </w:rPr>
      </w:pP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30–33;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:25–26, </w:t>
      </w:r>
    </w:p>
    <w:p w14:paraId="7B218D2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08"/>
        <w:rPr>
          <w:rFonts w:ascii="Calibri" w:hAnsi="Calibri"/>
          <w:sz w:val="18"/>
          <w:szCs w:val="18"/>
        </w:rPr>
      </w:pPr>
      <w:r>
        <w:rPr>
          <w:rFonts w:asciiTheme="majorHAnsi" w:eastAsia="Times New Roman" w:hAnsiTheme="majorHAnsi" w:cs="Times New Roman"/>
          <w:sz w:val="18"/>
          <w:szCs w:val="18"/>
        </w:rPr>
        <w:t xml:space="preserve">29; </w:t>
      </w:r>
      <w:r w:rsidRPr="00203638">
        <w:rPr>
          <w:rFonts w:asciiTheme="majorHAnsi" w:eastAsia="Times New Roman" w:hAnsiTheme="majorHAnsi" w:cs="Times New Roman"/>
          <w:b/>
          <w:color w:val="auto"/>
          <w:sz w:val="18"/>
          <w:szCs w:val="18"/>
        </w:rPr>
        <w:t>37:</w:t>
      </w:r>
      <w:r w:rsidRPr="00203638">
        <w:rPr>
          <w:rFonts w:asciiTheme="majorHAnsi" w:eastAsia="Times New Roman" w:hAnsiTheme="majorHAnsi" w:cs="Times New Roman"/>
          <w:color w:val="auto"/>
          <w:sz w:val="18"/>
          <w:szCs w:val="18"/>
        </w:rPr>
        <w:t>34</w:t>
      </w:r>
    </w:p>
    <w:p w14:paraId="51316BB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Douglas, Charles,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Queensberry, 3rd Duke of</w:t>
      </w:r>
    </w:p>
    <w:p w14:paraId="6FFEDF4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Douglas, Jane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:60</w:t>
      </w:r>
    </w:p>
    <w:p w14:paraId="1FC90B7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Douglas, Sir Robert,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Viscount Belhaven</w:t>
      </w:r>
    </w:p>
    <w:p w14:paraId="7ECA08E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Douglas, William, 4th Duke of Queensberry</w:t>
      </w:r>
    </w:p>
    <w:p w14:paraId="27C39D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41–43;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18</w:t>
      </w:r>
    </w:p>
    <w:p w14:paraId="167CD6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Dover, Robert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4E43277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Dover, Thomas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8, 9</w:t>
      </w:r>
    </w:p>
    <w:p w14:paraId="014D20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Downbaike, Christopher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14:paraId="06E0B6A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Downe House,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:46, 48;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:72–81</w:t>
      </w:r>
    </w:p>
    <w:p w14:paraId="75CD11F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Who built Downe House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43–6</w:t>
      </w:r>
    </w:p>
    <w:p w14:paraId="573642F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Downe Lodge &amp; Terrace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19</w:t>
      </w:r>
    </w:p>
    <w:p w14:paraId="57B51D3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Downe Terrace, Richmond Hill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:78–80</w:t>
      </w:r>
    </w:p>
    <w:p w14:paraId="5A2E5BA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Downing, William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24</w:t>
      </w:r>
    </w:p>
    <w:p w14:paraId="3F7F415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Downs Buildings,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:12, 16–18;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:47</w:t>
      </w:r>
    </w:p>
    <w:p w14:paraId="0FFA12A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Downs, Henry  </w:t>
      </w:r>
      <w:r>
        <w:rPr>
          <w:rFonts w:ascii="Calibri" w:hAnsi="Calibri"/>
          <w:b/>
          <w:bCs/>
          <w:sz w:val="18"/>
          <w:szCs w:val="18"/>
        </w:rPr>
        <w:t>30</w:t>
      </w:r>
      <w:r>
        <w:rPr>
          <w:rFonts w:ascii="Calibri" w:hAnsi="Calibri"/>
          <w:sz w:val="18"/>
          <w:szCs w:val="18"/>
        </w:rPr>
        <w:t>:47–48</w:t>
      </w:r>
    </w:p>
    <w:p w14:paraId="07AB448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Downs, John  </w:t>
      </w:r>
      <w:r>
        <w:rPr>
          <w:rFonts w:ascii="Calibri" w:hAnsi="Calibri"/>
          <w:b/>
          <w:bCs/>
          <w:sz w:val="18"/>
          <w:szCs w:val="18"/>
        </w:rPr>
        <w:t>30</w:t>
      </w:r>
      <w:r>
        <w:rPr>
          <w:rFonts w:ascii="Calibri" w:hAnsi="Calibri"/>
          <w:sz w:val="18"/>
          <w:szCs w:val="18"/>
        </w:rPr>
        <w:t xml:space="preserve">:46–47, 54, 60, 63; </w:t>
      </w:r>
    </w:p>
    <w:p w14:paraId="507196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b/>
          <w:bCs/>
          <w:sz w:val="18"/>
          <w:szCs w:val="18"/>
        </w:rPr>
        <w:t>31</w:t>
      </w:r>
      <w:r>
        <w:rPr>
          <w:rFonts w:ascii="Calibri" w:hAnsi="Calibri"/>
          <w:sz w:val="18"/>
          <w:szCs w:val="18"/>
        </w:rPr>
        <w:t>:54, 57–62, 64, 67, 69</w:t>
      </w:r>
    </w:p>
    <w:p w14:paraId="30A9D4C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Downs, John Henry  </w:t>
      </w:r>
      <w:r>
        <w:rPr>
          <w:rFonts w:ascii="Calibri" w:hAnsi="Calibri"/>
          <w:b/>
          <w:bCs/>
          <w:sz w:val="18"/>
          <w:szCs w:val="18"/>
        </w:rPr>
        <w:t>30</w:t>
      </w:r>
      <w:r>
        <w:rPr>
          <w:rFonts w:ascii="Calibri" w:hAnsi="Calibri"/>
          <w:sz w:val="18"/>
          <w:szCs w:val="18"/>
        </w:rPr>
        <w:t>:47</w:t>
      </w:r>
    </w:p>
    <w:p w14:paraId="7E548E3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Downs, William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14:paraId="0CDFB4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Dr Barnado’s  </w:t>
      </w:r>
      <w:r>
        <w:rPr>
          <w:rFonts w:ascii="Calibri" w:hAnsi="Calibri"/>
          <w:b/>
          <w:bCs/>
          <w:sz w:val="18"/>
          <w:szCs w:val="18"/>
        </w:rPr>
        <w:t>29</w:t>
      </w:r>
      <w:r>
        <w:rPr>
          <w:rFonts w:ascii="Calibri" w:hAnsi="Calibri"/>
          <w:sz w:val="18"/>
          <w:szCs w:val="18"/>
        </w:rPr>
        <w:t>:50</w:t>
      </w:r>
    </w:p>
    <w:p w14:paraId="7D20912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Dr Triplett charity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:55</w:t>
      </w:r>
    </w:p>
    <w:p w14:paraId="656E30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Draper, George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:64–65</w:t>
      </w:r>
    </w:p>
    <w:p w14:paraId="4F3F183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Draper,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25</w:t>
      </w:r>
    </w:p>
    <w:p w14:paraId="428FE8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Draper, Ron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:77–96</w:t>
      </w:r>
    </w:p>
    <w:p w14:paraId="25C6ACF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Draper’s Company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:25</w:t>
      </w:r>
    </w:p>
    <w:p w14:paraId="51E662E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Drayton, Harrington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0E6E578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Drew, John, architect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39, 40</w:t>
      </w:r>
    </w:p>
    <w:p w14:paraId="3A215E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Drew, Matthew, builder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14:paraId="2D4034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Drew, Thomas, builder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23</w:t>
      </w:r>
    </w:p>
    <w:p w14:paraId="133656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Drew, William, builder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14:paraId="268EC47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Drill Hall, Park Lane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48</w:t>
      </w:r>
    </w:p>
    <w:p w14:paraId="4E143AC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Drost, Klaus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w:t>
      </w:r>
    </w:p>
    <w:p w14:paraId="792103C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Drummond, Flora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:19</w:t>
      </w:r>
    </w:p>
    <w:p w14:paraId="029A7DF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Drury Lane Theatre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.58, 60, 64</w:t>
      </w:r>
    </w:p>
    <w:p w14:paraId="7BDF98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Dryden House,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4BE6137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Drying Yard on site of Great Hall, Richmond Palace </w:t>
      </w:r>
    </w:p>
    <w:p w14:paraId="5486873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32 (plan), 33</w:t>
      </w:r>
    </w:p>
    <w:p w14:paraId="47FD220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Duc de Chartres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38–39, 42</w:t>
      </w:r>
    </w:p>
    <w:p w14:paraId="0502D99E" w14:textId="77777777" w:rsidR="00A707EE" w:rsidRPr="00A707EE" w:rsidRDefault="00A707EE" w:rsidP="00A707EE">
      <w:pPr>
        <w:rPr>
          <w:rFonts w:asciiTheme="majorHAnsi" w:eastAsia="Times New Roman" w:hAnsiTheme="majorHAnsi" w:cs="Times New Roman"/>
          <w:color w:val="auto"/>
          <w:sz w:val="18"/>
        </w:rPr>
      </w:pPr>
      <w:r w:rsidRPr="00A707EE">
        <w:rPr>
          <w:rFonts w:asciiTheme="majorHAnsi" w:eastAsia="Times New Roman" w:hAnsiTheme="majorHAnsi" w:cs="Times New Roman"/>
          <w:color w:val="auto"/>
          <w:sz w:val="18"/>
          <w:szCs w:val="18"/>
        </w:rPr>
        <w:t xml:space="preserve">Duchess of Teck; </w:t>
      </w:r>
      <w:r w:rsidRPr="00A707EE">
        <w:rPr>
          <w:rFonts w:asciiTheme="majorHAnsi" w:eastAsia="Times New Roman" w:hAnsiTheme="majorHAnsi" w:cs="Times New Roman"/>
          <w:i/>
          <w:color w:val="auto"/>
          <w:sz w:val="18"/>
          <w:szCs w:val="18"/>
        </w:rPr>
        <w:t>see</w:t>
      </w:r>
      <w:r w:rsidRPr="00A707EE">
        <w:rPr>
          <w:rFonts w:asciiTheme="majorHAnsi" w:eastAsia="Times New Roman" w:hAnsiTheme="majorHAnsi" w:cs="Times New Roman"/>
          <w:color w:val="auto"/>
          <w:sz w:val="18"/>
          <w:szCs w:val="18"/>
        </w:rPr>
        <w:t xml:space="preserve"> Mary Adelaide</w:t>
      </w:r>
    </w:p>
    <w:p w14:paraId="550FBF2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Duckham, Lady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14:paraId="582566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Duckham, Sir Arthur KBE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14:paraId="2DD852D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Duckworth,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Stephen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28</w:t>
      </w:r>
    </w:p>
    <w:p w14:paraId="5EEE24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Dudley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70FEC1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Dudley, Ambrose,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Warwick, Earl of</w:t>
      </w:r>
    </w:p>
    <w:p w14:paraId="7840BD6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Dudley, Sir John, Viscount Lisle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:23–25</w:t>
      </w:r>
    </w:p>
    <w:p w14:paraId="66AFF7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Dudley, Robert,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Leicester, Earl of</w:t>
      </w:r>
    </w:p>
    <w:p w14:paraId="07AF5D2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Duffield, Mrs Alice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27</w:t>
      </w:r>
    </w:p>
    <w:p w14:paraId="6D9577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Duggan, Joseph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w:t>
      </w:r>
    </w:p>
    <w:p w14:paraId="1A1B733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Duke of Ormond’s Head, public house </w:t>
      </w:r>
    </w:p>
    <w:p w14:paraId="2A1FFE7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Prince’s Head</w:t>
      </w:r>
    </w:p>
    <w:p w14:paraId="2870F96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Duke Street (Mr Duke’s Lane)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31, 41</w:t>
      </w:r>
    </w:p>
    <w:p w14:paraId="111C179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Duke Street,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68</w:t>
      </w:r>
      <w:r>
        <w:rPr>
          <w:rFonts w:asciiTheme="majorHAnsi" w:eastAsia="Times New Roman" w:hAnsiTheme="majorHAnsi" w:cs="Times New Roman"/>
          <w:color w:val="0000FF"/>
          <w:sz w:val="18"/>
          <w:szCs w:val="18"/>
        </w:rPr>
        <w:t xml:space="preserve">; </w:t>
      </w:r>
      <w:r>
        <w:rPr>
          <w:rFonts w:asciiTheme="majorHAnsi" w:eastAsia="Times New Roman" w:hAnsiTheme="majorHAnsi" w:cs="Times New Roman"/>
          <w:b/>
          <w:bCs/>
          <w:color w:val="000000"/>
          <w:sz w:val="18"/>
          <w:szCs w:val="18"/>
        </w:rPr>
        <w:t>28</w:t>
      </w:r>
      <w:r>
        <w:rPr>
          <w:rFonts w:asciiTheme="majorHAnsi" w:eastAsia="Times New Roman" w:hAnsiTheme="majorHAnsi" w:cs="Times New Roman"/>
          <w:color w:val="000000"/>
          <w:sz w:val="18"/>
          <w:szCs w:val="18"/>
        </w:rPr>
        <w:t xml:space="preserve">:27; </w:t>
      </w:r>
      <w:r>
        <w:rPr>
          <w:rFonts w:asciiTheme="majorHAnsi" w:eastAsia="Times New Roman" w:hAnsiTheme="majorHAnsi" w:cs="Times New Roman"/>
          <w:b/>
          <w:bCs/>
          <w:color w:val="000000"/>
          <w:sz w:val="18"/>
          <w:szCs w:val="18"/>
        </w:rPr>
        <w:t>30</w:t>
      </w:r>
      <w:r>
        <w:rPr>
          <w:rFonts w:asciiTheme="majorHAnsi" w:eastAsia="Times New Roman" w:hAnsiTheme="majorHAnsi" w:cs="Times New Roman"/>
          <w:color w:val="000000"/>
          <w:sz w:val="18"/>
          <w:szCs w:val="18"/>
        </w:rPr>
        <w:t xml:space="preserve">:39, 51; </w:t>
      </w:r>
      <w:r>
        <w:rPr>
          <w:rFonts w:asciiTheme="majorHAnsi" w:eastAsia="Times New Roman" w:hAnsiTheme="majorHAnsi" w:cs="Times New Roman"/>
          <w:color w:val="000000"/>
          <w:sz w:val="18"/>
          <w:szCs w:val="18"/>
        </w:rPr>
        <w:tab/>
      </w:r>
      <w:r>
        <w:rPr>
          <w:rFonts w:asciiTheme="majorHAnsi" w:eastAsia="Times New Roman" w:hAnsiTheme="majorHAnsi" w:cs="Times New Roman"/>
          <w:b/>
          <w:bCs/>
          <w:color w:val="000000"/>
          <w:sz w:val="18"/>
          <w:szCs w:val="18"/>
        </w:rPr>
        <w:t>31</w:t>
      </w:r>
      <w:r>
        <w:rPr>
          <w:rFonts w:asciiTheme="majorHAnsi" w:eastAsia="Times New Roman" w:hAnsiTheme="majorHAnsi" w:cs="Times New Roman"/>
          <w:color w:val="000000"/>
          <w:sz w:val="18"/>
          <w:szCs w:val="18"/>
        </w:rPr>
        <w:t>:56</w:t>
      </w:r>
    </w:p>
    <w:p w14:paraId="7DC2DB4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Duke Street Baptist Church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61–62;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:48, 50;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:48–52, 61</w:t>
      </w:r>
    </w:p>
    <w:p w14:paraId="3762BBD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Duke Street Story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:48</w:t>
      </w:r>
    </w:p>
    <w:p w14:paraId="61CDC00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Duke, Thomas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:27–28</w:t>
      </w:r>
    </w:p>
    <w:p w14:paraId="2D4C0B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Duke, William,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Michel’s widow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31, 41</w:t>
      </w:r>
    </w:p>
    <w:p w14:paraId="596DBA1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Duke’s Court, Richmond Green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43</w:t>
      </w:r>
    </w:p>
    <w:p w14:paraId="618835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Duke’s Head tavern,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21</w:t>
      </w:r>
    </w:p>
    <w:p w14:paraId="4174B93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Duke’s Head, public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Prince’s Head</w:t>
      </w:r>
    </w:p>
    <w:p w14:paraId="35F200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Duke’s Lane, now street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33</w:t>
      </w:r>
    </w:p>
    <w:p w14:paraId="2008C9B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Dukes Avenue,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:28, 31–32;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14:paraId="0C3069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Dunbar, Janet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:82</w:t>
      </w:r>
    </w:p>
    <w:p w14:paraId="383F8D1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Duncan, Lady 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25</w:t>
      </w:r>
    </w:p>
    <w:p w14:paraId="79143F2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Dunckerley, Thomas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67</w:t>
      </w:r>
    </w:p>
    <w:p w14:paraId="18C6F9C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Duncombe, Col. John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13</w:t>
      </w:r>
    </w:p>
    <w:p w14:paraId="24684B7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Dundas, Admiral Sir John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44</w:t>
      </w:r>
    </w:p>
    <w:p w14:paraId="5022D7D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Dundas, Sir David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w:t>
      </w:r>
    </w:p>
    <w:p w14:paraId="63BFFA6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Dundas, Sir James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44</w:t>
      </w:r>
    </w:p>
    <w:p w14:paraId="56F5EEF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Dundas, Sir William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18, 39;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:3–4</w:t>
      </w:r>
    </w:p>
    <w:p w14:paraId="33DDB11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Dunmore, Dowager Countess of (Susan, daughter of </w:t>
      </w:r>
      <w:r>
        <w:rPr>
          <w:rFonts w:asciiTheme="majorHAnsi" w:eastAsia="Times New Roman" w:hAnsiTheme="majorHAnsi" w:cs="Times New Roman"/>
          <w:sz w:val="18"/>
          <w:szCs w:val="18"/>
        </w:rPr>
        <w:tab/>
        <w:t xml:space="preserve">Duke of Hamilton, widow of 6th Earl)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5ADF38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Dunn, Thomas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:14</w:t>
      </w:r>
    </w:p>
    <w:p w14:paraId="40802C0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Dunning,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:19</w:t>
      </w:r>
    </w:p>
    <w:p w14:paraId="1026EA8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Dunt, Vice Admiral Sir John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:44</w:t>
      </w:r>
    </w:p>
    <w:p w14:paraId="3FFF33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Dupont, Philip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25</w:t>
      </w:r>
    </w:p>
    <w:p w14:paraId="3C63B668" w14:textId="77777777" w:rsidR="002E656D" w:rsidRPr="00C71BEE"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Duppa, Bishop Brian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3, 15;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22–7;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21–6;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:63–64; </w:t>
      </w:r>
      <w:r w:rsidRPr="00C71BEE">
        <w:rPr>
          <w:rFonts w:asciiTheme="majorHAnsi" w:eastAsia="Times New Roman" w:hAnsiTheme="majorHAnsi" w:cs="Times New Roman"/>
          <w:i/>
          <w:sz w:val="18"/>
          <w:szCs w:val="18"/>
        </w:rPr>
        <w:t>Bishop Br</w:t>
      </w:r>
      <w:r>
        <w:rPr>
          <w:rFonts w:asciiTheme="majorHAnsi" w:eastAsia="Times New Roman" w:hAnsiTheme="majorHAnsi" w:cs="Times New Roman"/>
          <w:i/>
          <w:sz w:val="18"/>
          <w:szCs w:val="18"/>
        </w:rPr>
        <w:t>ian</w:t>
      </w:r>
      <w:r w:rsidRPr="00C71BEE">
        <w:rPr>
          <w:rFonts w:asciiTheme="majorHAnsi" w:eastAsia="Times New Roman" w:hAnsiTheme="majorHAnsi" w:cs="Times New Roman"/>
          <w:i/>
          <w:sz w:val="18"/>
          <w:szCs w:val="18"/>
        </w:rPr>
        <w:t xml:space="preserve"> Duppa</w:t>
      </w:r>
      <w:r>
        <w:rPr>
          <w:rFonts w:asciiTheme="majorHAnsi" w:eastAsia="Times New Roman" w:hAnsiTheme="majorHAnsi" w:cs="Times New Roman"/>
          <w:i/>
          <w:sz w:val="18"/>
          <w:szCs w:val="18"/>
        </w:rPr>
        <w:t>:</w:t>
      </w:r>
      <w:r w:rsidRPr="00C71BEE">
        <w:rPr>
          <w:rFonts w:asciiTheme="majorHAnsi" w:eastAsia="Times New Roman" w:hAnsiTheme="majorHAnsi" w:cs="Times New Roman"/>
          <w:i/>
          <w:sz w:val="18"/>
          <w:szCs w:val="18"/>
        </w:rPr>
        <w:t xml:space="preserve"> the </w:t>
      </w:r>
    </w:p>
    <w:p w14:paraId="58599244" w14:textId="77777777" w:rsidR="002E656D" w:rsidRPr="00A36113" w:rsidRDefault="002E656D" w:rsidP="002E656D">
      <w:pPr>
        <w:ind w:firstLine="720"/>
        <w:rPr>
          <w:rFonts w:ascii="Calibri" w:hAnsi="Calibri"/>
          <w:sz w:val="18"/>
          <w:szCs w:val="18"/>
        </w:rPr>
      </w:pPr>
      <w:r w:rsidRPr="00C71BEE">
        <w:rPr>
          <w:rFonts w:asciiTheme="majorHAnsi" w:eastAsia="Times New Roman" w:hAnsiTheme="majorHAnsi" w:cs="Times New Roman"/>
          <w:i/>
          <w:sz w:val="18"/>
          <w:szCs w:val="18"/>
        </w:rPr>
        <w:t xml:space="preserve">saviour of the </w:t>
      </w:r>
      <w:r>
        <w:rPr>
          <w:rFonts w:asciiTheme="majorHAnsi" w:eastAsia="Times New Roman" w:hAnsiTheme="majorHAnsi" w:cs="Times New Roman"/>
          <w:i/>
          <w:sz w:val="18"/>
          <w:szCs w:val="18"/>
        </w:rPr>
        <w:t>C</w:t>
      </w:r>
      <w:r w:rsidRPr="00C71BEE">
        <w:rPr>
          <w:rFonts w:asciiTheme="majorHAnsi" w:eastAsia="Times New Roman" w:hAnsiTheme="majorHAnsi" w:cs="Times New Roman"/>
          <w:i/>
          <w:sz w:val="18"/>
          <w:szCs w:val="18"/>
        </w:rPr>
        <w:t>hurch of England</w:t>
      </w:r>
      <w:r>
        <w:rPr>
          <w:rFonts w:asciiTheme="majorHAnsi" w:eastAsia="Times New Roman" w:hAnsiTheme="majorHAnsi" w:cs="Times New Roman"/>
          <w:i/>
          <w:sz w:val="18"/>
          <w:szCs w:val="18"/>
        </w:rPr>
        <w:t xml:space="preserve"> </w:t>
      </w:r>
      <w:r w:rsidRPr="00203638">
        <w:rPr>
          <w:rFonts w:asciiTheme="majorHAnsi" w:eastAsia="Times New Roman" w:hAnsiTheme="majorHAnsi" w:cs="Times New Roman"/>
          <w:b/>
          <w:color w:val="auto"/>
          <w:sz w:val="18"/>
          <w:szCs w:val="18"/>
        </w:rPr>
        <w:t>38</w:t>
      </w:r>
      <w:r w:rsidRPr="00203638">
        <w:rPr>
          <w:rFonts w:asciiTheme="majorHAnsi" w:eastAsia="Times New Roman" w:hAnsiTheme="majorHAnsi" w:cs="Times New Roman"/>
          <w:color w:val="auto"/>
          <w:sz w:val="18"/>
          <w:szCs w:val="18"/>
        </w:rPr>
        <w:t>:9</w:t>
      </w:r>
      <w:r>
        <w:rPr>
          <w:rFonts w:asciiTheme="majorHAnsi" w:eastAsia="Times New Roman" w:hAnsiTheme="majorHAnsi" w:cs="Times New Roman"/>
          <w:color w:val="auto"/>
          <w:sz w:val="18"/>
          <w:szCs w:val="18"/>
        </w:rPr>
        <w:t>–</w:t>
      </w:r>
      <w:r w:rsidRPr="00203638">
        <w:rPr>
          <w:rFonts w:asciiTheme="majorHAnsi" w:eastAsia="Times New Roman" w:hAnsiTheme="majorHAnsi" w:cs="Times New Roman"/>
          <w:color w:val="auto"/>
          <w:sz w:val="18"/>
          <w:szCs w:val="18"/>
        </w:rPr>
        <w:t>18</w:t>
      </w:r>
      <w:r>
        <w:rPr>
          <w:rFonts w:asciiTheme="majorHAnsi" w:eastAsia="Times New Roman" w:hAnsiTheme="majorHAnsi" w:cs="Times New Roman"/>
          <w:color w:val="auto"/>
          <w:sz w:val="18"/>
          <w:szCs w:val="18"/>
        </w:rPr>
        <w:t xml:space="preserve"> </w:t>
      </w:r>
    </w:p>
    <w:p w14:paraId="7F4D166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Duppa, Jane (Bishop Brian’s wife)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21</w:t>
      </w:r>
    </w:p>
    <w:p w14:paraId="4B61C6EF"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Duppa’s Almshouses, Bishop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21; 9.14;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:33; </w:t>
      </w:r>
    </w:p>
    <w:p w14:paraId="0119A45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:63–64, 66, 69–70, 72–73, 76, 86</w:t>
      </w:r>
    </w:p>
    <w:p w14:paraId="4FC2EF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Duppa’s House, Hill Street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21</w:t>
      </w:r>
    </w:p>
    <w:p w14:paraId="0461734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Dupuis, Revd Henry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14:paraId="2990F2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Duras, Claire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Kersaint),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Duras, Amédée, duc </w:t>
      </w:r>
      <w:r>
        <w:rPr>
          <w:rFonts w:asciiTheme="majorHAnsi" w:eastAsia="Times New Roman" w:hAnsiTheme="majorHAnsi" w:cs="Times New Roman"/>
          <w:sz w:val="18"/>
          <w:szCs w:val="18"/>
        </w:rPr>
        <w:tab/>
        <w:t xml:space="preserve">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6</w:t>
      </w:r>
    </w:p>
    <w:p w14:paraId="38A161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Dutch House, now Kew Palace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6, 23, 26, 40</w:t>
      </w:r>
    </w:p>
    <w:p w14:paraId="221D31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Dykes, Jessie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60</w:t>
      </w:r>
    </w:p>
    <w:p w14:paraId="54F017F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Dynevor Road (formerly Dynevor Gardens), Richmond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:83–84</w:t>
      </w:r>
    </w:p>
    <w:p w14:paraId="19D440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Dysart Arms, public house, Petersham  </w:t>
      </w:r>
    </w:p>
    <w:p w14:paraId="7EC73C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64;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:57</w:t>
      </w:r>
    </w:p>
    <w:p w14:paraId="3C6841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Dysart Avenue,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36</w:t>
      </w:r>
    </w:p>
    <w:p w14:paraId="06A4DC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Dysart Estate Map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15</w:t>
      </w:r>
    </w:p>
    <w:p w14:paraId="7DB8A65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Dysart Estate Trustees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12–13;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63, 74, 76, 78;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3–15</w:t>
      </w:r>
    </w:p>
    <w:p w14:paraId="2FD2B5C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Dysart School,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 32</w:t>
      </w:r>
    </w:p>
    <w:p w14:paraId="41940FC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Dysart family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w:t>
      </w:r>
    </w:p>
    <w:p w14:paraId="682DE42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Dysart, Earls/Countesses  of</w:t>
      </w:r>
      <w:r>
        <w:rPr>
          <w:rFonts w:asciiTheme="majorHAnsi" w:hAnsiTheme="majorHAnsi"/>
          <w:sz w:val="18"/>
          <w:szCs w:val="18"/>
        </w:rPr>
        <w: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3–15;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 </w:t>
      </w:r>
    </w:p>
    <w:p w14:paraId="4396F2CE"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:11, 72;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:10, 30, 63; </w:t>
      </w:r>
    </w:p>
    <w:p w14:paraId="10ED909F" w14:textId="77777777" w:rsidR="002E656D" w:rsidRPr="00E81623"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 84;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14:paraId="04D1D7B1" w14:textId="77777777" w:rsidR="002E656D" w:rsidRPr="00841AA6" w:rsidRDefault="002E656D" w:rsidP="002E656D">
      <w:pPr>
        <w:rPr>
          <w:rFonts w:ascii="Calibri" w:hAnsi="Calibri"/>
          <w:sz w:val="18"/>
          <w:szCs w:val="18"/>
        </w:rPr>
      </w:pPr>
      <w:r>
        <w:rPr>
          <w:rFonts w:asciiTheme="majorHAnsi" w:eastAsia="Times New Roman" w:hAnsiTheme="majorHAnsi" w:cs="Times New Roman"/>
          <w:sz w:val="18"/>
          <w:szCs w:val="18"/>
        </w:rPr>
        <w:tab/>
        <w:t xml:space="preserve">1st Earl (William Murray,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Catherine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Bruce)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19, 22, 29;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Calibri" w:hAnsi="Calibri"/>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10–13;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55–6;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:25; </w:t>
      </w:r>
    </w:p>
    <w:p w14:paraId="014C500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:38–50 (illus. p. 38), 74, 80–81</w:t>
      </w:r>
    </w:p>
    <w:p w14:paraId="67A8101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2nd Countess (Elizabeth Murray)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w:t>
      </w:r>
    </w:p>
    <w:p w14:paraId="357EF90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1) Sir Lionel Tollemache, 3rd Bt.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2) John Maitland, 1st Duke of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Lauderdale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35;</w:t>
      </w:r>
      <w:r>
        <w:rPr>
          <w:rFonts w:asciiTheme="majorHAnsi" w:eastAsia="Times New Roman" w:hAnsiTheme="majorHAnsi" w:cs="Times New Roman"/>
          <w:b/>
          <w:sz w:val="18"/>
          <w:szCs w:val="18"/>
        </w:rPr>
        <w:t xml:space="preserve"> </w:t>
      </w:r>
    </w:p>
    <w:p w14:paraId="6323AA2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b/>
          <w:sz w:val="18"/>
          <w:szCs w:val="18"/>
        </w:rPr>
        <w:tab/>
      </w:r>
      <w:r>
        <w:rPr>
          <w:rFonts w:asciiTheme="majorHAnsi" w:eastAsia="Times New Roman" w:hAnsiTheme="majorHAnsi" w:cs="Times New Roman"/>
          <w:b/>
          <w:sz w:val="18"/>
          <w:szCs w:val="18"/>
        </w:rPr>
        <w:tab/>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Lauderdale, Duke of</w:t>
      </w:r>
    </w:p>
    <w:p w14:paraId="6A44622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3rd Earl &amp; 4th</w:t>
      </w:r>
      <w:r>
        <w:rPr>
          <w:rFonts w:asciiTheme="majorHAnsi" w:eastAsia="Times New Roman" w:hAnsiTheme="majorHAnsi" w:cs="Times New Roman"/>
          <w:sz w:val="18"/>
          <w:szCs w:val="18"/>
          <w:vertAlign w:val="superscript"/>
        </w:rPr>
        <w:t xml:space="preserve"> </w:t>
      </w:r>
      <w:r>
        <w:rPr>
          <w:rFonts w:asciiTheme="majorHAnsi" w:eastAsia="Times New Roman" w:hAnsiTheme="majorHAnsi" w:cs="Times New Roman"/>
          <w:sz w:val="18"/>
          <w:szCs w:val="18"/>
        </w:rPr>
        <w:t>Baronet Tollemache</w:t>
      </w:r>
      <w:r>
        <w:rPr>
          <w:rFonts w:ascii="Calibri" w:hAnsi="Calibri"/>
          <w:sz w:val="18"/>
          <w:szCs w:val="18"/>
        </w:rPr>
        <w:t xml:space="preserve"> </w:t>
      </w:r>
      <w:r>
        <w:rPr>
          <w:rFonts w:asciiTheme="majorHAnsi" w:eastAsia="Times New Roman" w:hAnsiTheme="majorHAnsi" w:cs="Times New Roman"/>
          <w:sz w:val="18"/>
          <w:szCs w:val="18"/>
        </w:rPr>
        <w:t xml:space="preserve">(Lionel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Tollemache),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14:paraId="5C7567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4th Earl (Sir Lionel Tollemache),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Lady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Grace Carteret, daughter of 1st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Earl Granville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14:paraId="1F0CA4F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5th Earl (Sir Lionel Tollemache, Viscount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Huntingtower)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18, 20</w:t>
      </w:r>
    </w:p>
    <w:p w14:paraId="4321B4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7th Countess (in her own right) (Louisa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Tollemache, sister of 5th &amp; 6th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Earls),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John Manners  </w:t>
      </w:r>
    </w:p>
    <w:p w14:paraId="7F046CF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33;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43, 44;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:82</w:t>
      </w:r>
    </w:p>
    <w:p w14:paraId="67D6678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8th Earl (Sir Lionel Tollemache)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46</w:t>
      </w:r>
    </w:p>
    <w:p w14:paraId="274E674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9th Earl (William Tollemache; 1859–1935)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22, 24;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 4–8;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:19, 22;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14:paraId="05DDFD3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Dysart, Countess Charlotte, daughter of Sir Edward </w:t>
      </w:r>
      <w:r>
        <w:rPr>
          <w:rFonts w:asciiTheme="majorHAnsi" w:eastAsia="Times New Roman" w:hAnsiTheme="majorHAnsi" w:cs="Times New Roman"/>
          <w:sz w:val="18"/>
          <w:szCs w:val="18"/>
        </w:rPr>
        <w:tab/>
        <w:t xml:space="preserve">Walpole, wife of 5th Earl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26, 28, </w:t>
      </w:r>
    </w:p>
    <w:p w14:paraId="3047232F" w14:textId="77777777" w:rsidR="002E656D" w:rsidRDefault="002E656D" w:rsidP="002E656D">
      <w:pPr>
        <w:rPr>
          <w:rFonts w:ascii="Calibri" w:hAnsi="Calibri"/>
          <w:sz w:val="18"/>
          <w:szCs w:val="18"/>
        </w:rPr>
      </w:pPr>
      <w:r>
        <w:rPr>
          <w:rFonts w:asciiTheme="majorHAnsi" w:hAnsiTheme="majorHAnsi"/>
          <w:sz w:val="18"/>
          <w:szCs w:val="18"/>
        </w:rPr>
        <w:t>"</w:t>
      </w:r>
      <w:r>
        <w:rPr>
          <w:rFonts w:asciiTheme="majorHAnsi" w:eastAsia="Times New Roman" w:hAnsiTheme="majorHAnsi" w:cs="Times New Roman"/>
          <w:sz w:val="18"/>
          <w:szCs w:val="18"/>
        </w:rPr>
        <w:t>Dysart, Earl of</w:t>
      </w:r>
      <w:r>
        <w:rPr>
          <w:rFonts w:asciiTheme="majorHAnsi" w:hAnsiTheme="majorHAnsi"/>
          <w:sz w:val="18"/>
          <w:szCs w:val="18"/>
        </w:rPr>
        <w:t>"</w:t>
      </w:r>
      <w:r>
        <w:rPr>
          <w:rFonts w:asciiTheme="majorHAnsi" w:eastAsia="Times New Roman" w:hAnsiTheme="majorHAnsi" w:cs="Times New Roman"/>
          <w:sz w:val="18"/>
          <w:szCs w:val="18"/>
        </w:rPr>
        <w:t xml:space="preserve"> (1938) (actually </w:t>
      </w:r>
      <w:r>
        <w:rPr>
          <w:rFonts w:asciiTheme="majorHAnsi" w:hAnsiTheme="majorHAnsi"/>
          <w:sz w:val="18"/>
          <w:szCs w:val="18"/>
        </w:rPr>
        <w:t xml:space="preserve">Sir Lyonel </w:t>
      </w:r>
      <w:r>
        <w:rPr>
          <w:rFonts w:asciiTheme="majorHAnsi" w:hAnsiTheme="majorHAnsi"/>
          <w:b/>
          <w:sz w:val="18"/>
          <w:szCs w:val="18"/>
        </w:rPr>
        <w:tab/>
      </w:r>
      <w:r>
        <w:rPr>
          <w:rFonts w:asciiTheme="majorHAnsi" w:hAnsiTheme="majorHAnsi"/>
          <w:sz w:val="18"/>
          <w:szCs w:val="18"/>
        </w:rPr>
        <w:t xml:space="preserve">Tollemache, 4th Baronet)   </w:t>
      </w:r>
      <w:r>
        <w:rPr>
          <w:rFonts w:asciiTheme="majorHAnsi" w:hAnsiTheme="majorHAnsi"/>
          <w:b/>
          <w:sz w:val="18"/>
          <w:szCs w:val="18"/>
        </w:rPr>
        <w:t>15:</w:t>
      </w:r>
      <w:r>
        <w:rPr>
          <w:rFonts w:asciiTheme="majorHAnsi" w:hAnsiTheme="majorHAnsi"/>
          <w:sz w:val="18"/>
          <w:szCs w:val="18"/>
        </w:rPr>
        <w:t>40</w:t>
      </w:r>
      <w:r>
        <w:rPr>
          <w:rFonts w:asciiTheme="majorHAnsi" w:hAnsiTheme="majorHAnsi"/>
          <w:b/>
          <w:sz w:val="18"/>
          <w:szCs w:val="18"/>
        </w:rPr>
        <w:t xml:space="preserve"> </w:t>
      </w:r>
    </w:p>
    <w:p w14:paraId="341D888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hAnsiTheme="majorHAnsi"/>
          <w:sz w:val="18"/>
          <w:szCs w:val="18"/>
        </w:rPr>
        <w:t xml:space="preserve">Dysart, Elizabeth (daughter of 1st Earl)  </w:t>
      </w:r>
      <w:r>
        <w:rPr>
          <w:rFonts w:asciiTheme="majorHAnsi" w:hAnsiTheme="majorHAnsi"/>
          <w:b/>
          <w:bCs/>
          <w:sz w:val="18"/>
          <w:szCs w:val="18"/>
        </w:rPr>
        <w:t>36</w:t>
      </w:r>
      <w:r>
        <w:rPr>
          <w:rFonts w:asciiTheme="majorHAnsi" w:hAnsiTheme="majorHAnsi"/>
          <w:sz w:val="18"/>
          <w:szCs w:val="18"/>
        </w:rPr>
        <w:t>:39</w:t>
      </w:r>
    </w:p>
    <w:p w14:paraId="6C0AB32C" w14:textId="77777777" w:rsidR="002E656D" w:rsidRDefault="002E656D" w:rsidP="002E656D">
      <w:pPr>
        <w:rPr>
          <w:rFonts w:asciiTheme="majorHAnsi" w:eastAsia="Times New Roman" w:hAnsiTheme="majorHAnsi" w:cs="Times New Roman"/>
          <w:sz w:val="18"/>
          <w:szCs w:val="18"/>
        </w:rPr>
      </w:pPr>
    </w:p>
    <w:p w14:paraId="718897E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b/>
          <w:bCs/>
          <w:sz w:val="20"/>
          <w:szCs w:val="20"/>
        </w:rPr>
        <w:t>E</w:t>
      </w:r>
      <w:r>
        <w:rPr>
          <w:rFonts w:ascii="Calibri" w:eastAsia="Times New Roman" w:hAnsi="Calibri" w:cs="Times New Roman"/>
          <w:sz w:val="18"/>
          <w:szCs w:val="18"/>
        </w:rPr>
        <w:t xml:space="preserve">ast India Company  </w:t>
      </w:r>
      <w:r>
        <w:rPr>
          <w:rFonts w:ascii="Calibri" w:eastAsia="Times New Roman" w:hAnsi="Calibri" w:cs="Times New Roman"/>
          <w:b/>
          <w:bCs/>
          <w:sz w:val="18"/>
          <w:szCs w:val="18"/>
        </w:rPr>
        <w:t>35</w:t>
      </w:r>
      <w:r>
        <w:rPr>
          <w:rFonts w:ascii="Calibri" w:eastAsia="Times New Roman" w:hAnsi="Calibri" w:cs="Times New Roman"/>
          <w:sz w:val="18"/>
          <w:szCs w:val="18"/>
        </w:rPr>
        <w:t>:57</w:t>
      </w:r>
    </w:p>
    <w:p w14:paraId="2038F2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East Sheen Lodge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29</w:t>
      </w:r>
    </w:p>
    <w:p w14:paraId="43C799F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East Sheen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 35;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:53, 56;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:10</w:t>
      </w:r>
    </w:p>
    <w:p w14:paraId="5B6B278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East Sheen Cemetery  </w:t>
      </w:r>
      <w:r>
        <w:rPr>
          <w:rFonts w:ascii="Calibri" w:hAnsi="Calibri"/>
          <w:b/>
          <w:bCs/>
          <w:sz w:val="18"/>
          <w:szCs w:val="18"/>
        </w:rPr>
        <w:t>29</w:t>
      </w:r>
      <w:r>
        <w:rPr>
          <w:rFonts w:ascii="Calibri" w:hAnsi="Calibri"/>
          <w:sz w:val="18"/>
          <w:szCs w:val="18"/>
        </w:rPr>
        <w:t>:41</w:t>
      </w:r>
    </w:p>
    <w:p w14:paraId="38D804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East Sheen ward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:15</w:t>
      </w:r>
    </w:p>
    <w:p w14:paraId="522D397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East Surrey Regiment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:81</w:t>
      </w:r>
    </w:p>
    <w:p w14:paraId="2C02222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East Ward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:17–22</w:t>
      </w:r>
    </w:p>
    <w:p w14:paraId="68E44A0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East, William, bargemaster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30</w:t>
      </w:r>
    </w:p>
    <w:p w14:paraId="18F8693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Eastbourne, Sussex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:78–79</w:t>
      </w:r>
    </w:p>
    <w:p w14:paraId="0CE98D8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Eastern or Turkish Bath,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:67–68</w:t>
      </w:r>
    </w:p>
    <w:p w14:paraId="76E6EAA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Easton, Hugh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w:t>
      </w:r>
    </w:p>
    <w:p w14:paraId="13C5D40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Eaton, Hart Bros, printing firm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14:paraId="2762E63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Eaton, Richard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1827444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Ebenezer Congregational Church, West Bromwich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:84–85</w:t>
      </w:r>
    </w:p>
    <w:p w14:paraId="3573C97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Eddy, G.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36039F8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Eden Street, Kingston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:74</w:t>
      </w:r>
    </w:p>
    <w:p w14:paraId="440B258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Eden Street,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7AAC7E9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Eden, Emily at Ham Common </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60–61</w:t>
      </w:r>
    </w:p>
    <w:p w14:paraId="4680738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Eden, General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60–61</w:t>
      </w:r>
    </w:p>
    <w:p w14:paraId="48DD608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Edenvale, South Africa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w:t>
      </w:r>
    </w:p>
    <w:p w14:paraId="6FCC19D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Edey, Thomas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14:paraId="04092D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Edgar, Clifford  </w:t>
      </w:r>
      <w:r>
        <w:rPr>
          <w:rFonts w:ascii="Calibri" w:hAnsi="Calibri"/>
          <w:b/>
          <w:bCs/>
          <w:sz w:val="18"/>
          <w:szCs w:val="18"/>
        </w:rPr>
        <w:t>26</w:t>
      </w:r>
      <w:r>
        <w:rPr>
          <w:rFonts w:ascii="Calibri" w:hAnsi="Calibri"/>
          <w:sz w:val="18"/>
          <w:szCs w:val="18"/>
        </w:rPr>
        <w:t xml:space="preserve">:74; </w:t>
      </w:r>
      <w:r>
        <w:rPr>
          <w:rFonts w:ascii="Calibri" w:hAnsi="Calibri"/>
          <w:b/>
          <w:bCs/>
          <w:sz w:val="18"/>
          <w:szCs w:val="18"/>
        </w:rPr>
        <w:t>28</w:t>
      </w:r>
      <w:r>
        <w:rPr>
          <w:rFonts w:ascii="Calibri" w:hAnsi="Calibri"/>
          <w:sz w:val="18"/>
          <w:szCs w:val="18"/>
        </w:rPr>
        <w:t xml:space="preserve">:73; </w:t>
      </w:r>
      <w:r>
        <w:rPr>
          <w:rFonts w:ascii="Calibri" w:hAnsi="Calibri"/>
          <w:b/>
          <w:bCs/>
          <w:sz w:val="18"/>
          <w:szCs w:val="18"/>
        </w:rPr>
        <w:t>30</w:t>
      </w:r>
      <w:r>
        <w:rPr>
          <w:rFonts w:ascii="Calibri" w:hAnsi="Calibri"/>
          <w:sz w:val="18"/>
          <w:szCs w:val="18"/>
        </w:rPr>
        <w:t>:14–17</w:t>
      </w:r>
    </w:p>
    <w:p w14:paraId="6F2E9DF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Edgar, Ted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:51</w:t>
      </w:r>
    </w:p>
    <w:p w14:paraId="6A6FB3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Edgcumbe, Earl of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5A3A7FA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Edgehill, battle of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1140C2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Edgerley, Edward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:18, 23</w:t>
      </w:r>
    </w:p>
    <w:p w14:paraId="7C7839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Edgeworth, Charles Sneyd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14:paraId="2B55770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Edgeworth, Maria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14:paraId="08C412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Edhuard, Madeleine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14:paraId="6502982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Edinburgh, Scotland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14:paraId="2F9362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Edinburgh, University of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:46</w:t>
      </w:r>
    </w:p>
    <w:p w14:paraId="443DC9F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Edmead, Henry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29, 33, 38</w:t>
      </w:r>
    </w:p>
    <w:p w14:paraId="1179BBE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Edridge, Henry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:42</w:t>
      </w:r>
    </w:p>
    <w:p w14:paraId="062A8F7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Education Act 1902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:76</w:t>
      </w:r>
    </w:p>
    <w:p w14:paraId="29CDCB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Education Committee (Richmond council), </w:t>
      </w:r>
      <w:r>
        <w:rPr>
          <w:rFonts w:ascii="Calibri" w:hAnsi="Calibri"/>
          <w:b/>
          <w:bCs/>
          <w:sz w:val="18"/>
          <w:szCs w:val="18"/>
        </w:rPr>
        <w:t>28</w:t>
      </w:r>
      <w:r>
        <w:rPr>
          <w:rFonts w:ascii="Calibri" w:hAnsi="Calibri"/>
          <w:sz w:val="18"/>
          <w:szCs w:val="18"/>
        </w:rPr>
        <w:t>:79–81</w:t>
      </w:r>
    </w:p>
    <w:p w14:paraId="57150FD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Education (Provision of Meals) Act 1906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:82–83</w:t>
      </w:r>
    </w:p>
    <w:p w14:paraId="5E0CEB7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Edward I, King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 5;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w:t>
      </w:r>
    </w:p>
    <w:p w14:paraId="30B3127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Edward II, Prince &amp; King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5</w:t>
      </w:r>
    </w:p>
    <w:p w14:paraId="60D778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Edward II, King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20</w:t>
      </w:r>
    </w:p>
    <w:p w14:paraId="454245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Edward III, King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p>
    <w:p w14:paraId="1A60429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Edward IV, King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7</w:t>
      </w:r>
    </w:p>
    <w:p w14:paraId="79E680A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Edward VI, King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p>
    <w:p w14:paraId="1AE2678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Edward VII, King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50, 54;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35, 39;  </w:t>
      </w:r>
    </w:p>
    <w:p w14:paraId="7AAB60D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27, 30–35;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:27, 33</w:t>
      </w:r>
    </w:p>
    <w:p w14:paraId="1BAE0E8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Edward VIII, King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:53–54</w:t>
      </w:r>
    </w:p>
    <w:p w14:paraId="7F708B1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Edward, Prince (son of Elizabeth II)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85</w:t>
      </w:r>
    </w:p>
    <w:p w14:paraId="1B94CBB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Edward, Prince (son of Henry VIII)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:40–41</w:t>
      </w:r>
    </w:p>
    <w:p w14:paraId="36582E1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Edward, Prince, Duke of Kent and Strathearn  </w:t>
      </w:r>
    </w:p>
    <w:p w14:paraId="6FECA61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:44, 48</w:t>
      </w:r>
    </w:p>
    <w:p w14:paraId="64AD48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Edwards, Councillor Ellen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w:t>
      </w:r>
    </w:p>
    <w:p w14:paraId="66CDD4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Edwards, Ernest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:73</w:t>
      </w:r>
    </w:p>
    <w:p w14:paraId="01612D4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Edwards, Humphrey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20, 22</w:t>
      </w:r>
    </w:p>
    <w:p w14:paraId="0811B0E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Edwards, Powell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38</w:t>
      </w:r>
    </w:p>
    <w:p w14:paraId="29BCD17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Edwin, John, actor (elder)  </w:t>
      </w:r>
      <w:r>
        <w:rPr>
          <w:rFonts w:ascii="Calibri" w:hAnsi="Calibri"/>
          <w:b/>
          <w:bCs/>
          <w:sz w:val="18"/>
          <w:szCs w:val="18"/>
        </w:rPr>
        <w:t>36</w:t>
      </w:r>
      <w:r>
        <w:rPr>
          <w:rFonts w:ascii="Calibri" w:hAnsi="Calibri"/>
          <w:sz w:val="18"/>
          <w:szCs w:val="18"/>
        </w:rPr>
        <w:t>.64</w:t>
      </w:r>
    </w:p>
    <w:p w14:paraId="4BBD442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Edwin, John, actor (younger)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.64</w:t>
      </w:r>
    </w:p>
    <w:p w14:paraId="36ED1E1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Edwin, John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43 </w:t>
      </w:r>
    </w:p>
    <w:p w14:paraId="41A75EA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Eel Pie Island, Twickenham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65, 69;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14:paraId="4CE7C6EC" w14:textId="77777777" w:rsidR="002E656D" w:rsidRPr="00E81623"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Eeles, Timothy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46–55;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w:t>
      </w:r>
    </w:p>
    <w:p w14:paraId="72C72E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Effingham, 2nd Baron Howard of, Charles, </w:t>
      </w:r>
    </w:p>
    <w:p w14:paraId="5E5ADA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Lord High Admiral 1585, </w:t>
      </w:r>
    </w:p>
    <w:p w14:paraId="5E7074E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later Nottingham, Earl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21–28</w:t>
      </w:r>
    </w:p>
    <w:p w14:paraId="1B42384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Effingham, Earl of (Francis, 7th Baron Howard of, </w:t>
      </w:r>
    </w:p>
    <w:p w14:paraId="567604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cr. </w:t>
      </w:r>
      <w:r>
        <w:rPr>
          <w:rFonts w:asciiTheme="majorHAnsi" w:eastAsia="Times New Roman" w:hAnsiTheme="majorHAnsi" w:cs="Times New Roman"/>
          <w:sz w:val="18"/>
          <w:szCs w:val="18"/>
        </w:rPr>
        <w:t xml:space="preserve">Earl 1737)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14:paraId="08AA27C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Egger, Mary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02C54DF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Egger, Thomas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664CF7E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Eglinton, 11th Earl of (Archibald Montgomery)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51</w:t>
      </w:r>
    </w:p>
    <w:p w14:paraId="31CF972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Eglinton, Lady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:59</w:t>
      </w:r>
    </w:p>
    <w:p w14:paraId="03E6F7D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Ehret, Georg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14:paraId="4EBF5EF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Eiche, Sabine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84–85</w:t>
      </w:r>
    </w:p>
    <w:p w14:paraId="1EAB95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Elam, Dudley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:60</w:t>
      </w:r>
    </w:p>
    <w:p w14:paraId="37944DC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Elder, John Duncan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4F78E78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Elementary Education Act 1870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:91</w:t>
      </w:r>
    </w:p>
    <w:p w14:paraId="6C56A87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Eling, Anne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5388C9B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Eling, Thomas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41AE98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Eliot, Frances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31</w:t>
      </w:r>
    </w:p>
    <w:p w14:paraId="62300E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Eliot, George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w:t>
      </w:r>
    </w:p>
    <w:p w14:paraId="689FC67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George Eliot &amp; Richmond, 1855–59</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42–51</w:t>
      </w:r>
    </w:p>
    <w:p w14:paraId="548E219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Eliot, T. S.,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46</w:t>
      </w:r>
    </w:p>
    <w:p w14:paraId="6BAC886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Elizabeth I, Queen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14, 36; </w:t>
      </w:r>
    </w:p>
    <w:p w14:paraId="54FAE29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17, 28, 29, 49, 52;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9–10;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71; </w:t>
      </w:r>
    </w:p>
    <w:p w14:paraId="37D393CC"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:26, 30–31, 35–36, 41;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:38; </w:t>
      </w:r>
    </w:p>
    <w:p w14:paraId="4AD9C3E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 49–50;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w:t>
      </w:r>
    </w:p>
    <w:p w14:paraId="1F3CBFF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Elizabeth I, Queen, at Richmond: a footnote on the </w:t>
      </w:r>
      <w:r>
        <w:rPr>
          <w:rFonts w:asciiTheme="majorHAnsi" w:eastAsia="Times New Roman" w:hAnsiTheme="majorHAnsi" w:cs="Times New Roman"/>
          <w:i/>
          <w:sz w:val="18"/>
          <w:szCs w:val="18"/>
        </w:rPr>
        <w:tab/>
        <w:t xml:space="preserve">Queen’s ‘cunning bone setter’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9–10</w:t>
      </w:r>
    </w:p>
    <w:p w14:paraId="789C70A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Elizabeth II, Queen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:32, 42, 54</w:t>
      </w:r>
    </w:p>
    <w:p w14:paraId="249A399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Elizabeth, Duchess of Lauderdale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4BA032F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Elizabeth, Lady Morshead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:82, 90</w:t>
      </w:r>
    </w:p>
    <w:p w14:paraId="5BD10B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Elizabeth, Princess (daughter of George III)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37</w:t>
      </w:r>
    </w:p>
    <w:p w14:paraId="7DB89CD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Elizabeth, Queen (queen to Edward IV)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7</w:t>
      </w:r>
    </w:p>
    <w:p w14:paraId="2E650300"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Elizabeth, Queen Mother (queen to George VI)  </w:t>
      </w:r>
    </w:p>
    <w:p w14:paraId="7430E140" w14:textId="77777777" w:rsidR="002E656D" w:rsidRDefault="002E656D" w:rsidP="002E656D">
      <w:pPr>
        <w:ind w:firstLine="720"/>
        <w:rPr>
          <w:rFonts w:ascii="Calibri" w:hAnsi="Calibri"/>
          <w:sz w:val="18"/>
          <w:szCs w:val="18"/>
        </w:rPr>
      </w:pP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:21</w:t>
      </w:r>
    </w:p>
    <w:p w14:paraId="123E54A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Elizabeth Stuart, Queen of Bohemia (daughter of </w:t>
      </w:r>
    </w:p>
    <w:p w14:paraId="7C4357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James I)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:71–73</w:t>
      </w:r>
    </w:p>
    <w:p w14:paraId="3E837D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Elizabeth,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Queen Elizabeth Almshouses</w:t>
      </w:r>
    </w:p>
    <w:p w14:paraId="556D46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Ellen, Hannah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50</w:t>
      </w:r>
    </w:p>
    <w:p w14:paraId="5C32D3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Ellerker College, </w:t>
      </w:r>
    </w:p>
    <w:p w14:paraId="24EE9F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Gothic House, Old Vicarage School</w:t>
      </w:r>
    </w:p>
    <w:p w14:paraId="716EEE4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Ellerker Gardens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w:t>
      </w:r>
    </w:p>
    <w:p w14:paraId="47B71CB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Ellerker House,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:45</w:t>
      </w:r>
    </w:p>
    <w:p w14:paraId="56D6528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Ellerker, Arabella,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Onslow, Thomas, 2nd Earl of</w:t>
      </w:r>
    </w:p>
    <w:p w14:paraId="772802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Ellerker, Charlotte, </w:t>
      </w:r>
    </w:p>
    <w:p w14:paraId="54F572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Leicester, George Townshend, Earl</w:t>
      </w:r>
    </w:p>
    <w:p w14:paraId="6727E5F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Ellerker, Harriet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29, 30</w:t>
      </w:r>
    </w:p>
    <w:p w14:paraId="00ADA18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Ellington, Air Marshal Sir Edward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:41</w:t>
      </w:r>
    </w:p>
    <w:p w14:paraId="201B64E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Elliots (newsagent)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14:paraId="55F9F09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Elliott, James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708FC8E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Elliott, Juliana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571C1C3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Elliott, Thomas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6C72537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Ellis &amp; Co., wine merchants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:66, 83</w:t>
      </w:r>
    </w:p>
    <w:p w14:paraId="78F83FD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Ellis, Frederick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66B5E5A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Ellis, George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:18, 20</w:t>
      </w:r>
    </w:p>
    <w:p w14:paraId="6B38540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Ellis,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58–60</w:t>
      </w:r>
    </w:p>
    <w:p w14:paraId="6AFD070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Ellis, John  </w:t>
      </w:r>
      <w:r>
        <w:rPr>
          <w:rFonts w:asciiTheme="majorHAnsi" w:eastAsia="Times New Roman" w:hAnsiTheme="majorHAnsi" w:cs="Times New Roman"/>
          <w:i/>
          <w:sz w:val="18"/>
          <w:szCs w:val="18"/>
        </w:rPr>
        <w:t>John Ellis &amp; the Star &amp; Garter</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2–13</w:t>
      </w:r>
    </w:p>
    <w:p w14:paraId="750A6642" w14:textId="41454125" w:rsidR="0079044B"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lastRenderedPageBreak/>
        <w:t xml:space="preserve">Ellis, Sir John Whittaker, Bt, MP, 1st Mayor of </w:t>
      </w:r>
      <w:r>
        <w:rPr>
          <w:rFonts w:asciiTheme="majorHAnsi" w:eastAsia="Times New Roman" w:hAnsiTheme="majorHAnsi" w:cs="Times New Roman"/>
          <w:sz w:val="18"/>
          <w:szCs w:val="18"/>
        </w:rPr>
        <w:tab/>
        <w:t xml:space="preserve">Richmond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6–13;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59, 63–66;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31–38;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8, 13;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32, 38;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22; </w:t>
      </w:r>
    </w:p>
    <w:p w14:paraId="08049502" w14:textId="2B01F99A" w:rsidR="002E656D" w:rsidRDefault="002E656D" w:rsidP="0079044B">
      <w:pPr>
        <w:ind w:firstLine="720"/>
        <w:rPr>
          <w:rFonts w:ascii="Calibri" w:hAnsi="Calibri"/>
          <w:sz w:val="18"/>
          <w:szCs w:val="18"/>
        </w:rPr>
      </w:pP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:60, 70;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:63, 71, 84;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:33–36</w:t>
      </w:r>
    </w:p>
    <w:p w14:paraId="32D5170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Ellis, Joseph and family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2–13;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:13–18, 43;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:59</w:t>
      </w:r>
    </w:p>
    <w:p w14:paraId="33E0AB2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Ellis, Sarah (1812–1872)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48</w:t>
      </w:r>
    </w:p>
    <w:p w14:paraId="4D12C1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Ellis, Valentine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:14</w:t>
      </w:r>
    </w:p>
    <w:p w14:paraId="6398E60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Elm Lodge (Elm Cottage), Petersham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42;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51;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65–66;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25–26;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67;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14:paraId="7BBDEBF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Elmbridge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14:paraId="401256D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The Elms (formerly Cairn House),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14:paraId="1A9B717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Elphinstone, Lord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585CD4D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Elusive Lilian 1891–1972: The Kew Gardens </w:t>
      </w:r>
      <w:r>
        <w:rPr>
          <w:rFonts w:ascii="Calibri" w:hAnsi="Calibri"/>
          <w:i/>
          <w:iCs/>
          <w:sz w:val="18"/>
          <w:szCs w:val="18"/>
        </w:rPr>
        <w:tab/>
        <w:t xml:space="preserve">Suffragette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:16–25</w:t>
      </w:r>
    </w:p>
    <w:p w14:paraId="7C5F45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Emanuel, Morris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14:paraId="6DF66A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Emerson, Ralph Waldo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63</w:t>
      </w:r>
    </w:p>
    <w:p w14:paraId="216CAB12"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Empire Day in the Richmond schools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34–40</w:t>
      </w:r>
    </w:p>
    <w:p w14:paraId="60EB8E9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Enclosure Act 1824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:18</w:t>
      </w:r>
    </w:p>
    <w:p w14:paraId="47CAAB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Engels, Frederick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71</w:t>
      </w:r>
    </w:p>
    <w:p w14:paraId="4524E3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Engineer,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11</w:t>
      </w:r>
    </w:p>
    <w:p w14:paraId="33260EA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Englefield, Sir Henry Charles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25–26</w:t>
      </w:r>
    </w:p>
    <w:p w14:paraId="560C32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Engleheart and Richmond families, A Kew family of </w:t>
      </w:r>
      <w:r>
        <w:rPr>
          <w:rFonts w:asciiTheme="majorHAnsi" w:eastAsia="Times New Roman" w:hAnsiTheme="majorHAnsi" w:cs="Times New Roman"/>
          <w:i/>
          <w:sz w:val="18"/>
          <w:szCs w:val="18"/>
        </w:rPr>
        <w:tab/>
        <w:t>artists, A brief survey of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:52–57</w:t>
      </w:r>
    </w:p>
    <w:p w14:paraId="2CEE7D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35</w:t>
      </w:r>
    </w:p>
    <w:p w14:paraId="545A596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family tree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57</w:t>
      </w:r>
    </w:p>
    <w:p w14:paraId="2924C8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Francis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7</w:t>
      </w:r>
    </w:p>
    <w:p w14:paraId="033BB21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George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55</w:t>
      </w:r>
    </w:p>
    <w:p w14:paraId="242AE4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Henri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55</w:t>
      </w:r>
    </w:p>
    <w:p w14:paraId="1C8C264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John Cox Dillman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14:paraId="47A4D88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John Dillman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14:paraId="1A141E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Jonathan Henry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14:paraId="10D6310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Paul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14:paraId="04230E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Peter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14:paraId="4FE9052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Thomas Stansfield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14:paraId="397881B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Thomas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14:paraId="5F141DD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Engleheart, William Francis 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55</w:t>
      </w:r>
    </w:p>
    <w:p w14:paraId="21C8D5C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English Civil War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:44–49, 72, 74–76, 79–81</w:t>
      </w:r>
    </w:p>
    <w:p w14:paraId="30BF3BD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English Heritage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33, 42; 25.59, 61;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:52, </w:t>
      </w:r>
      <w:r>
        <w:rPr>
          <w:rFonts w:asciiTheme="majorHAnsi" w:eastAsia="Times New Roman" w:hAnsiTheme="majorHAnsi" w:cs="Times New Roman"/>
          <w:sz w:val="18"/>
          <w:szCs w:val="18"/>
        </w:rPr>
        <w:tab/>
        <w:t>72–74</w:t>
      </w:r>
    </w:p>
    <w:p w14:paraId="3367988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English Nature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14:paraId="28540CDA" w14:textId="051C6015"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Ennerdale Road,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:93;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:82</w:t>
      </w:r>
      <w:r w:rsidR="00FD282E">
        <w:rPr>
          <w:rFonts w:asciiTheme="majorHAnsi" w:eastAsia="Times New Roman" w:hAnsiTheme="majorHAnsi" w:cs="Times New Roman"/>
          <w:sz w:val="18"/>
          <w:szCs w:val="18"/>
        </w:rPr>
        <w:t xml:space="preserve">: </w:t>
      </w:r>
      <w:r w:rsidR="00FD282E" w:rsidRPr="002D1A61">
        <w:rPr>
          <w:rFonts w:asciiTheme="majorHAnsi" w:eastAsia="Times New Roman" w:hAnsiTheme="majorHAnsi" w:cs="Times New Roman"/>
          <w:b/>
          <w:sz w:val="18"/>
          <w:szCs w:val="18"/>
        </w:rPr>
        <w:t>39:</w:t>
      </w:r>
      <w:r w:rsidR="00FD282E">
        <w:rPr>
          <w:rFonts w:asciiTheme="majorHAnsi" w:eastAsia="Times New Roman" w:hAnsiTheme="majorHAnsi" w:cs="Times New Roman"/>
          <w:sz w:val="18"/>
          <w:szCs w:val="18"/>
        </w:rPr>
        <w:t>44</w:t>
      </w:r>
    </w:p>
    <w:p w14:paraId="3B7DC07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Ennery, R. B. d’Alesse, marquise 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14:paraId="624C803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Ensleigh Lodge,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w:t>
      </w:r>
    </w:p>
    <w:p w14:paraId="2BDEF3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Environment Trust for Richmond upon Thames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:61</w:t>
      </w:r>
    </w:p>
    <w:p w14:paraId="2330609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The Environs of London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w:t>
      </w:r>
    </w:p>
    <w:p w14:paraId="11F5B08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Epsom, Surrey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1982360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Era,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:19</w:t>
      </w:r>
    </w:p>
    <w:p w14:paraId="335FCEF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Erasmus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w:t>
      </w:r>
      <w:r>
        <w:rPr>
          <w:rFonts w:asciiTheme="majorHAnsi" w:eastAsia="Times New Roman" w:hAnsiTheme="majorHAnsi" w:cs="Times New Roman"/>
          <w:sz w:val="18"/>
        </w:rPr>
        <w:t xml:space="preserve">; </w:t>
      </w:r>
      <w:r>
        <w:rPr>
          <w:rFonts w:asciiTheme="majorHAnsi" w:eastAsia="Times New Roman" w:hAnsiTheme="majorHAnsi" w:cs="Times New Roman"/>
          <w:i/>
          <w:sz w:val="18"/>
          <w:szCs w:val="18"/>
        </w:rPr>
        <w:t>Erasmus in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27</w:t>
      </w:r>
    </w:p>
    <w:p w14:paraId="7D92949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Errol, Earl of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29</w:t>
      </w:r>
    </w:p>
    <w:p w14:paraId="7B5B690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Erskine, Charles, Earl of Mar (father of John)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:85</w:t>
      </w:r>
    </w:p>
    <w:p w14:paraId="7CD91B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Erskine, David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2FF7E4E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Erskine, John, 6</w:t>
      </w:r>
      <w:r>
        <w:rPr>
          <w:rFonts w:asciiTheme="majorHAnsi" w:eastAsia="Times New Roman" w:hAnsiTheme="majorHAnsi" w:cs="Times New Roman"/>
          <w:sz w:val="18"/>
          <w:szCs w:val="18"/>
          <w:vertAlign w:val="superscript"/>
        </w:rPr>
        <w:t>th</w:t>
      </w:r>
      <w:r>
        <w:rPr>
          <w:rFonts w:asciiTheme="majorHAnsi" w:eastAsia="Times New Roman" w:hAnsiTheme="majorHAnsi" w:cs="Times New Roman"/>
          <w:sz w:val="18"/>
          <w:szCs w:val="18"/>
        </w:rPr>
        <w:t>/22</w:t>
      </w:r>
      <w:r>
        <w:rPr>
          <w:rFonts w:asciiTheme="majorHAnsi" w:eastAsia="Times New Roman" w:hAnsiTheme="majorHAnsi" w:cs="Times New Roman"/>
          <w:sz w:val="18"/>
          <w:szCs w:val="18"/>
          <w:vertAlign w:val="superscript"/>
        </w:rPr>
        <w:t>nd</w:t>
      </w:r>
      <w:r>
        <w:rPr>
          <w:rFonts w:asciiTheme="majorHAnsi" w:eastAsia="Times New Roman" w:hAnsiTheme="majorHAnsi" w:cs="Times New Roman"/>
          <w:sz w:val="18"/>
          <w:szCs w:val="18"/>
        </w:rPr>
        <w:t>/23</w:t>
      </w:r>
      <w:r>
        <w:rPr>
          <w:rFonts w:asciiTheme="majorHAnsi" w:eastAsia="Times New Roman" w:hAnsiTheme="majorHAnsi" w:cs="Times New Roman"/>
          <w:sz w:val="18"/>
          <w:szCs w:val="18"/>
          <w:vertAlign w:val="superscript"/>
        </w:rPr>
        <w:t xml:space="preserve">rd </w:t>
      </w:r>
      <w:r>
        <w:rPr>
          <w:rFonts w:asciiTheme="majorHAnsi" w:eastAsia="Times New Roman" w:hAnsiTheme="majorHAnsi" w:cs="Times New Roman"/>
          <w:sz w:val="18"/>
          <w:szCs w:val="18"/>
        </w:rPr>
        <w:t xml:space="preserve">Earl of Mar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:84–85</w:t>
      </w:r>
    </w:p>
    <w:p w14:paraId="541667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Erskine, Thomas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:19, 21</w:t>
      </w:r>
    </w:p>
    <w:p w14:paraId="7A90B94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Essex Court, Barnes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:41</w:t>
      </w:r>
    </w:p>
    <w:p w14:paraId="1D201C0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Essex, 1st Earl (new creation; William Capell), brother </w:t>
      </w:r>
      <w:r>
        <w:rPr>
          <w:rFonts w:asciiTheme="majorHAnsi" w:eastAsia="Times New Roman" w:hAnsiTheme="majorHAnsi" w:cs="Times New Roman"/>
          <w:sz w:val="18"/>
          <w:szCs w:val="18"/>
        </w:rPr>
        <w:tab/>
        <w:t xml:space="preserve">of Henry, Lord Capell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17</w:t>
      </w:r>
    </w:p>
    <w:p w14:paraId="73E0068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Essex, 2nd Earl of (Robert Devereux)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14:paraId="7467DFB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Essex, 3rd Earl of (Thomas Capell)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 10–11</w:t>
      </w:r>
    </w:p>
    <w:p w14:paraId="4FFDFB1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Estreham,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Ham manor</w:t>
      </w:r>
    </w:p>
    <w:p w14:paraId="5D96A78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Estreham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2–9</w:t>
      </w:r>
    </w:p>
    <w:p w14:paraId="77A6B24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Eton Place,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:16</w:t>
      </w:r>
    </w:p>
    <w:p w14:paraId="5112106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Eton street, site early manse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21, 22</w:t>
      </w:r>
    </w:p>
    <w:p w14:paraId="3D0C2BB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European Unity League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:34–36</w:t>
      </w:r>
    </w:p>
    <w:p w14:paraId="16F4EAD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Eustace of Eton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w:t>
      </w:r>
    </w:p>
    <w:p w14:paraId="4CE1DC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Evan Morris’s Coat and Badge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:55</w:t>
      </w:r>
    </w:p>
    <w:p w14:paraId="0FE05BC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Evance, Thomas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14:paraId="2D2D70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Evans, Charles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:15-16</w:t>
      </w:r>
    </w:p>
    <w:p w14:paraId="433C1A1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Evans, Marian,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Eliot, George</w:t>
      </w:r>
    </w:p>
    <w:p w14:paraId="73C1C5A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Evans, John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:16</w:t>
      </w:r>
    </w:p>
    <w:p w14:paraId="6BC9C8E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Evans, Thomas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14:paraId="372D295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Evans, Will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5A9816A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Evelyn Road,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17AA881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Evelyn Road Mission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:88</w:t>
      </w:r>
    </w:p>
    <w:p w14:paraId="0432EE3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Evelyn, John</w:t>
      </w:r>
      <w:r>
        <w:rPr>
          <w:rFonts w:asciiTheme="majorHAnsi" w:eastAsia="Times New Roman" w:hAnsiTheme="majorHAnsi" w:cs="Times New Roman"/>
          <w:sz w:val="18"/>
        </w:rPr>
        <w:t xml:space="preserve">; </w:t>
      </w:r>
      <w:r>
        <w:rPr>
          <w:rFonts w:asciiTheme="majorHAnsi" w:eastAsia="Times New Roman" w:hAnsiTheme="majorHAnsi" w:cs="Times New Roman"/>
          <w:i/>
          <w:sz w:val="18"/>
          <w:szCs w:val="18"/>
        </w:rPr>
        <w:t>John Evelyn (diary)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17</w:t>
      </w:r>
    </w:p>
    <w:p w14:paraId="30EA498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Eversley, Lord (1915)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14:paraId="27131F0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Everson, Tim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:87</w:t>
      </w:r>
    </w:p>
    <w:p w14:paraId="239918D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Eves, William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18–19, 25;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14:paraId="435BDC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Ewart-Jones, 2nd Lt Arthur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:81, 83</w:t>
      </w:r>
    </w:p>
    <w:p w14:paraId="362C007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Ewe and Lamb, Kew Road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53</w:t>
      </w:r>
    </w:p>
    <w:p w14:paraId="511B290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Ewer,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42</w:t>
      </w:r>
    </w:p>
    <w:p w14:paraId="1A02C4A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Ewing, James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:76–78</w:t>
      </w:r>
    </w:p>
    <w:p w14:paraId="773FB20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Exall,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14:paraId="619CC10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Exeter College, Oxford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32, 34</w:t>
      </w:r>
    </w:p>
    <w:p w14:paraId="55A7171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Express Dairies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82;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062EBC5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Eyles, Henry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19</w:t>
      </w:r>
    </w:p>
    <w:p w14:paraId="49FCBC7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Eyot (bottom Water Lane)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14:paraId="7FD6C6B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Eyre, Edward John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14:paraId="6D916D9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Eyre, John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13</w:t>
      </w:r>
    </w:p>
    <w:p w14:paraId="7F26D68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Eyre, Sir Charles, Kew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:19, 22</w:t>
      </w:r>
    </w:p>
    <w:p w14:paraId="1000152B" w14:textId="77777777" w:rsidR="002E656D" w:rsidRDefault="002E656D" w:rsidP="002E656D">
      <w:pPr>
        <w:rPr>
          <w:rFonts w:asciiTheme="majorHAnsi" w:eastAsia="Times New Roman" w:hAnsiTheme="majorHAnsi" w:cs="Times New Roman"/>
          <w:sz w:val="18"/>
          <w:szCs w:val="18"/>
        </w:rPr>
      </w:pPr>
    </w:p>
    <w:p w14:paraId="6E38C1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b/>
          <w:bCs/>
          <w:sz w:val="20"/>
          <w:szCs w:val="20"/>
        </w:rPr>
        <w:t>F</w:t>
      </w:r>
      <w:r>
        <w:rPr>
          <w:rFonts w:ascii="Calibri" w:eastAsia="Times New Roman" w:hAnsi="Calibri" w:cs="Times New Roman"/>
          <w:sz w:val="18"/>
          <w:szCs w:val="18"/>
        </w:rPr>
        <w:t xml:space="preserve">abian Society  </w:t>
      </w:r>
      <w:r>
        <w:rPr>
          <w:rFonts w:ascii="Calibri" w:eastAsia="Times New Roman" w:hAnsi="Calibri" w:cs="Times New Roman"/>
          <w:b/>
          <w:bCs/>
          <w:sz w:val="18"/>
          <w:szCs w:val="18"/>
        </w:rPr>
        <w:t>30</w:t>
      </w:r>
      <w:r>
        <w:rPr>
          <w:rFonts w:ascii="Calibri" w:eastAsia="Times New Roman" w:hAnsi="Calibri" w:cs="Times New Roman"/>
          <w:sz w:val="18"/>
          <w:szCs w:val="18"/>
        </w:rPr>
        <w:t>:18</w:t>
      </w:r>
    </w:p>
    <w:p w14:paraId="125C870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sz w:val="18"/>
          <w:szCs w:val="18"/>
        </w:rPr>
        <w:t xml:space="preserve">Fabrique (shop), Kew  </w:t>
      </w:r>
      <w:r>
        <w:rPr>
          <w:rFonts w:ascii="Calibri" w:eastAsia="Times New Roman" w:hAnsi="Calibri" w:cs="Times New Roman"/>
          <w:b/>
          <w:bCs/>
          <w:sz w:val="18"/>
          <w:szCs w:val="18"/>
        </w:rPr>
        <w:t>27</w:t>
      </w:r>
      <w:r>
        <w:rPr>
          <w:rFonts w:ascii="Calibri" w:eastAsia="Times New Roman" w:hAnsi="Calibri" w:cs="Times New Roman"/>
          <w:sz w:val="18"/>
          <w:szCs w:val="18"/>
        </w:rPr>
        <w:t>:36</w:t>
      </w:r>
    </w:p>
    <w:p w14:paraId="2BF43155" w14:textId="77777777" w:rsidR="006C330D" w:rsidRPr="006C330D" w:rsidRDefault="006C330D" w:rsidP="006C33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rPr>
      </w:pPr>
      <w:r w:rsidRPr="006C330D">
        <w:rPr>
          <w:rFonts w:ascii="Calibri" w:eastAsia="Times New Roman" w:hAnsi="Calibri" w:cs="Times New Roman"/>
          <w:color w:val="auto"/>
          <w:sz w:val="18"/>
          <w:szCs w:val="18"/>
        </w:rPr>
        <w:t xml:space="preserve">Fagelund, Jacob  </w:t>
      </w:r>
      <w:r w:rsidRPr="006C330D">
        <w:rPr>
          <w:rFonts w:ascii="Calibri" w:eastAsia="Times New Roman" w:hAnsi="Calibri" w:cs="Times New Roman"/>
          <w:b/>
          <w:color w:val="auto"/>
          <w:sz w:val="18"/>
          <w:szCs w:val="18"/>
        </w:rPr>
        <w:t>39</w:t>
      </w:r>
      <w:r w:rsidRPr="006C330D">
        <w:rPr>
          <w:rFonts w:ascii="Calibri" w:eastAsia="Times New Roman" w:hAnsi="Calibri" w:cs="Times New Roman"/>
          <w:color w:val="auto"/>
          <w:sz w:val="18"/>
          <w:szCs w:val="18"/>
        </w:rPr>
        <w:t>:40, 43</w:t>
      </w:r>
    </w:p>
    <w:p w14:paraId="02B512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sz w:val="18"/>
          <w:szCs w:val="18"/>
        </w:rPr>
        <w:t xml:space="preserve">Fairfax, Thomas, </w:t>
      </w:r>
      <w:r>
        <w:rPr>
          <w:rFonts w:ascii="Calibri" w:eastAsia="Times New Roman" w:hAnsi="Calibri" w:cs="Times New Roman"/>
          <w:b/>
          <w:bCs/>
          <w:sz w:val="18"/>
          <w:szCs w:val="18"/>
        </w:rPr>
        <w:t>36</w:t>
      </w:r>
      <w:r>
        <w:rPr>
          <w:rFonts w:ascii="Calibri" w:eastAsia="Times New Roman" w:hAnsi="Calibri" w:cs="Times New Roman"/>
          <w:sz w:val="18"/>
          <w:szCs w:val="18"/>
        </w:rPr>
        <w:t>:47</w:t>
      </w:r>
    </w:p>
    <w:p w14:paraId="779954D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b/>
          <w:sz w:val="18"/>
          <w:szCs w:val="18"/>
        </w:rPr>
        <w:t>F</w:t>
      </w:r>
      <w:r>
        <w:rPr>
          <w:rFonts w:asciiTheme="majorHAnsi" w:eastAsia="Times New Roman" w:hAnsiTheme="majorHAnsi" w:cs="Times New Roman"/>
          <w:sz w:val="18"/>
          <w:szCs w:val="18"/>
        </w:rPr>
        <w:t xml:space="preserve">airlie, Agnes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48</w:t>
      </w:r>
    </w:p>
    <w:p w14:paraId="5059144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Family History Centre, Myddleton Street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29</w:t>
      </w:r>
    </w:p>
    <w:p w14:paraId="046BB38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Fanshawe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14:paraId="32D3CD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Farington, Joseph, artist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w:t>
      </w:r>
    </w:p>
    <w:p w14:paraId="028C6BA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Farley, Edith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N. Scut)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6009ADA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Farley, Edward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6E57689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Farm Lodge,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2A54249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Farm Lodge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790BEC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Farmer, Charles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11</w:t>
      </w:r>
    </w:p>
    <w:p w14:paraId="5978EC7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Farmer,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0F14117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Farnborough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w:t>
      </w:r>
    </w:p>
    <w:p w14:paraId="0FEE7DE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Farnell, John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:64</w:t>
      </w:r>
    </w:p>
    <w:p w14:paraId="4B6032C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Farnell, William Thomas  </w:t>
      </w:r>
      <w:r>
        <w:rPr>
          <w:rFonts w:ascii="Calibri" w:hAnsi="Calibri"/>
          <w:b/>
          <w:bCs/>
          <w:sz w:val="18"/>
          <w:szCs w:val="18"/>
        </w:rPr>
        <w:t>30</w:t>
      </w:r>
      <w:r>
        <w:rPr>
          <w:rFonts w:ascii="Calibri" w:hAnsi="Calibri"/>
          <w:sz w:val="18"/>
          <w:szCs w:val="18"/>
        </w:rPr>
        <w:t xml:space="preserve">:49–50; </w:t>
      </w:r>
      <w:r>
        <w:rPr>
          <w:rFonts w:ascii="Calibri" w:hAnsi="Calibri"/>
          <w:b/>
          <w:bCs/>
          <w:sz w:val="18"/>
          <w:szCs w:val="18"/>
        </w:rPr>
        <w:t>31</w:t>
      </w:r>
      <w:r>
        <w:rPr>
          <w:rFonts w:ascii="Calibri" w:hAnsi="Calibri"/>
          <w:sz w:val="18"/>
          <w:szCs w:val="18"/>
        </w:rPr>
        <w:t>:59, 62, 64</w:t>
      </w:r>
    </w:p>
    <w:p w14:paraId="4488B0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Farnell Watson, William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:52</w:t>
      </w:r>
    </w:p>
    <w:p w14:paraId="4AE5C91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Farnham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w:t>
      </w:r>
    </w:p>
    <w:p w14:paraId="6C5FB89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Farnham, John, auctioneer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62, 63</w:t>
      </w:r>
    </w:p>
    <w:p w14:paraId="2F3864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Farrant,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14:paraId="216BA3E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Farrell, Terry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59, 6</w:t>
      </w:r>
    </w:p>
    <w:p w14:paraId="397C946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Farren, Nellie, actress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47</w:t>
      </w:r>
    </w:p>
    <w:p w14:paraId="7B566DC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Farrer, W.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:82</w:t>
      </w:r>
    </w:p>
    <w:p w14:paraId="3DBDC81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Farryer,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34B1730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Fascism in Richmond: A Brief History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:34–36</w:t>
      </w:r>
    </w:p>
    <w:p w14:paraId="169652C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Fascists, British Union of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British Union of Fascists</w:t>
      </w:r>
    </w:p>
    <w:p w14:paraId="1FF316A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Faucit, Helen, actress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28</w:t>
      </w:r>
    </w:p>
    <w:p w14:paraId="4BB7F30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Faulkner, 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18</w:t>
      </w:r>
    </w:p>
    <w:p w14:paraId="6AF269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Fawkon, Robert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14:paraId="70C12C9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Feathers Inn (formerly Golden Hinde)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:39, 44, </w:t>
      </w:r>
      <w:r>
        <w:rPr>
          <w:rFonts w:asciiTheme="majorHAnsi" w:eastAsia="Times New Roman" w:hAnsiTheme="majorHAnsi" w:cs="Times New Roman"/>
          <w:sz w:val="18"/>
          <w:szCs w:val="18"/>
        </w:rPr>
        <w:tab/>
        <w:t xml:space="preserve">51–52;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:56–57</w:t>
      </w:r>
    </w:p>
    <w:p w14:paraId="3DD876F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Featherstone Leigh (estate agent),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w:t>
      </w:r>
    </w:p>
    <w:p w14:paraId="3459DBE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Feere (</w:t>
      </w:r>
      <w:r>
        <w:rPr>
          <w:rFonts w:asciiTheme="majorHAnsi" w:eastAsia="Times New Roman" w:hAnsiTheme="majorHAnsi" w:cs="Times New Roman"/>
          <w:i/>
          <w:sz w:val="18"/>
          <w:szCs w:val="18"/>
        </w:rPr>
        <w:t>or</w:t>
      </w:r>
      <w:r>
        <w:rPr>
          <w:rFonts w:asciiTheme="majorHAnsi" w:eastAsia="Times New Roman" w:hAnsiTheme="majorHAnsi" w:cs="Times New Roman"/>
          <w:sz w:val="18"/>
          <w:szCs w:val="18"/>
        </w:rPr>
        <w:t xml:space="preserve"> Deare),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7655B01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Feltham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w:t>
      </w:r>
    </w:p>
    <w:p w14:paraId="505047C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Ferguson, J. 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45</w:t>
      </w:r>
    </w:p>
    <w:p w14:paraId="32DE81C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Ferguson, James FRS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49</w:t>
      </w:r>
    </w:p>
    <w:p w14:paraId="1D2552A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Fergusson, Dr (Royal Star and Garter Home)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:42</w:t>
      </w:r>
    </w:p>
    <w:p w14:paraId="3BE0ED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Fermore, Louisa, Lady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14</w:t>
      </w:r>
    </w:p>
    <w:p w14:paraId="3EF29C0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Ferndale Homes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w:t>
      </w:r>
    </w:p>
    <w:p w14:paraId="7C59B5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Fernhill Gardens,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w:t>
      </w:r>
    </w:p>
    <w:p w14:paraId="18A254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Ferrers, 2nd Earl (Washington Shirley)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9, 10</w:t>
      </w:r>
    </w:p>
    <w:p w14:paraId="2684E08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Ferry from Ham to Twickenham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3–15</w:t>
      </w:r>
    </w:p>
    <w:p w14:paraId="52A55C4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ab/>
        <w:t xml:space="preserve">The Ferry from Ham to Twickenham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:94</w:t>
      </w:r>
    </w:p>
    <w:p w14:paraId="2CD1D81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Ferry Hall/Place, Richmond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14:paraId="095C1BC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Ferry Hill/Lane, now Bridge St, Richmond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14;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 5, 8, 15;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 4 (map)</w:t>
      </w:r>
    </w:p>
    <w:p w14:paraId="2DA2CCA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Ferry House, Kew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:22</w:t>
      </w:r>
    </w:p>
    <w:p w14:paraId="59920C5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Ferry Lane, Kew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35</w:t>
      </w:r>
    </w:p>
    <w:p w14:paraId="52EF5D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Ferry, Richmond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14:paraId="43E70FE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Ferry,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Railshead, Brentford &amp; Kew</w:t>
      </w:r>
    </w:p>
    <w:p w14:paraId="1258D4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Festival of Britain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:52</w:t>
      </w:r>
    </w:p>
    <w:p w14:paraId="74ED45B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Feverel, Austin (pseudonym of  W. H. Harland)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14:paraId="4D97569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Field, Joshua,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41E2B19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Field, Kenneth Douglas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30C468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Field, Mrs Mary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14:paraId="79F2136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Fielding, Sir John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40</w:t>
      </w:r>
    </w:p>
    <w:p w14:paraId="56DFA8A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Fiennes, Mr &amp; Mrs Gerard Twistleton-Wykeham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14:paraId="5D5675F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Fife Road, East Sheen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:56, 59</w:t>
      </w:r>
    </w:p>
    <w:p w14:paraId="58F8A0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Fifth Column Fears in Richmond, 1939–1940: A Brief </w:t>
      </w:r>
    </w:p>
    <w:p w14:paraId="553B068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 xml:space="preserve">Survey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:58–62</w:t>
      </w:r>
    </w:p>
    <w:p w14:paraId="5475D4F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Fifty-year rule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19</w:t>
      </w:r>
    </w:p>
    <w:p w14:paraId="4777C77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Figgis, Rev. Patrick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:59</w:t>
      </w:r>
    </w:p>
    <w:p w14:paraId="592D1CB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Filby, W. H.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p>
    <w:p w14:paraId="32B3808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Financial Times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14:paraId="2B57ACE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Finch, Lady Charlotte,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Fermor, daughter of 1</w:t>
      </w:r>
      <w:r w:rsidRPr="00FB3FDE">
        <w:rPr>
          <w:rFonts w:asciiTheme="majorHAnsi" w:eastAsia="Times New Roman" w:hAnsiTheme="majorHAnsi" w:cs="Times New Roman"/>
          <w:sz w:val="18"/>
          <w:szCs w:val="18"/>
          <w:vertAlign w:val="superscript"/>
        </w:rPr>
        <w:t>st</w:t>
      </w:r>
    </w:p>
    <w:p w14:paraId="5D9070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Earl Pomfret,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Rt Hon. William Finch in </w:t>
      </w:r>
      <w:r>
        <w:rPr>
          <w:rFonts w:asciiTheme="majorHAnsi" w:eastAsia="Times New Roman" w:hAnsiTheme="majorHAnsi" w:cs="Times New Roman"/>
          <w:sz w:val="18"/>
          <w:szCs w:val="18"/>
        </w:rPr>
        <w:tab/>
        <w:t xml:space="preserve">1746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13, 14;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18</w:t>
      </w:r>
    </w:p>
    <w:p w14:paraId="09380DB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Finch, Polly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w:t>
      </w:r>
    </w:p>
    <w:p w14:paraId="467379C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Finny, Dr W. E. St.L.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:85–87</w:t>
      </w:r>
    </w:p>
    <w:p w14:paraId="5712AB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Finny v Govett 1908 – a disputed will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:82–87</w:t>
      </w:r>
    </w:p>
    <w:p w14:paraId="023C6F9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Finucane Court,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639233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Finucane, Wing Commander P., DSO, DFC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49</w:t>
      </w:r>
    </w:p>
    <w:p w14:paraId="7ACF679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First Shott,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01C5B00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The First World Scout Jamboree 1920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:3–6</w:t>
      </w:r>
    </w:p>
    <w:p w14:paraId="17FF8C0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First World War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:3–8, 20, 21, 47, 48–49, 69; </w:t>
      </w:r>
    </w:p>
    <w:p w14:paraId="41AB05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:47–48;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:56–58; </w:t>
      </w:r>
    </w:p>
    <w:p w14:paraId="5909F7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:30–31, 33–35, 42;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:16, 74; </w:t>
      </w:r>
    </w:p>
    <w:p w14:paraId="6E73DF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:36, 81–96;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:54, 58; </w:t>
      </w:r>
    </w:p>
    <w:p w14:paraId="6E4B05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 7–17, 67, 71;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:10–23</w:t>
      </w:r>
    </w:p>
    <w:p w14:paraId="4F2219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Fisher, Admiral Lord, First Sea Lord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14:paraId="6A33145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Fisher, Johann Christian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14:paraId="449F4EF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Fishtraps in the Thames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54–57</w:t>
      </w:r>
    </w:p>
    <w:p w14:paraId="2EA5A7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Fitch, Charles  </w:t>
      </w:r>
      <w:r>
        <w:rPr>
          <w:rFonts w:ascii="Calibri" w:hAnsi="Calibri"/>
          <w:b/>
          <w:bCs/>
          <w:sz w:val="18"/>
          <w:szCs w:val="18"/>
        </w:rPr>
        <w:t>26</w:t>
      </w:r>
      <w:r>
        <w:rPr>
          <w:rFonts w:ascii="Calibri" w:hAnsi="Calibri"/>
          <w:sz w:val="18"/>
          <w:szCs w:val="18"/>
        </w:rPr>
        <w:t>:63–64, 68</w:t>
      </w:r>
    </w:p>
    <w:p w14:paraId="241FB14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Fitch, W. 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:62–64</w:t>
      </w:r>
    </w:p>
    <w:p w14:paraId="6EDFF7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 Lucy, John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6</w:t>
      </w:r>
    </w:p>
    <w:p w14:paraId="2114E7B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FitzClarence, Elizabeth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29</w:t>
      </w:r>
    </w:p>
    <w:p w14:paraId="3A0B24F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Fitzclarence, Revd Lord Augustus (1805–54)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17</w:t>
      </w:r>
    </w:p>
    <w:p w14:paraId="5896C3E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Fitzherbert, Mrs Maria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:47</w:t>
      </w:r>
    </w:p>
    <w:p w14:paraId="2AE5F4B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FitzNicholas, Henry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52E915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Fitzpatrick, Barnaby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:40–41</w:t>
      </w:r>
    </w:p>
    <w:p w14:paraId="52EE6C9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Fitzpatrick, Desmond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23, 29</w:t>
      </w:r>
    </w:p>
    <w:p w14:paraId="1FC9C1A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Fitz-Peter, G.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w:t>
      </w:r>
    </w:p>
    <w:p w14:paraId="1A176F8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Fitzwater,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33</w:t>
      </w:r>
    </w:p>
    <w:p w14:paraId="101F3111"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i/>
          <w:sz w:val="18"/>
          <w:szCs w:val="18"/>
        </w:rPr>
        <w:t xml:space="preserve">Fitzwilliam House </w:t>
      </w:r>
      <w:r>
        <w:rPr>
          <w:rFonts w:asciiTheme="majorHAnsi" w:eastAsia="Times New Roman" w:hAnsiTheme="majorHAnsi" w:cs="Times New Roman"/>
          <w:sz w:val="18"/>
          <w:szCs w:val="18"/>
        </w:rPr>
        <w:t>or</w:t>
      </w:r>
      <w:r>
        <w:rPr>
          <w:rFonts w:asciiTheme="majorHAnsi" w:eastAsia="Times New Roman" w:hAnsiTheme="majorHAnsi" w:cs="Times New Roman"/>
          <w:i/>
          <w:sz w:val="18"/>
          <w:szCs w:val="18"/>
        </w:rPr>
        <w:t xml:space="preserve"> Pembroke Lodge, </w:t>
      </w:r>
    </w:p>
    <w:p w14:paraId="17AA1F89"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i/>
          <w:sz w:val="18"/>
          <w:szCs w:val="18"/>
        </w:rPr>
        <w:tab/>
        <w:t xml:space="preserve">Richmond Green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57–68, also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52</w:t>
      </w:r>
    </w:p>
    <w:p w14:paraId="748893B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Fitzwilliam of Meryon (or Merrion):</w:t>
      </w:r>
    </w:p>
    <w:p w14:paraId="3699037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1st Viscount (Thomas),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w:t>
      </w:r>
    </w:p>
    <w:p w14:paraId="2725E60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2nd Viscount (Oliver)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w:t>
      </w:r>
    </w:p>
    <w:p w14:paraId="73F6B4E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3rd Viscount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w:t>
      </w:r>
    </w:p>
    <w:p w14:paraId="5A8695E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4th Viscount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w:t>
      </w:r>
    </w:p>
    <w:p w14:paraId="78326BC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5th Viscount (Richard)  </w:t>
      </w:r>
      <w:r>
        <w:rPr>
          <w:rFonts w:asciiTheme="majorHAnsi" w:eastAsia="Times New Roman" w:hAnsiTheme="majorHAnsi" w:cs="Times New Roman"/>
          <w:b/>
          <w:sz w:val="18"/>
          <w:szCs w:val="18"/>
        </w:rPr>
        <w:t>9:</w:t>
      </w:r>
      <w:r w:rsidRPr="00FB3FDE">
        <w:rPr>
          <w:rFonts w:asciiTheme="majorHAnsi" w:eastAsia="Times New Roman" w:hAnsiTheme="majorHAnsi" w:cs="Times New Roman"/>
          <w:sz w:val="18"/>
          <w:szCs w:val="18"/>
        </w:rPr>
        <w:t>57,</w:t>
      </w:r>
      <w:r>
        <w:rPr>
          <w:rFonts w:asciiTheme="majorHAnsi" w:eastAsia="Times New Roman" w:hAnsiTheme="majorHAnsi" w:cs="Times New Roman"/>
          <w:b/>
          <w:sz w:val="18"/>
          <w:szCs w:val="18"/>
        </w:rPr>
        <w:t xml:space="preserve"> </w:t>
      </w:r>
      <w:r>
        <w:rPr>
          <w:rFonts w:asciiTheme="majorHAnsi" w:eastAsia="Times New Roman" w:hAnsiTheme="majorHAnsi" w:cs="Times New Roman"/>
          <w:sz w:val="18"/>
          <w:szCs w:val="18"/>
        </w:rPr>
        <w:t>63</w:t>
      </w:r>
    </w:p>
    <w:p w14:paraId="415CAFF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6th Viscount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63–65</w:t>
      </w:r>
    </w:p>
    <w:p w14:paraId="1BD783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7th Viscount (Richard; of Merrion &amp; Vaux)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34</w:t>
      </w:r>
    </w:p>
    <w:p w14:paraId="35DAC2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9th Viscount (John)</w:t>
      </w:r>
      <w:r>
        <w:rPr>
          <w:rFonts w:asciiTheme="majorHAnsi" w:eastAsia="Times New Roman" w:hAnsiTheme="majorHAnsi" w:cs="Times New Roman"/>
          <w:b/>
          <w:sz w:val="18"/>
          <w:szCs w:val="18"/>
        </w:rPr>
        <w:t xml:space="preserve"> 9:</w:t>
      </w:r>
      <w:r>
        <w:rPr>
          <w:rFonts w:asciiTheme="majorHAnsi" w:eastAsia="Times New Roman" w:hAnsiTheme="majorHAnsi" w:cs="Times New Roman"/>
          <w:sz w:val="18"/>
          <w:szCs w:val="18"/>
        </w:rPr>
        <w:t>68</w:t>
      </w:r>
    </w:p>
    <w:p w14:paraId="2455F5F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10th Viscount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68</w:t>
      </w:r>
    </w:p>
    <w:p w14:paraId="10C9718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Fitzwilliam, Catherine,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Decker,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6th Viscount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63–65</w:t>
      </w:r>
    </w:p>
    <w:p w14:paraId="1B15F4E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Fitzwilliam, General John, brother of 6th Viscount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65</w:t>
      </w:r>
    </w:p>
    <w:p w14:paraId="3460409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Fitzwilliam, Mary, sister of 6th Viscount, </w:t>
      </w:r>
    </w:p>
    <w:p w14:paraId="6B9ACD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Pembroke, 9th Earl of </w:t>
      </w:r>
    </w:p>
    <w:p w14:paraId="2CC7B00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2) Barnard, Captain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w:t>
      </w:r>
    </w:p>
    <w:p w14:paraId="03B7F5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Five Arrows Leasing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:12</w:t>
      </w:r>
    </w:p>
    <w:p w14:paraId="434A43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Five ‘Five Acre’,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39–45</w:t>
      </w:r>
    </w:p>
    <w:p w14:paraId="1316AA4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Fizelier de St Yves, Prosper de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46, 51</w:t>
      </w:r>
    </w:p>
    <w:p w14:paraId="678EDA6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Flame,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:38–39</w:t>
      </w:r>
    </w:p>
    <w:p w14:paraId="6E5D8A3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Flayle, Michael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38</w:t>
      </w:r>
    </w:p>
    <w:p w14:paraId="158D4A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Fleischer, Carl Christoph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48–51</w:t>
      </w:r>
    </w:p>
    <w:p w14:paraId="687AC7F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Fletcher, Graham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84</w:t>
      </w:r>
    </w:p>
    <w:p w14:paraId="49569C2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Fletcher, Joseph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1AB293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Fletcher, Ralph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14:paraId="4FC46EC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Fletcher, Rebecca,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Carter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3DDB7F5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Fletcher-Jones, Pamela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14:paraId="28B0464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Flood, Joseph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:57–58, 87</w:t>
      </w:r>
    </w:p>
    <w:p w14:paraId="0D8400C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Flora House, Kew Green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:69, 71</w:t>
      </w:r>
    </w:p>
    <w:p w14:paraId="1C1FCCD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Flower and Firkin,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0B01D3B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Flowers, George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:39</w:t>
      </w:r>
    </w:p>
    <w:p w14:paraId="60248A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Floyer Close,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74DA45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Floyer, Charles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37</w:t>
      </w:r>
    </w:p>
    <w:p w14:paraId="74A9FD3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Flying Horse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3863470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Foley, Henry SJ,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9</w:t>
      </w:r>
    </w:p>
    <w:p w14:paraId="53A78AC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Foote, Samuel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w:t>
      </w:r>
    </w:p>
    <w:p w14:paraId="5D834AC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Footpads (robbers)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37</w:t>
      </w:r>
    </w:p>
    <w:p w14:paraId="10D8C2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House,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36, 39, 41;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20–25</w:t>
      </w:r>
    </w:p>
    <w:p w14:paraId="66B3653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Eliza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0B3F9ED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General George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14:paraId="22BC80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Forbes, General Gordon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22, 24</w:t>
      </w:r>
    </w:p>
    <w:p w14:paraId="349E9B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Gordon (son)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22, 24</w:t>
      </w:r>
    </w:p>
    <w:p w14:paraId="43BFFA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Graham &amp; family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14:paraId="370575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Isabella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678C843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Lieutenant Benjamin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14B8FDE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Margaret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17F0A1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Richard Gordon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055DEF1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Ford Shott,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p>
    <w:p w14:paraId="7FAA40F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Foreign Office building, Whitehall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w:t>
      </w:r>
    </w:p>
    <w:p w14:paraId="418BF88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Forest Road,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:12</w:t>
      </w:r>
    </w:p>
    <w:p w14:paraId="31C981E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Forester, Sir Andrew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1A8912E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Forester’s Arms, Richmond  </w:t>
      </w:r>
    </w:p>
    <w:p w14:paraId="17A6B9D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Artichoke tavern, Richmond</w:t>
      </w:r>
    </w:p>
    <w:p w14:paraId="7233BD4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Foreward, Tony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:92</w:t>
      </w:r>
    </w:p>
    <w:p w14:paraId="45F2112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Forster,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63–67;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:18</w:t>
      </w:r>
    </w:p>
    <w:p w14:paraId="728911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Forster, W. E. (Education Act)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26</w:t>
      </w:r>
    </w:p>
    <w:p w14:paraId="0F7D09B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Forsyth, William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42</w:t>
      </w:r>
    </w:p>
    <w:p w14:paraId="4AEA915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Fortrey, Samuel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40</w:t>
      </w:r>
    </w:p>
    <w:p w14:paraId="23D5901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Fortrey, Samuel junior  </w:t>
      </w:r>
      <w:r>
        <w:rPr>
          <w:rFonts w:ascii="Calibri" w:hAnsi="Calibri"/>
          <w:b/>
          <w:bCs/>
          <w:sz w:val="18"/>
          <w:szCs w:val="18"/>
        </w:rPr>
        <w:t>28</w:t>
      </w:r>
      <w:r>
        <w:rPr>
          <w:rFonts w:ascii="Calibri" w:hAnsi="Calibri"/>
          <w:sz w:val="18"/>
          <w:szCs w:val="18"/>
        </w:rPr>
        <w:t>:42–44, 47</w:t>
      </w:r>
    </w:p>
    <w:p w14:paraId="5306918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Fortrey, Samuel senior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:42–44</w:t>
      </w:r>
    </w:p>
    <w:p w14:paraId="3E0914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Foster, Rev. Alfred Ernest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:61</w:t>
      </w:r>
    </w:p>
    <w:p w14:paraId="7D61582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Foster Newton, Jenny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48–52</w:t>
      </w:r>
    </w:p>
    <w:p w14:paraId="1A8010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Fothergill, Roy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:77–96</w:t>
      </w:r>
    </w:p>
    <w:p w14:paraId="3E034FC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Foudrinier, Jemima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16</w:t>
      </w:r>
    </w:p>
    <w:p w14:paraId="2017B2B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Fountain Cottage, Petersham Rd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36</w:t>
      </w:r>
    </w:p>
    <w:p w14:paraId="483036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Fountain House,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61</w:t>
      </w:r>
    </w:p>
    <w:p w14:paraId="7CAB922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Four Elms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4, 5</w:t>
      </w:r>
    </w:p>
    <w:p w14:paraId="5D12C4B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Fowler, Archibald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3410DB79" w14:textId="77777777" w:rsidR="002E656D" w:rsidRPr="00803B7C"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C00000"/>
          <w:sz w:val="18"/>
          <w:szCs w:val="18"/>
        </w:rPr>
      </w:pPr>
      <w:r>
        <w:rPr>
          <w:rFonts w:asciiTheme="majorHAnsi" w:eastAsia="Times New Roman" w:hAnsiTheme="majorHAnsi" w:cs="Times New Roman"/>
          <w:sz w:val="18"/>
          <w:szCs w:val="18"/>
        </w:rPr>
        <w:t xml:space="preserve">Fowler, Simon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r w:rsidRPr="00BA0578">
        <w:rPr>
          <w:rFonts w:asciiTheme="majorHAnsi" w:eastAsia="Times New Roman" w:hAnsiTheme="majorHAnsi" w:cs="Times New Roman"/>
          <w:color w:val="auto"/>
          <w:sz w:val="18"/>
          <w:szCs w:val="18"/>
        </w:rPr>
        <w:t xml:space="preserve">; </w:t>
      </w:r>
      <w:r w:rsidRPr="00BA0578">
        <w:rPr>
          <w:rFonts w:asciiTheme="majorHAnsi" w:eastAsia="Times New Roman" w:hAnsiTheme="majorHAnsi" w:cs="Times New Roman"/>
          <w:i/>
          <w:color w:val="auto"/>
          <w:sz w:val="18"/>
          <w:szCs w:val="18"/>
        </w:rPr>
        <w:t xml:space="preserve">See also </w:t>
      </w:r>
      <w:r w:rsidRPr="00BA0578">
        <w:rPr>
          <w:rFonts w:asciiTheme="majorHAnsi" w:eastAsia="Times New Roman" w:hAnsiTheme="majorHAnsi" w:cs="Times New Roman"/>
          <w:color w:val="auto"/>
          <w:sz w:val="18"/>
          <w:szCs w:val="18"/>
        </w:rPr>
        <w:t>World War Two</w:t>
      </w:r>
    </w:p>
    <w:p w14:paraId="05C07FA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Fowler, Stephen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14:paraId="44ED390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Fox and Duck public house,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19–21;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:31</w:t>
      </w:r>
    </w:p>
    <w:p w14:paraId="5BB2815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Fox, Charles James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 27</w:t>
      </w:r>
    </w:p>
    <w:p w14:paraId="6A18A35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Fox, Mrs Dacre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:15</w:t>
      </w:r>
    </w:p>
    <w:p w14:paraId="4E40594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Fox, Richard, Bishop of Winchester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w:t>
      </w:r>
    </w:p>
    <w:p w14:paraId="15AD52C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Fox, Sir Stephen (1627–1716)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50</w:t>
      </w:r>
    </w:p>
    <w:p w14:paraId="354E7F2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Fox Talbot, William Henry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:60</w:t>
      </w:r>
    </w:p>
    <w:p w14:paraId="1F70DE9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France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:80</w:t>
      </w:r>
    </w:p>
    <w:p w14:paraId="48186ED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France, Joseph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37, 39</w:t>
      </w:r>
    </w:p>
    <w:p w14:paraId="6C61377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Francis, Duke of Teck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:53</w:t>
      </w:r>
    </w:p>
    <w:p w14:paraId="68990E9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Francis, Prince, of Teck,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:35</w:t>
      </w:r>
    </w:p>
    <w:p w14:paraId="52D1B29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Franciscans </w:t>
      </w:r>
    </w:p>
    <w:p w14:paraId="51BC13E1"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The Convent of the Franciscan Observants,</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12–17,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Observant Friars</w:t>
      </w:r>
    </w:p>
    <w:p w14:paraId="3753893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François I, King of France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w:t>
      </w:r>
    </w:p>
    <w:p w14:paraId="1AC3BA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Franklin, Benjamin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:81</w:t>
      </w:r>
    </w:p>
    <w:p w14:paraId="61DF50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Franklyn, Pamela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53</w:t>
      </w:r>
    </w:p>
    <w:p w14:paraId="4F2BC38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Franks, Edward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14:paraId="5CF80F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Frazer, David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:94</w:t>
      </w:r>
    </w:p>
    <w:p w14:paraId="33754B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Frederica of Mecklenburg-Strelitz, Duchess of </w:t>
      </w:r>
      <w:r>
        <w:rPr>
          <w:rFonts w:asciiTheme="majorHAnsi" w:eastAsia="Times New Roman" w:hAnsiTheme="majorHAnsi" w:cs="Times New Roman"/>
          <w:sz w:val="18"/>
          <w:szCs w:val="18"/>
        </w:rPr>
        <w:tab/>
        <w:t xml:space="preserve">Cumberland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:41–44, 46</w:t>
      </w:r>
    </w:p>
    <w:p w14:paraId="35D4B0F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Frederick V, Count Palatinate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:72</w:t>
      </w:r>
    </w:p>
    <w:p w14:paraId="3B96B27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Frederick, Prince of Wales, son of George II,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 before </w:t>
      </w:r>
      <w:r>
        <w:rPr>
          <w:rFonts w:asciiTheme="majorHAnsi" w:eastAsia="Times New Roman" w:hAnsiTheme="majorHAnsi" w:cs="Times New Roman"/>
          <w:sz w:val="18"/>
          <w:szCs w:val="18"/>
        </w:rPr>
        <w:tab/>
        <w:t xml:space="preserve">father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6, 39, 40;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45-46;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:46; </w:t>
      </w:r>
    </w:p>
    <w:p w14:paraId="1F49C09F" w14:textId="77777777" w:rsidR="002E656D" w:rsidRPr="00BA0578" w:rsidRDefault="002E656D" w:rsidP="002E656D">
      <w:pPr>
        <w:ind w:firstLine="720"/>
        <w:rPr>
          <w:rFonts w:ascii="Calibri" w:hAnsi="Calibri"/>
          <w:color w:val="auto"/>
          <w:sz w:val="18"/>
          <w:szCs w:val="18"/>
        </w:rPr>
      </w:pP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:47–49;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:28–29, 31;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57; </w:t>
      </w:r>
      <w:r w:rsidRPr="00BA0578">
        <w:rPr>
          <w:rFonts w:asciiTheme="majorHAnsi" w:eastAsia="Times New Roman" w:hAnsiTheme="majorHAnsi" w:cs="Times New Roman"/>
          <w:b/>
          <w:color w:val="auto"/>
          <w:sz w:val="18"/>
          <w:szCs w:val="18"/>
        </w:rPr>
        <w:t>37:</w:t>
      </w:r>
      <w:r w:rsidRPr="00BA0578">
        <w:rPr>
          <w:rFonts w:asciiTheme="majorHAnsi" w:eastAsia="Times New Roman" w:hAnsiTheme="majorHAnsi" w:cs="Times New Roman"/>
          <w:color w:val="auto"/>
          <w:sz w:val="18"/>
          <w:szCs w:val="18"/>
        </w:rPr>
        <w:t>31</w:t>
      </w:r>
    </w:p>
    <w:p w14:paraId="6B6F66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Frederick Augustus, Prince, Duke of York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:11–12;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.66</w:t>
      </w:r>
    </w:p>
    <w:p w14:paraId="2BBB6AE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Frederick William III of Prussia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:12–13</w:t>
      </w:r>
    </w:p>
    <w:p w14:paraId="5001014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Freeman, Robert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5199CC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Freemason’s Hall,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401BCCBE" w14:textId="77777777" w:rsidR="005D060B" w:rsidRPr="005D060B" w:rsidRDefault="005D060B" w:rsidP="005D06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5D060B">
        <w:rPr>
          <w:rFonts w:asciiTheme="majorHAnsi" w:eastAsia="Times New Roman" w:hAnsiTheme="majorHAnsi" w:cs="Times New Roman"/>
          <w:color w:val="auto"/>
          <w:sz w:val="18"/>
          <w:szCs w:val="18"/>
        </w:rPr>
        <w:t xml:space="preserve">Freemasons in Kew and Richmond  </w:t>
      </w:r>
      <w:r w:rsidRPr="005D060B">
        <w:rPr>
          <w:rFonts w:asciiTheme="majorHAnsi" w:eastAsia="Times New Roman" w:hAnsiTheme="majorHAnsi" w:cs="Times New Roman"/>
          <w:b/>
          <w:color w:val="auto"/>
          <w:sz w:val="18"/>
          <w:szCs w:val="18"/>
        </w:rPr>
        <w:t>39</w:t>
      </w:r>
      <w:r w:rsidRPr="005D060B">
        <w:rPr>
          <w:rFonts w:asciiTheme="majorHAnsi" w:eastAsia="Times New Roman" w:hAnsiTheme="majorHAnsi" w:cs="Times New Roman"/>
          <w:color w:val="auto"/>
          <w:sz w:val="18"/>
          <w:szCs w:val="18"/>
        </w:rPr>
        <w:t>:43-44</w:t>
      </w:r>
    </w:p>
    <w:p w14:paraId="143C3D43"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 xml:space="preserve">French Refugees in Richmond 1789–1815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3–10</w:t>
      </w:r>
    </w:p>
    <w:p w14:paraId="660700A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 xml:space="preserve">French, Annie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:23</w:t>
      </w:r>
    </w:p>
    <w:p w14:paraId="35B164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French, Jeffrey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717BC83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French, The Revd Bramwhite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53</w:t>
      </w:r>
    </w:p>
    <w:p w14:paraId="34BE1B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French, The Revd James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42</w:t>
      </w:r>
    </w:p>
    <w:p w14:paraId="7C3714B4"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i/>
          <w:sz w:val="18"/>
          <w:szCs w:val="18"/>
        </w:rPr>
        <w:t xml:space="preserve">Friars area, Richmond, </w:t>
      </w:r>
      <w:r>
        <w:rPr>
          <w:rFonts w:asciiTheme="majorHAnsi" w:eastAsia="Times New Roman" w:hAnsiTheme="majorHAnsi" w:cs="Times New Roman"/>
          <w:sz w:val="18"/>
          <w:szCs w:val="18"/>
        </w:rPr>
        <w:t>see</w:t>
      </w:r>
      <w:r>
        <w:rPr>
          <w:rFonts w:asciiTheme="majorHAnsi" w:eastAsia="Times New Roman" w:hAnsiTheme="majorHAnsi" w:cs="Times New Roman"/>
          <w:i/>
          <w:sz w:val="18"/>
          <w:szCs w:val="18"/>
        </w:rPr>
        <w:t xml:space="preserve"> The early history of the </w:t>
      </w:r>
      <w:r>
        <w:rPr>
          <w:rFonts w:asciiTheme="majorHAnsi" w:eastAsia="Times New Roman" w:hAnsiTheme="majorHAnsi" w:cs="Times New Roman"/>
          <w:i/>
          <w:sz w:val="18"/>
          <w:szCs w:val="18"/>
        </w:rPr>
        <w:tab/>
        <w:t xml:space="preserve">Friars area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2–10; </w:t>
      </w:r>
      <w:r>
        <w:rPr>
          <w:rFonts w:asciiTheme="majorHAnsi" w:eastAsia="Times New Roman" w:hAnsiTheme="majorHAnsi" w:cs="Times New Roman"/>
          <w:i/>
          <w:sz w:val="18"/>
          <w:szCs w:val="18"/>
        </w:rPr>
        <w:t xml:space="preserve">Richmond in the 17th </w:t>
      </w:r>
      <w:r>
        <w:rPr>
          <w:rFonts w:asciiTheme="majorHAnsi" w:eastAsia="Times New Roman" w:hAnsiTheme="majorHAnsi" w:cs="Times New Roman"/>
          <w:i/>
          <w:sz w:val="18"/>
          <w:szCs w:val="18"/>
        </w:rPr>
        <w:tab/>
        <w:t>century. The Friars area</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26–32</w:t>
      </w:r>
    </w:p>
    <w:p w14:paraId="68222B1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Friars Ground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32(map), 33</w:t>
      </w:r>
    </w:p>
    <w:p w14:paraId="01DBC1D7" w14:textId="77777777" w:rsidR="002E656D"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Friars Lane, 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r>
        <w:rPr>
          <w:rFonts w:asciiTheme="majorHAnsi" w:eastAsia="Times New Roman" w:hAnsiTheme="majorHAnsi" w:cs="Times New Roman"/>
          <w:b/>
          <w:sz w:val="18"/>
        </w:rPr>
        <w:t xml:space="preserve"> </w:t>
      </w:r>
      <w:r>
        <w:rPr>
          <w:rFonts w:asciiTheme="majorHAnsi" w:eastAsia="Times New Roman" w:hAnsiTheme="majorHAnsi" w:cs="Times New Roman"/>
          <w:i/>
          <w:sz w:val="18"/>
          <w:szCs w:val="18"/>
        </w:rPr>
        <w:t xml:space="preserve">The Mystery of the </w:t>
      </w:r>
    </w:p>
    <w:p w14:paraId="66A7F639" w14:textId="77777777" w:rsidR="002E656D" w:rsidRPr="00BA0578" w:rsidRDefault="002E656D" w:rsidP="002E656D">
      <w:pPr>
        <w:ind w:firstLine="720"/>
        <w:rPr>
          <w:rFonts w:asciiTheme="majorHAnsi" w:eastAsia="Times New Roman" w:hAnsiTheme="majorHAnsi" w:cs="Times New Roman"/>
          <w:b/>
          <w:sz w:val="18"/>
        </w:rPr>
      </w:pPr>
      <w:r>
        <w:rPr>
          <w:rFonts w:asciiTheme="majorHAnsi" w:eastAsia="Times New Roman" w:hAnsiTheme="majorHAnsi" w:cs="Times New Roman"/>
          <w:i/>
          <w:sz w:val="18"/>
          <w:szCs w:val="18"/>
        </w:rPr>
        <w:t>Tower in</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Friars Lane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16–19</w:t>
      </w:r>
    </w:p>
    <w:p w14:paraId="549DCD7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Friars Stile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14</w:t>
      </w:r>
    </w:p>
    <w:p w14:paraId="44E10A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Friars Stile Lane,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:52–53</w:t>
      </w:r>
    </w:p>
    <w:p w14:paraId="0862852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Friars Stile Road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:74, 76,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:60–61, 78-79; </w:t>
      </w:r>
    </w:p>
    <w:p w14:paraId="469A225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:9, 54, 57, 68</w:t>
      </w:r>
    </w:p>
    <w:p w14:paraId="222579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Friars Way,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Friars Lane</w:t>
      </w:r>
    </w:p>
    <w:p w14:paraId="12A44F3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Friars,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Observant</w:t>
      </w:r>
    </w:p>
    <w:p w14:paraId="44809ABF"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Friary, The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16–17</w:t>
      </w:r>
    </w:p>
    <w:p w14:paraId="14BD65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Fricker, Thomas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w:t>
      </w:r>
    </w:p>
    <w:p w14:paraId="40DBAC5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Fricker, Thomas Hunter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:59</w:t>
      </w:r>
    </w:p>
    <w:p w14:paraId="466FA4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Friendly societies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38–43</w:t>
      </w:r>
    </w:p>
    <w:p w14:paraId="4401F31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Friends of the Old Deer Park in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59, 60</w:t>
      </w:r>
    </w:p>
    <w:p w14:paraId="19D832C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Frisby, Miss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18</w:t>
      </w:r>
    </w:p>
    <w:p w14:paraId="1621636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Frome,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14:paraId="19EE14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Frost, David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:24</w:t>
      </w:r>
    </w:p>
    <w:p w14:paraId="5D8B7B7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Frost, Councillor F. W.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:9</w:t>
      </w:r>
    </w:p>
    <w:p w14:paraId="4B0C88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Fruin, David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3ADCA10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Fruin, Lydia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3D19D11F"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Fry, Roger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43</w:t>
      </w:r>
    </w:p>
    <w:p w14:paraId="227874B8" w14:textId="77777777" w:rsidR="002E656D" w:rsidRPr="00BA0578" w:rsidRDefault="002E656D" w:rsidP="002E656D">
      <w:pPr>
        <w:rPr>
          <w:rFonts w:asciiTheme="majorHAnsi" w:eastAsia="Times New Roman" w:hAnsiTheme="majorHAnsi" w:cs="Times New Roman"/>
          <w:color w:val="auto"/>
          <w:sz w:val="18"/>
        </w:rPr>
      </w:pPr>
      <w:r w:rsidRPr="00BA0578">
        <w:rPr>
          <w:rFonts w:asciiTheme="majorHAnsi" w:eastAsia="Times New Roman" w:hAnsiTheme="majorHAnsi" w:cs="Times New Roman"/>
          <w:color w:val="auto"/>
          <w:sz w:val="18"/>
          <w:szCs w:val="18"/>
        </w:rPr>
        <w:t xml:space="preserve">Fuchs, Klaus  </w:t>
      </w:r>
      <w:r w:rsidRPr="00BA0578">
        <w:rPr>
          <w:rFonts w:asciiTheme="majorHAnsi" w:eastAsia="Times New Roman" w:hAnsiTheme="majorHAnsi" w:cs="Times New Roman"/>
          <w:b/>
          <w:color w:val="auto"/>
          <w:sz w:val="18"/>
          <w:szCs w:val="18"/>
        </w:rPr>
        <w:t>37</w:t>
      </w:r>
      <w:r w:rsidRPr="00BA0578">
        <w:rPr>
          <w:rFonts w:asciiTheme="majorHAnsi" w:eastAsia="Times New Roman" w:hAnsiTheme="majorHAnsi" w:cs="Times New Roman"/>
          <w:color w:val="auto"/>
          <w:sz w:val="18"/>
          <w:szCs w:val="18"/>
        </w:rPr>
        <w:t>:55</w:t>
      </w:r>
    </w:p>
    <w:p w14:paraId="0222844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Fudds, Thomas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 3;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013830B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Fulham Cemetery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:16</w:t>
      </w:r>
    </w:p>
    <w:p w14:paraId="63B1AF6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Fulham Palace,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:53–55</w:t>
      </w:r>
    </w:p>
    <w:p w14:paraId="32A3DC5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Fuller, Mr and Mrs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50</w:t>
      </w:r>
    </w:p>
    <w:p w14:paraId="53496E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Fuller, Smith and Turner, Chiswick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:49</w:t>
      </w:r>
    </w:p>
    <w:p w14:paraId="431348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Fuller, Thomas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14:paraId="55C4AB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Fuller, Thomas (author)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:41</w:t>
      </w:r>
    </w:p>
    <w:p w14:paraId="74FFE6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Fulwell Park, Twickenham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:70</w:t>
      </w:r>
    </w:p>
    <w:p w14:paraId="1832604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Furbank, James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:84, 86</w:t>
      </w:r>
    </w:p>
    <w:p w14:paraId="5FA5457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Furnese, Sir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15–16;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:25</w:t>
      </w:r>
    </w:p>
    <w:p w14:paraId="626691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Furnese, Sir Robert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:25</w:t>
      </w:r>
    </w:p>
    <w:p w14:paraId="13E474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Furrell, Enid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44</w:t>
      </w:r>
    </w:p>
    <w:p w14:paraId="3E60F32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Fyre (</w:t>
      </w:r>
      <w:r>
        <w:rPr>
          <w:rFonts w:asciiTheme="majorHAnsi" w:eastAsia="Times New Roman" w:hAnsiTheme="majorHAnsi" w:cs="Times New Roman"/>
          <w:i/>
          <w:sz w:val="18"/>
          <w:szCs w:val="18"/>
        </w:rPr>
        <w:t>or</w:t>
      </w:r>
      <w:r>
        <w:rPr>
          <w:rFonts w:asciiTheme="majorHAnsi" w:eastAsia="Times New Roman" w:hAnsiTheme="majorHAnsi" w:cs="Times New Roman"/>
          <w:sz w:val="18"/>
          <w:szCs w:val="18"/>
        </w:rPr>
        <w:t xml:space="preserve"> Deare),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285BDDA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Fyre, Joan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67523C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Fysshe, Thomas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14:paraId="58E82AF4" w14:textId="77777777" w:rsidR="002E656D" w:rsidRDefault="002E656D" w:rsidP="002E656D">
      <w:pPr>
        <w:rPr>
          <w:rFonts w:asciiTheme="majorHAnsi" w:eastAsia="Times New Roman" w:hAnsiTheme="majorHAnsi" w:cs="Times New Roman"/>
          <w:sz w:val="18"/>
          <w:szCs w:val="18"/>
        </w:rPr>
      </w:pPr>
    </w:p>
    <w:p w14:paraId="5DC4C9C6" w14:textId="77777777" w:rsidR="002E656D" w:rsidRDefault="002E656D" w:rsidP="002E656D">
      <w:pPr>
        <w:rPr>
          <w:rFonts w:ascii="Calibri" w:hAnsi="Calibri"/>
          <w:sz w:val="18"/>
          <w:szCs w:val="18"/>
        </w:rPr>
      </w:pPr>
      <w:r>
        <w:rPr>
          <w:rFonts w:asciiTheme="majorHAnsi" w:eastAsia="Times New Roman" w:hAnsiTheme="majorHAnsi" w:cs="Times New Roman"/>
          <w:b/>
          <w:sz w:val="20"/>
          <w:szCs w:val="20"/>
        </w:rPr>
        <w:t>G</w:t>
      </w:r>
      <w:r>
        <w:rPr>
          <w:rFonts w:asciiTheme="majorHAnsi" w:eastAsia="Times New Roman" w:hAnsiTheme="majorHAnsi" w:cs="Times New Roman"/>
          <w:sz w:val="18"/>
          <w:szCs w:val="18"/>
        </w:rPr>
        <w:t xml:space="preserve">abbett, Noel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:70–71</w:t>
      </w:r>
    </w:p>
    <w:p w14:paraId="617DA9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Gainsborough Road, Richmond  </w:t>
      </w:r>
      <w:r>
        <w:rPr>
          <w:rFonts w:ascii="Calibri" w:hAnsi="Calibri"/>
          <w:b/>
          <w:bCs/>
          <w:sz w:val="18"/>
          <w:szCs w:val="18"/>
        </w:rPr>
        <w:t>29</w:t>
      </w:r>
      <w:r>
        <w:rPr>
          <w:rFonts w:ascii="Calibri" w:hAnsi="Calibri"/>
          <w:sz w:val="18"/>
          <w:szCs w:val="18"/>
        </w:rPr>
        <w:t xml:space="preserve">:61; </w:t>
      </w:r>
      <w:r>
        <w:rPr>
          <w:rFonts w:ascii="Calibri" w:hAnsi="Calibri"/>
          <w:b/>
          <w:bCs/>
          <w:sz w:val="18"/>
          <w:szCs w:val="18"/>
        </w:rPr>
        <w:t>31</w:t>
      </w:r>
      <w:r>
        <w:rPr>
          <w:rFonts w:ascii="Calibri" w:hAnsi="Calibri"/>
          <w:sz w:val="18"/>
          <w:szCs w:val="18"/>
        </w:rPr>
        <w:t>:37</w:t>
      </w:r>
    </w:p>
    <w:p w14:paraId="2CE783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Gainsborough school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:82</w:t>
      </w:r>
    </w:p>
    <w:p w14:paraId="48B431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Gainsborough, Margaret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14:paraId="43D38D6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Gainsborough, Mary (sister of the artist)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14:paraId="25E4274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Gainsborough, Mary (daughter of the artist)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14:paraId="3CC44C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Gainsborough, Sarah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14:paraId="51BD656E" w14:textId="77777777" w:rsidR="002E656D" w:rsidRPr="00CC74C7"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lastRenderedPageBreak/>
        <w:t xml:space="preserve">Gainsborough, Thomas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28-29;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33, 35;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24–26;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:74–75; </w:t>
      </w:r>
      <w:r w:rsidRPr="00BA0578">
        <w:rPr>
          <w:rFonts w:asciiTheme="majorHAnsi" w:eastAsia="Times New Roman" w:hAnsiTheme="majorHAnsi" w:cs="Times New Roman"/>
          <w:b/>
          <w:color w:val="auto"/>
          <w:sz w:val="18"/>
          <w:szCs w:val="18"/>
        </w:rPr>
        <w:t>38:</w:t>
      </w:r>
      <w:r w:rsidRPr="00BA0578">
        <w:rPr>
          <w:rFonts w:asciiTheme="majorHAnsi" w:eastAsia="Times New Roman" w:hAnsiTheme="majorHAnsi" w:cs="Times New Roman"/>
          <w:color w:val="auto"/>
          <w:sz w:val="18"/>
          <w:szCs w:val="18"/>
        </w:rPr>
        <w:t>33–34</w:t>
      </w:r>
    </w:p>
    <w:p w14:paraId="69E900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Gale, Ernest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:21</w:t>
      </w:r>
    </w:p>
    <w:p w14:paraId="2ACDE29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Gallery of Antiques, Kew Gardens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:49–50;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:33</w:t>
      </w:r>
    </w:p>
    <w:p w14:paraId="377BBB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Gallipoli, Turkey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:83</w:t>
      </w:r>
    </w:p>
    <w:p w14:paraId="20DC252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Game, Lieut. David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14:paraId="388B32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Game, Sir Philip &amp; Lady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14:paraId="4F10A1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Gandee, Mr and Mrs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50</w:t>
      </w:r>
    </w:p>
    <w:p w14:paraId="4C0B75C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Gandy, Revd Samuel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 14–15</w:t>
      </w:r>
    </w:p>
    <w:p w14:paraId="6EB148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Gap, The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14:paraId="22354DB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Garage Cottage, Old Palace Lane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54</w:t>
      </w:r>
    </w:p>
    <w:p w14:paraId="71F3AC6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Garden Cities Association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:76</w:t>
      </w:r>
    </w:p>
    <w:p w14:paraId="2C2A422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Garden Fish Bar,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14:paraId="6C390F3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Garden History Society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59, 61;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:73</w:t>
      </w:r>
    </w:p>
    <w:p w14:paraId="64096F2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Gardiner, Dr Matthew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:24–25</w:t>
      </w:r>
    </w:p>
    <w:p w14:paraId="58FABB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Gardiner, Richard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14:paraId="2604B3D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Gardiner, Thomas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 33–34</w:t>
      </w:r>
    </w:p>
    <w:p w14:paraId="1D743AA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Gardiner, Thomas (fishmonger)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:86</w:t>
      </w:r>
    </w:p>
    <w:p w14:paraId="0EFB536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Gardiner,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36, 38</w:t>
      </w:r>
    </w:p>
    <w:p w14:paraId="5ABAEFA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Gardner, John, churchwarden, </w:t>
      </w:r>
      <w:r>
        <w:rPr>
          <w:rFonts w:asciiTheme="majorHAnsi" w:eastAsia="Times New Roman" w:hAnsiTheme="majorHAnsi" w:cs="Times New Roman"/>
          <w:i/>
          <w:sz w:val="18"/>
          <w:szCs w:val="18"/>
        </w:rPr>
        <w:t xml:space="preserve">d. </w:t>
      </w:r>
      <w:r>
        <w:rPr>
          <w:rFonts w:asciiTheme="majorHAnsi" w:eastAsia="Times New Roman" w:hAnsiTheme="majorHAnsi" w:cs="Times New Roman"/>
          <w:sz w:val="18"/>
          <w:szCs w:val="18"/>
        </w:rPr>
        <w:t xml:space="preserve">1758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29</w:t>
      </w:r>
    </w:p>
    <w:p w14:paraId="5089C39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Gardner, William (1707)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31, 32</w:t>
      </w:r>
    </w:p>
    <w:p w14:paraId="50209E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Garnier, Richard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:42</w:t>
      </w:r>
    </w:p>
    <w:p w14:paraId="0E6660F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Garrand’s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:61</w:t>
      </w:r>
    </w:p>
    <w:p w14:paraId="08A1DD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Garratt, Councillor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:33</w:t>
      </w:r>
    </w:p>
    <w:p w14:paraId="44B6DE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Garraway’s Coffee House,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:84</w:t>
      </w:r>
    </w:p>
    <w:p w14:paraId="368895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Garrick Close &amp; former Garrick House, </w:t>
      </w:r>
    </w:p>
    <w:p w14:paraId="30E1A0C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Richmond Green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49–56;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57</w:t>
      </w:r>
    </w:p>
    <w:p w14:paraId="5AE1B0D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Garrick Club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26</w:t>
      </w:r>
    </w:p>
    <w:p w14:paraId="1F4AB51A" w14:textId="77777777" w:rsidR="002E656D" w:rsidRPr="00BA0578" w:rsidRDefault="002E656D" w:rsidP="002E656D">
      <w:pPr>
        <w:rPr>
          <w:rFonts w:ascii="Calibri" w:hAnsi="Calibri"/>
          <w:color w:val="auto"/>
          <w:sz w:val="18"/>
          <w:szCs w:val="18"/>
        </w:rPr>
      </w:pPr>
      <w:r>
        <w:rPr>
          <w:rFonts w:asciiTheme="majorHAnsi" w:eastAsia="Times New Roman" w:hAnsiTheme="majorHAnsi" w:cs="Times New Roman"/>
          <w:sz w:val="18"/>
          <w:szCs w:val="18"/>
        </w:rPr>
        <w:t xml:space="preserve">Garrick, David, actor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7, 17, 32;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:59, 61–63; </w:t>
      </w:r>
      <w:r w:rsidRPr="00BA0578">
        <w:rPr>
          <w:rFonts w:asciiTheme="majorHAnsi" w:eastAsia="Times New Roman" w:hAnsiTheme="majorHAnsi" w:cs="Times New Roman"/>
          <w:b/>
          <w:color w:val="auto"/>
          <w:sz w:val="18"/>
          <w:szCs w:val="18"/>
        </w:rPr>
        <w:t>38:</w:t>
      </w:r>
      <w:r w:rsidRPr="00BA0578">
        <w:rPr>
          <w:rFonts w:asciiTheme="majorHAnsi" w:eastAsia="Times New Roman" w:hAnsiTheme="majorHAnsi" w:cs="Times New Roman"/>
          <w:color w:val="auto"/>
          <w:sz w:val="18"/>
          <w:szCs w:val="18"/>
        </w:rPr>
        <w:t>32</w:t>
      </w:r>
    </w:p>
    <w:p w14:paraId="10125D5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Garrington, The Revd John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57</w:t>
      </w:r>
    </w:p>
    <w:p w14:paraId="2B94BE7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Garside, Bernard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66</w:t>
      </w:r>
    </w:p>
    <w:p w14:paraId="045B6A2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Garth, Capt. Thomas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:45-46</w:t>
      </w:r>
    </w:p>
    <w:p w14:paraId="4203C68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Gascoigne, Bamber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75–76;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:45</w:t>
      </w:r>
    </w:p>
    <w:p w14:paraId="25E45F5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Gascoyne, Alderman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:11, 13, 20</w:t>
      </w:r>
    </w:p>
    <w:p w14:paraId="452A8A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Gascoyne, Somers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:16</w:t>
      </w:r>
    </w:p>
    <w:p w14:paraId="0C04176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Gascoyne, S. T.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61, 65</w:t>
      </w:r>
    </w:p>
    <w:p w14:paraId="140274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Gasselin, François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w:t>
      </w:r>
    </w:p>
    <w:p w14:paraId="3D31BC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Gately, Brendan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:78</w:t>
      </w:r>
    </w:p>
    <w:p w14:paraId="381B1A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Gates, Beatrice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:86–87</w:t>
      </w:r>
    </w:p>
    <w:p w14:paraId="02DF2EE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Gates, George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53</w:t>
      </w:r>
    </w:p>
    <w:p w14:paraId="4717B30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Gates, Sir Henry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:25–26, 30</w:t>
      </w:r>
    </w:p>
    <w:p w14:paraId="733CF7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Gates, Sir John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:25–26</w:t>
      </w:r>
    </w:p>
    <w:p w14:paraId="04DFA6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Gaultier, Mr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15</w:t>
      </w:r>
    </w:p>
    <w:p w14:paraId="130A81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Gay, John (1685–1732) (</w:t>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Douglas House)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45</w:t>
      </w:r>
    </w:p>
    <w:p w14:paraId="151639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‘Gazebo, The’,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16–19</w:t>
      </w:r>
    </w:p>
    <w:p w14:paraId="10B5544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Geale, Bartholomew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1770097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Geddes, Patrick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:75–76</w:t>
      </w:r>
    </w:p>
    <w:p w14:paraId="40278E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Genew, Sarah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4885D81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Genew, William (elder)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47;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51BFEDB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Genew, William (younger)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47;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4B0EFC3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Gentleman’s Magazine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24–25</w:t>
      </w:r>
    </w:p>
    <w:p w14:paraId="18EDA99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Geoffrey of Shardeburgh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3–4</w:t>
      </w:r>
    </w:p>
    <w:p w14:paraId="708EB0E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Geological Society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w:t>
      </w:r>
    </w:p>
    <w:p w14:paraId="2D25ABF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George I, King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60, 63;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:55–56, 72, 83</w:t>
      </w:r>
    </w:p>
    <w:p w14:paraId="1942198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George II, King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 23, 36;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60;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47;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33;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17, 31, 33;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 7, 9–11;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.52–53, 56, 83, 88</w:t>
      </w:r>
    </w:p>
    <w:p w14:paraId="17DA86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George III, King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11, 14, 15;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51; </w:t>
      </w:r>
    </w:p>
    <w:p w14:paraId="356954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:39, 42–43, 47, 49;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:41, 42, 52, 65–66; </w:t>
      </w:r>
    </w:p>
    <w:p w14:paraId="24E6F41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 xml:space="preserve">10: </w:t>
      </w:r>
      <w:r>
        <w:rPr>
          <w:rFonts w:asciiTheme="majorHAnsi" w:eastAsia="Times New Roman" w:hAnsiTheme="majorHAnsi" w:cs="Times New Roman"/>
          <w:sz w:val="18"/>
          <w:szCs w:val="18"/>
        </w:rPr>
        <w:t xml:space="preserve">11, 47, 55–64;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:18–19, 21; </w:t>
      </w:r>
    </w:p>
    <w:p w14:paraId="4B2E27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25, 29, 35–37, 53, 59;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 48;  </w:t>
      </w:r>
    </w:p>
    <w:p w14:paraId="44BB19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15, 39;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.45–46;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.11; </w:t>
      </w:r>
    </w:p>
    <w:p w14:paraId="58D3FE7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.12, 16–17, 49;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.37, 44, 47, 49; </w:t>
      </w:r>
    </w:p>
    <w:p w14:paraId="57D73E6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27, 44;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77;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:80, 83;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:53, 69;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:10, 20;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:42, 60; </w:t>
      </w:r>
      <w:r>
        <w:rPr>
          <w:rFonts w:asciiTheme="majorHAnsi" w:eastAsia="Times New Roman" w:hAnsiTheme="majorHAnsi" w:cs="Times New Roman"/>
          <w:sz w:val="18"/>
          <w:szCs w:val="18"/>
        </w:rPr>
        <w:tab/>
      </w:r>
    </w:p>
    <w:p w14:paraId="7780ECD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 13, 48;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:28, 30–31, 35, 43;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:43, 45, 52–53, 57–58, 66; </w:t>
      </w:r>
    </w:p>
    <w:p w14:paraId="280A2F7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.59, 61–62, 64</w:t>
      </w:r>
      <w:r>
        <w:rPr>
          <w:rFonts w:asciiTheme="majorHAnsi" w:eastAsia="Times New Roman" w:hAnsiTheme="majorHAnsi" w:cs="Times New Roman"/>
          <w:sz w:val="18"/>
          <w:szCs w:val="18"/>
        </w:rPr>
        <w:tab/>
      </w:r>
    </w:p>
    <w:p w14:paraId="29CC001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King George III, his estates and the people </w:t>
      </w:r>
      <w:r>
        <w:rPr>
          <w:rFonts w:asciiTheme="majorHAnsi" w:eastAsia="Times New Roman" w:hAnsiTheme="majorHAnsi" w:cs="Times New Roman"/>
          <w:i/>
          <w:sz w:val="18"/>
          <w:szCs w:val="18"/>
        </w:rPr>
        <w:tab/>
        <w:t>of Richmond &amp; Kew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3-7</w:t>
      </w:r>
    </w:p>
    <w:p w14:paraId="122D132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George IV as Prince, Regent &amp; King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34, 39;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 18, 19, 25, 40;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25, 37;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39;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45, 47,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37–40;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:51, 80;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:47, 65, 71–72;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:3–5, 9–10, 13;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:41, 46–47, 57;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:64</w:t>
      </w:r>
    </w:p>
    <w:p w14:paraId="6643B47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George V, King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 13;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:53, 58;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:31–32, 34, 37–38;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:24, 31, </w:t>
      </w:r>
      <w:r>
        <w:rPr>
          <w:rFonts w:asciiTheme="majorHAnsi" w:eastAsia="Times New Roman" w:hAnsiTheme="majorHAnsi" w:cs="Times New Roman"/>
          <w:sz w:val="18"/>
          <w:szCs w:val="18"/>
        </w:rPr>
        <w:tab/>
        <w:t xml:space="preserve">83, 87;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:82–83;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:47, 54</w:t>
      </w:r>
    </w:p>
    <w:p w14:paraId="4E6F7D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George VI, King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:21</w:t>
      </w:r>
    </w:p>
    <w:p w14:paraId="263B92EC"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George, 2nd Duke of Cambridge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37; </w:t>
      </w:r>
    </w:p>
    <w:p w14:paraId="56803E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:67, 69, 72–73;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:65</w:t>
      </w:r>
    </w:p>
    <w:p w14:paraId="10DF1BE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George, Prince, of Cambridge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:45</w:t>
      </w:r>
    </w:p>
    <w:p w14:paraId="5A3DF33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George, Lloyd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37</w:t>
      </w:r>
    </w:p>
    <w:p w14:paraId="15A8425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George, Thomas Baxter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7306211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George House,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:12</w:t>
      </w:r>
    </w:p>
    <w:p w14:paraId="4D30DB4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George Street, Richmond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33, 34;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:11–14, 18;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:36, 38, 41, 51–52;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:16, 54–56, 58–59, 64–65;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:62</w:t>
      </w:r>
    </w:p>
    <w:p w14:paraId="665A18B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Georgian Group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70;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26</w:t>
      </w:r>
    </w:p>
    <w:p w14:paraId="297365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Georgian Society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:40</w:t>
      </w:r>
    </w:p>
    <w:p w14:paraId="4B150EDD" w14:textId="1329784E"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German intelligence service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:74–77</w:t>
      </w:r>
    </w:p>
    <w:p w14:paraId="38F907E0" w14:textId="5E1205EB" w:rsidR="008A0520" w:rsidRPr="008A0520" w:rsidRDefault="008A0520" w:rsidP="008A0520">
      <w:pPr>
        <w:rPr>
          <w:rFonts w:asciiTheme="majorHAnsi" w:eastAsia="Times New Roman" w:hAnsiTheme="majorHAnsi" w:cs="Times New Roman"/>
          <w:color w:val="auto"/>
          <w:sz w:val="18"/>
        </w:rPr>
      </w:pPr>
      <w:r w:rsidRPr="008A0520">
        <w:rPr>
          <w:rFonts w:asciiTheme="majorHAnsi" w:eastAsia="Times New Roman" w:hAnsiTheme="majorHAnsi" w:cs="Times New Roman"/>
          <w:color w:val="auto"/>
          <w:sz w:val="18"/>
          <w:szCs w:val="18"/>
        </w:rPr>
        <w:t xml:space="preserve">German residents in Lichfield Road, Kew  </w:t>
      </w:r>
      <w:r w:rsidRPr="008A0520">
        <w:rPr>
          <w:rFonts w:asciiTheme="majorHAnsi" w:eastAsia="Times New Roman" w:hAnsiTheme="majorHAnsi" w:cs="Times New Roman"/>
          <w:b/>
          <w:color w:val="auto"/>
          <w:sz w:val="18"/>
          <w:szCs w:val="18"/>
        </w:rPr>
        <w:t>39</w:t>
      </w:r>
      <w:r w:rsidRPr="008A0520">
        <w:rPr>
          <w:rFonts w:asciiTheme="majorHAnsi" w:eastAsia="Times New Roman" w:hAnsiTheme="majorHAnsi" w:cs="Times New Roman"/>
          <w:color w:val="auto"/>
          <w:sz w:val="18"/>
          <w:szCs w:val="18"/>
        </w:rPr>
        <w:t>:43</w:t>
      </w:r>
    </w:p>
    <w:p w14:paraId="01E800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German Richmond, A: Schloss Richmond in Brunswick</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45–54</w:t>
      </w:r>
    </w:p>
    <w:p w14:paraId="3C5EEB3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German School, Petersham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:26 </w:t>
      </w:r>
    </w:p>
    <w:p w14:paraId="2072BE3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also Douglas House</w:t>
      </w:r>
    </w:p>
    <w:p w14:paraId="6CF8A3B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German University in Cairo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39</w:t>
      </w:r>
    </w:p>
    <w:p w14:paraId="19AD8BD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Gibbon, Edward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w:t>
      </w:r>
    </w:p>
    <w:p w14:paraId="31DB2B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Easton Gibbs and Son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:5–6</w:t>
      </w:r>
    </w:p>
    <w:p w14:paraId="401E9AE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Gibbs, James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 85, 87</w:t>
      </w:r>
    </w:p>
    <w:p w14:paraId="7129EF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Gibson family of artists,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17–28</w:t>
      </w:r>
    </w:p>
    <w:p w14:paraId="70D3226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Gibson family of artists – other members from 1605 </w:t>
      </w:r>
      <w:r>
        <w:rPr>
          <w:rFonts w:asciiTheme="majorHAnsi" w:eastAsia="Times New Roman" w:hAnsiTheme="majorHAnsi" w:cs="Times New Roman"/>
          <w:sz w:val="18"/>
          <w:szCs w:val="18"/>
        </w:rPr>
        <w:tab/>
        <w:t xml:space="preserve">to 19th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17–28</w:t>
      </w:r>
    </w:p>
    <w:p w14:paraId="6EDCBD4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Gibson, Edward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23–26</w:t>
      </w:r>
    </w:p>
    <w:p w14:paraId="255685F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Gibson,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w:t>
      </w:r>
    </w:p>
    <w:p w14:paraId="035D421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Gibson, Richard, court painter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 1615–1690) </w:t>
      </w:r>
    </w:p>
    <w:p w14:paraId="2BBD80D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17–21</w:t>
      </w:r>
    </w:p>
    <w:p w14:paraId="2005789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Gifford Lodge, Twickenham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:89</w:t>
      </w:r>
    </w:p>
    <w:p w14:paraId="0CEF748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Gilbert, John Lewis, 1914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39</w:t>
      </w:r>
    </w:p>
    <w:p w14:paraId="5955F95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Gilbert, Ruth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39–40</w:t>
      </w:r>
    </w:p>
    <w:p w14:paraId="524B757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Gilbert, 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26</w:t>
      </w:r>
    </w:p>
    <w:p w14:paraId="33E54D0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Giles, John  </w:t>
      </w:r>
      <w:r>
        <w:rPr>
          <w:rFonts w:ascii="Calibri" w:hAnsi="Calibri"/>
          <w:b/>
          <w:bCs/>
          <w:sz w:val="18"/>
          <w:szCs w:val="18"/>
        </w:rPr>
        <w:t>28</w:t>
      </w:r>
      <w:r>
        <w:rPr>
          <w:rFonts w:ascii="Calibri" w:hAnsi="Calibri"/>
          <w:sz w:val="18"/>
          <w:szCs w:val="18"/>
        </w:rPr>
        <w:t>:69</w:t>
      </w:r>
    </w:p>
    <w:p w14:paraId="7EC93C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Giles, Netlam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:48</w:t>
      </w:r>
    </w:p>
    <w:p w14:paraId="0912444D" w14:textId="77777777" w:rsidR="002E656D" w:rsidRPr="00BA0578"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Gill, Eric: </w:t>
      </w:r>
      <w:r>
        <w:rPr>
          <w:rFonts w:asciiTheme="majorHAnsi" w:eastAsia="Times New Roman" w:hAnsiTheme="majorHAnsi" w:cs="Times New Roman"/>
          <w:i/>
          <w:sz w:val="18"/>
          <w:szCs w:val="18"/>
        </w:rPr>
        <w:t>Eric Gill in Richmond and Kingston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2–6</w:t>
      </w:r>
    </w:p>
    <w:p w14:paraId="1CD2F5A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Gill, Manjeet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:92</w:t>
      </w:r>
    </w:p>
    <w:p w14:paraId="6426933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Gill, Raymond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:95</w:t>
      </w:r>
    </w:p>
    <w:p w14:paraId="36EA31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Gillespie, George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:47</w:t>
      </w:r>
    </w:p>
    <w:p w14:paraId="516856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Gillray, James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31, 38</w:t>
      </w:r>
    </w:p>
    <w:p w14:paraId="2ABFCF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Girl Guides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1B7E933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Giustinian, Sebastian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19–21</w:t>
      </w:r>
    </w:p>
    <w:p w14:paraId="61E3152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Giveen, Clara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5FAE4C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Gladedale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:46</w:t>
      </w:r>
    </w:p>
    <w:p w14:paraId="3CBAEA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Gladstone, W. E. (Prime Minister)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26</w:t>
      </w:r>
    </w:p>
    <w:p w14:paraId="69C03C7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Glase, Edmund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14:paraId="0EDBF45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Glasshouse (restaurant),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:39</w:t>
      </w:r>
    </w:p>
    <w:p w14:paraId="2739DBB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Glebe House, Richmond Green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24, 25</w:t>
      </w:r>
    </w:p>
    <w:p w14:paraId="71AFC09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Glen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7E7C666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Glen, The, Petersham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31</w:t>
      </w:r>
    </w:p>
    <w:p w14:paraId="0570651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Glendower factory and airfield,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:90–91</w:t>
      </w:r>
    </w:p>
    <w:p w14:paraId="43E2F2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Glengarif, Kew Road,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:54</w:t>
      </w:r>
    </w:p>
    <w:p w14:paraId="1671D34F" w14:textId="77777777" w:rsidR="008C33D3" w:rsidRPr="008C33D3" w:rsidRDefault="008C33D3" w:rsidP="008C33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sidRPr="008C33D3">
        <w:rPr>
          <w:rFonts w:asciiTheme="majorHAnsi" w:eastAsia="Times New Roman" w:hAnsiTheme="majorHAnsi" w:cs="Times New Roman"/>
          <w:i/>
          <w:color w:val="auto"/>
          <w:sz w:val="18"/>
          <w:szCs w:val="18"/>
        </w:rPr>
        <w:t>Glimpse of Old Ham and Petersham, A</w:t>
      </w:r>
      <w:r w:rsidRPr="008C33D3">
        <w:rPr>
          <w:rFonts w:asciiTheme="majorHAnsi" w:eastAsia="Times New Roman" w:hAnsiTheme="majorHAnsi" w:cs="Times New Roman"/>
          <w:color w:val="auto"/>
          <w:sz w:val="18"/>
          <w:szCs w:val="18"/>
        </w:rPr>
        <w:t xml:space="preserve"> </w:t>
      </w:r>
    </w:p>
    <w:p w14:paraId="27C42F27" w14:textId="77777777" w:rsidR="008C33D3" w:rsidRPr="008C33D3" w:rsidRDefault="008C33D3" w:rsidP="008C33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8C33D3">
        <w:rPr>
          <w:rFonts w:asciiTheme="majorHAnsi" w:eastAsia="Times New Roman" w:hAnsiTheme="majorHAnsi" w:cs="Times New Roman"/>
          <w:color w:val="auto"/>
          <w:sz w:val="18"/>
          <w:szCs w:val="18"/>
        </w:rPr>
        <w:tab/>
        <w:t xml:space="preserve">By Vanessa Fison. Review </w:t>
      </w:r>
      <w:r w:rsidRPr="008C33D3">
        <w:rPr>
          <w:rFonts w:asciiTheme="majorHAnsi" w:eastAsia="Times New Roman" w:hAnsiTheme="majorHAnsi" w:cs="Times New Roman"/>
          <w:b/>
          <w:color w:val="auto"/>
          <w:sz w:val="18"/>
          <w:szCs w:val="18"/>
        </w:rPr>
        <w:t>39</w:t>
      </w:r>
      <w:r w:rsidRPr="008C33D3">
        <w:rPr>
          <w:rFonts w:asciiTheme="majorHAnsi" w:eastAsia="Times New Roman" w:hAnsiTheme="majorHAnsi" w:cs="Times New Roman"/>
          <w:color w:val="auto"/>
          <w:sz w:val="18"/>
          <w:szCs w:val="18"/>
        </w:rPr>
        <w:t>:86</w:t>
      </w:r>
    </w:p>
    <w:p w14:paraId="7485CAF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Gloucester &amp; Hereford, Gilbert de Clare, Earl of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4BC75A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Gloucester House, Kew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:18–19</w:t>
      </w:r>
    </w:p>
    <w:p w14:paraId="39E5614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Gloucester Road,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:84;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:22</w:t>
      </w:r>
    </w:p>
    <w:p w14:paraId="2FD13AB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Gloucester Terrace, Kew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52</w:t>
      </w:r>
    </w:p>
    <w:p w14:paraId="08C6E74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Gloucester, Duchess of, Mary, daughter of George III </w:t>
      </w:r>
    </w:p>
    <w:p w14:paraId="51A39CB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18</w:t>
      </w:r>
    </w:p>
    <w:p w14:paraId="0CBFA6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Gloucester, Duke of (Prince Richard, </w:t>
      </w:r>
      <w:r w:rsidRPr="0049223C">
        <w:rPr>
          <w:rFonts w:asciiTheme="majorHAnsi" w:eastAsia="Times New Roman" w:hAnsiTheme="majorHAnsi" w:cs="Times New Roman"/>
          <w:i/>
          <w:sz w:val="18"/>
          <w:szCs w:val="18"/>
        </w:rPr>
        <w:t>b.</w:t>
      </w:r>
      <w:r>
        <w:rPr>
          <w:rFonts w:asciiTheme="majorHAnsi" w:eastAsia="Times New Roman" w:hAnsiTheme="majorHAnsi" w:cs="Times New Roman"/>
          <w:sz w:val="18"/>
          <w:szCs w:val="18"/>
        </w:rPr>
        <w:t xml:space="preserve"> 1944)  </w:t>
      </w:r>
      <w:r>
        <w:rPr>
          <w:rFonts w:asciiTheme="majorHAnsi" w:eastAsia="Times New Roman" w:hAnsiTheme="majorHAnsi" w:cs="Times New Roman"/>
          <w:sz w:val="18"/>
          <w:szCs w:val="18"/>
        </w:rPr>
        <w:tab/>
      </w:r>
    </w:p>
    <w:p w14:paraId="2F68C81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27</w:t>
      </w:r>
      <w:r>
        <w:rPr>
          <w:rFonts w:asciiTheme="majorHAnsi" w:eastAsia="Times New Roman" w:hAnsiTheme="majorHAnsi" w:cs="Times New Roman"/>
          <w:sz w:val="18"/>
          <w:szCs w:val="18"/>
        </w:rPr>
        <w:t>:61</w:t>
      </w:r>
    </w:p>
    <w:p w14:paraId="61D093A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Glover, Joseph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19, 21</w:t>
      </w:r>
    </w:p>
    <w:p w14:paraId="19BE9A6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Glover, Moses (map 1635)</w:t>
      </w:r>
    </w:p>
    <w:p w14:paraId="40366EF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49, 51 (illus.), 57;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70;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:77–78 (illus.)</w:t>
      </w:r>
    </w:p>
    <w:p w14:paraId="034B8B6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Glover’s Island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20–21;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:26–27</w:t>
      </w:r>
    </w:p>
    <w:p w14:paraId="043036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Godby, Charles V.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w:t>
      </w:r>
    </w:p>
    <w:p w14:paraId="489E1FC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Godby, Revd Charles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14:paraId="7536D12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Godfrey, Arthur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:72</w:t>
      </w:r>
    </w:p>
    <w:p w14:paraId="5303BA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Godolphin, William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Blandford, Lady</w:t>
      </w:r>
    </w:p>
    <w:p w14:paraId="5123779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Godscall land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33</w:t>
      </w:r>
    </w:p>
    <w:p w14:paraId="58AF992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Godspeed Acre,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26–27</w:t>
      </w:r>
    </w:p>
    <w:p w14:paraId="6393109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Goff, William junior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69</w:t>
      </w:r>
    </w:p>
    <w:p w14:paraId="1BF1074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van Gogh, Theo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8–12</w:t>
      </w:r>
    </w:p>
    <w:p w14:paraId="08B17AD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van Gogh, Vincent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:78</w:t>
      </w:r>
    </w:p>
    <w:p w14:paraId="1BC1BB6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 xml:space="preserve">Vincent Van Gogh in Richmond and </w:t>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Petersham</w:t>
      </w:r>
      <w:r>
        <w:rPr>
          <w:rFonts w:ascii="Calibri" w:eastAsia="Times New Roman" w:hAnsi="Calibri" w:cs="Times New Roman"/>
          <w:sz w:val="18"/>
          <w:szCs w:val="18"/>
        </w:rPr>
        <w:t xml:space="preserv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8–12;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52</w:t>
      </w:r>
    </w:p>
    <w:p w14:paraId="72404F70" w14:textId="77777777" w:rsidR="002E656D" w:rsidRDefault="002E656D" w:rsidP="002E656D">
      <w:pPr>
        <w:rPr>
          <w:rFonts w:ascii="Calibri" w:hAnsi="Calibri"/>
          <w:sz w:val="18"/>
          <w:szCs w:val="18"/>
        </w:rPr>
      </w:pPr>
      <w:r>
        <w:rPr>
          <w:rFonts w:ascii="Calibri" w:eastAsia="Times New Roman" w:hAnsi="Calibri" w:cs="Times New Roman"/>
          <w:sz w:val="18"/>
          <w:szCs w:val="18"/>
        </w:rPr>
        <w:tab/>
      </w:r>
      <w:r>
        <w:rPr>
          <w:rFonts w:asciiTheme="majorHAnsi" w:eastAsia="Times New Roman" w:hAnsiTheme="majorHAnsi" w:cs="Times New Roman"/>
          <w:i/>
          <w:sz w:val="18"/>
          <w:szCs w:val="18"/>
        </w:rPr>
        <w:t xml:space="preserve">The preacher with red hair – Vincent Van </w:t>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 xml:space="preserve">Gogh? </w:t>
      </w:r>
      <w:r>
        <w:rPr>
          <w:rFonts w:asciiTheme="majorHAnsi" w:eastAsia="Times New Roman" w:hAnsiTheme="majorHAnsi" w:cs="Times New Roman"/>
          <w:b/>
          <w:sz w:val="18"/>
          <w:szCs w:val="18"/>
        </w:rPr>
        <w:t>25:</w:t>
      </w:r>
      <w:r>
        <w:rPr>
          <w:rFonts w:asciiTheme="majorHAnsi" w:eastAsia="Times New Roman" w:hAnsiTheme="majorHAnsi" w:cs="Times New Roman"/>
          <w:b/>
          <w:i/>
          <w:sz w:val="18"/>
          <w:szCs w:val="18"/>
        </w:rPr>
        <w:t xml:space="preserve"> </w:t>
      </w:r>
      <w:r>
        <w:rPr>
          <w:rFonts w:asciiTheme="majorHAnsi" w:eastAsia="Times New Roman" w:hAnsiTheme="majorHAnsi" w:cs="Times New Roman"/>
          <w:sz w:val="18"/>
          <w:szCs w:val="18"/>
        </w:rPr>
        <w:t>64–66</w:t>
      </w:r>
    </w:p>
    <w:p w14:paraId="28346BC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Golden Court (Channons Row &amp; Pensioners Alley)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33; Golden Court,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w:t>
      </w:r>
    </w:p>
    <w:p w14:paraId="7E17A74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Golden Hinde, public house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7</w:t>
      </w:r>
    </w:p>
    <w:p w14:paraId="6C7A386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Goldney, Revd Samuel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:37</w:t>
      </w:r>
    </w:p>
    <w:p w14:paraId="27D26B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Goldsmith, Dr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16</w:t>
      </w:r>
    </w:p>
    <w:p w14:paraId="4E770F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Goldsmith, Sir James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14:paraId="489399D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Goldstone/Goulstone family: </w:t>
      </w:r>
    </w:p>
    <w:p w14:paraId="61820A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Anne, Seth’s daughter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14:paraId="54DD779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Harmon, late 16th cent.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14, 16;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 5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(his wife, Elizabeth) ;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p>
    <w:p w14:paraId="4F416D7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Henry, brother of Laurence (2)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17;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:26–31</w:t>
      </w:r>
    </w:p>
    <w:p w14:paraId="1C113C0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John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:26, 28-3</w:t>
      </w:r>
    </w:p>
    <w:p w14:paraId="5C37E1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Laurence (1), Seth’s son, 1618  </w:t>
      </w:r>
    </w:p>
    <w:p w14:paraId="66C0D49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 (plan, 1633), 9, 10;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:37–38</w:t>
      </w:r>
    </w:p>
    <w:p w14:paraId="0EA943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Laurence (2), Seth’s grandson, blacksmith,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Helena, widow of Francis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Barnard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14:paraId="0E87F0F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Seth, Harmon’s son  </w:t>
      </w:r>
    </w:p>
    <w:p w14:paraId="1034D1B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14, 15;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9;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:25–26;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:37–38, 60, 62, 64</w:t>
      </w:r>
    </w:p>
    <w:p w14:paraId="555ED92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Golf Club,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Sudbrook</w:t>
      </w:r>
    </w:p>
    <w:p w14:paraId="32BCE4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Gompertz House,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18</w:t>
      </w:r>
    </w:p>
    <w:p w14:paraId="138DC24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Gompertz, Joseph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:47</w:t>
      </w:r>
    </w:p>
    <w:p w14:paraId="40639CE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Gompertz, Solomon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18–19;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14:paraId="4887F6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Good, George 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14:paraId="22FE0F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Good Intent Mill, Isleworth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:5–6</w:t>
      </w:r>
    </w:p>
    <w:p w14:paraId="07B3C11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Goodale &amp; Co.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:24</w:t>
      </w:r>
    </w:p>
    <w:p w14:paraId="160287F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Goodall, Susan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51</w:t>
      </w:r>
    </w:p>
    <w:p w14:paraId="7A26B99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Goodgrome, Henry &amp; daughter Sarah, Richmond </w:t>
      </w:r>
      <w:r>
        <w:rPr>
          <w:rFonts w:asciiTheme="majorHAnsi" w:eastAsia="Times New Roman" w:hAnsiTheme="majorHAnsi" w:cs="Times New Roman"/>
          <w:sz w:val="18"/>
          <w:szCs w:val="18"/>
        </w:rPr>
        <w:tab/>
        <w:t xml:space="preserve">Green, 17th cent.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3AAAAB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Goodgroom, Anne, m 1) Goodgroom, Richard (1), </w:t>
      </w:r>
    </w:p>
    <w:p w14:paraId="408D982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2) Pennard,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14:paraId="1312473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Goodgroom, Richard (1), tile-maker, 1625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9, 10</w:t>
      </w:r>
    </w:p>
    <w:p w14:paraId="3F41D9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Goodgroom, Richard (2)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14:paraId="5C3EEE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Goodrich, John (1769)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17</w:t>
      </w:r>
    </w:p>
    <w:p w14:paraId="753E950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Goodrick, William (1650s)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14:paraId="7CE80B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Gordon Hall,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25</w:t>
      </w:r>
    </w:p>
    <w:p w14:paraId="6D0E25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Gordon House, a brief history of (and Forbes &amp; </w:t>
      </w:r>
      <w:r>
        <w:rPr>
          <w:rFonts w:asciiTheme="majorHAnsi" w:eastAsia="Times New Roman" w:hAnsiTheme="majorHAnsi" w:cs="Times New Roman"/>
          <w:i/>
          <w:sz w:val="18"/>
          <w:szCs w:val="18"/>
        </w:rPr>
        <w:tab/>
        <w:t>Langham Houses) on Ham Common</w:t>
      </w:r>
      <w:r>
        <w:rPr>
          <w:rFonts w:asciiTheme="majorHAnsi" w:eastAsia="Times New Roman" w:hAnsiTheme="majorHAnsi" w:cs="Times New Roman"/>
          <w:sz w:val="18"/>
          <w:szCs w:val="18"/>
        </w:rPr>
        <w:t xml:space="preserve"> </w:t>
      </w:r>
    </w:p>
    <w:p w14:paraId="52BA32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20–25</w:t>
      </w:r>
    </w:p>
    <w:p w14:paraId="4C34DF6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Gordon House,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20–22 ;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236AF32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also </w:t>
      </w:r>
      <w:r>
        <w:rPr>
          <w:rFonts w:asciiTheme="majorHAnsi" w:eastAsia="Times New Roman" w:hAnsiTheme="majorHAnsi" w:cs="Times New Roman"/>
          <w:sz w:val="18"/>
          <w:szCs w:val="18"/>
        </w:rPr>
        <w:t>General Forbes</w:t>
      </w:r>
    </w:p>
    <w:p w14:paraId="58FF8B6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Gordon Riots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:26, 33</w:t>
      </w:r>
    </w:p>
    <w:p w14:paraId="5E9456B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Gordon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7BCEC7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Gordon, George,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Aberdeen, 5th Earl</w:t>
      </w:r>
    </w:p>
    <w:p w14:paraId="46D3D4D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Gore Close,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4799467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Gore House,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14:paraId="5E3262C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Gore Shott (Hornhill Way Shott), Petersham </w:t>
      </w:r>
    </w:p>
    <w:p w14:paraId="4E047B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21–22, 25–26</w:t>
      </w:r>
    </w:p>
    <w:p w14:paraId="1CF0BCB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Gore, Mr (Petersham publican)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14:paraId="5A84BE6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Gorges, Sir Arthur, Richmond Vestry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:46</w:t>
      </w:r>
    </w:p>
    <w:p w14:paraId="318859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Gorges, Sir Thomas (1607)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58</w:t>
      </w:r>
    </w:p>
    <w:p w14:paraId="56DB30F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Gorges, Sir Thomas, husband of Marchioness of </w:t>
      </w:r>
      <w:r>
        <w:rPr>
          <w:rFonts w:asciiTheme="majorHAnsi" w:eastAsia="Times New Roman" w:hAnsiTheme="majorHAnsi" w:cs="Times New Roman"/>
          <w:sz w:val="18"/>
          <w:szCs w:val="18"/>
        </w:rPr>
        <w:tab/>
        <w:t xml:space="preserve">Northampton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w:t>
      </w:r>
    </w:p>
    <w:p w14:paraId="31F25E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Gormley Lodge, Ham Common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:60</w:t>
      </w:r>
    </w:p>
    <w:p w14:paraId="3A1D6E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Gort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16294FE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Gort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21–23</w:t>
      </w:r>
    </w:p>
    <w:p w14:paraId="49EB4D1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Gort House (Lavington Lodge), Petersham</w:t>
      </w:r>
    </w:p>
    <w:p w14:paraId="62F8AAE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45, 46</w:t>
      </w:r>
    </w:p>
    <w:p w14:paraId="78C1CB1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Gort Lodge,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3D9A1E42" w14:textId="77777777" w:rsidR="002E656D" w:rsidRPr="00BA0578" w:rsidRDefault="002E656D" w:rsidP="002E656D">
      <w:pPr>
        <w:rPr>
          <w:rFonts w:ascii="Calibri" w:hAnsi="Calibri"/>
          <w:color w:val="auto"/>
          <w:sz w:val="18"/>
          <w:szCs w:val="18"/>
        </w:rPr>
      </w:pPr>
      <w:r w:rsidRPr="00BA0578">
        <w:rPr>
          <w:rFonts w:asciiTheme="majorHAnsi" w:eastAsia="Times New Roman" w:hAnsiTheme="majorHAnsi" w:cs="Times New Roman"/>
          <w:color w:val="auto"/>
          <w:sz w:val="18"/>
          <w:szCs w:val="18"/>
        </w:rPr>
        <w:t>Gosling, Mu</w:t>
      </w:r>
      <w:r>
        <w:rPr>
          <w:rFonts w:asciiTheme="majorHAnsi" w:eastAsia="Times New Roman" w:hAnsiTheme="majorHAnsi" w:cs="Times New Roman"/>
          <w:color w:val="auto"/>
          <w:sz w:val="18"/>
          <w:szCs w:val="18"/>
        </w:rPr>
        <w:t xml:space="preserve">riel: </w:t>
      </w:r>
      <w:r w:rsidRPr="00F920B9">
        <w:rPr>
          <w:rFonts w:asciiTheme="majorHAnsi" w:eastAsia="Times New Roman" w:hAnsiTheme="majorHAnsi" w:cs="Times New Roman"/>
          <w:i/>
          <w:color w:val="auto"/>
          <w:sz w:val="18"/>
          <w:szCs w:val="18"/>
        </w:rPr>
        <w:t>Muriel Gosling’s postcards</w:t>
      </w:r>
      <w:r>
        <w:rPr>
          <w:rFonts w:asciiTheme="majorHAnsi" w:eastAsia="Times New Roman" w:hAnsiTheme="majorHAnsi" w:cs="Times New Roman"/>
          <w:color w:val="auto"/>
          <w:sz w:val="18"/>
          <w:szCs w:val="18"/>
        </w:rPr>
        <w:t xml:space="preserve"> </w:t>
      </w:r>
      <w:r w:rsidRPr="00BA0578">
        <w:rPr>
          <w:rFonts w:asciiTheme="majorHAnsi" w:eastAsia="Times New Roman" w:hAnsiTheme="majorHAnsi" w:cs="Times New Roman"/>
          <w:b/>
          <w:color w:val="auto"/>
          <w:sz w:val="18"/>
          <w:szCs w:val="18"/>
        </w:rPr>
        <w:t>38</w:t>
      </w:r>
      <w:r w:rsidRPr="00BA0578">
        <w:rPr>
          <w:rFonts w:asciiTheme="majorHAnsi" w:eastAsia="Times New Roman" w:hAnsiTheme="majorHAnsi" w:cs="Times New Roman"/>
          <w:color w:val="auto"/>
          <w:sz w:val="18"/>
          <w:szCs w:val="18"/>
        </w:rPr>
        <w:t>:49-52</w:t>
      </w:r>
    </w:p>
    <w:p w14:paraId="5C8794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Gosling’s,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:53</w:t>
      </w:r>
    </w:p>
    <w:p w14:paraId="584E757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Goston,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14:paraId="54FE6F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Gothic House,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p>
    <w:p w14:paraId="40108C8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:45</w:t>
      </w:r>
    </w:p>
    <w:p w14:paraId="55EB26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Gothic House, Ellerker College, the Old Vicarage </w:t>
      </w:r>
      <w:r>
        <w:rPr>
          <w:rFonts w:asciiTheme="majorHAnsi" w:eastAsia="Times New Roman" w:hAnsiTheme="majorHAnsi" w:cs="Times New Roman"/>
          <w:i/>
          <w:sz w:val="18"/>
          <w:szCs w:val="18"/>
        </w:rPr>
        <w:tab/>
        <w:t>School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28-31;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48 Richmond </w:t>
      </w:r>
      <w:r>
        <w:rPr>
          <w:rFonts w:asciiTheme="majorHAnsi" w:eastAsia="Times New Roman" w:hAnsiTheme="majorHAnsi" w:cs="Times New Roman"/>
          <w:sz w:val="18"/>
          <w:szCs w:val="18"/>
        </w:rPr>
        <w:tab/>
        <w:t xml:space="preserve">Hill </w:t>
      </w:r>
      <w:r>
        <w:rPr>
          <w:rFonts w:asciiTheme="majorHAnsi" w:eastAsia="Times New Roman" w:hAnsiTheme="majorHAnsi" w:cs="Times New Roman"/>
          <w:sz w:val="18"/>
          <w:szCs w:val="18"/>
        </w:rPr>
        <w:tab/>
        <w:t xml:space="preserve">as the earlier Houblon House  </w:t>
      </w:r>
    </w:p>
    <w:p w14:paraId="3933BCF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Gothick House, Petersham Road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 (map), 6</w:t>
      </w:r>
    </w:p>
    <w:p w14:paraId="10E4B788"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lastRenderedPageBreak/>
        <w:t xml:space="preserve">Gothis House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14:paraId="31619C8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Gotze (gardener to Karl Wilhelm Ferdinand, </w:t>
      </w:r>
    </w:p>
    <w:p w14:paraId="08BF6CE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Duke of Brunswick)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49, 54</w:t>
      </w:r>
    </w:p>
    <w:p w14:paraId="32C246D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Gough Brothers (off-licence),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:37</w:t>
      </w:r>
    </w:p>
    <w:p w14:paraId="62248D4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Goulstone, </w:t>
      </w:r>
      <w:r>
        <w:rPr>
          <w:rFonts w:asciiTheme="majorHAnsi" w:eastAsia="Times New Roman" w:hAnsiTheme="majorHAnsi" w:cs="Times New Roman"/>
          <w:i/>
          <w:sz w:val="18"/>
          <w:szCs w:val="18"/>
        </w:rPr>
        <w:t>see under</w:t>
      </w:r>
      <w:r>
        <w:rPr>
          <w:rFonts w:asciiTheme="majorHAnsi" w:eastAsia="Times New Roman" w:hAnsiTheme="majorHAnsi" w:cs="Times New Roman"/>
          <w:sz w:val="18"/>
          <w:szCs w:val="18"/>
        </w:rPr>
        <w:t xml:space="preserve"> Goldstone</w:t>
      </w:r>
    </w:p>
    <w:p w14:paraId="2F4CE19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Goupil and Co.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64</w:t>
      </w:r>
    </w:p>
    <w:p w14:paraId="33764C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Govett, Betty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:85–87</w:t>
      </w:r>
    </w:p>
    <w:p w14:paraId="5C5E8F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Govett, Bryan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w:t>
      </w:r>
    </w:p>
    <w:p w14:paraId="32B0E0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Govett family  </w:t>
      </w:r>
      <w:r>
        <w:rPr>
          <w:rFonts w:ascii="Calibri" w:hAnsi="Calibri"/>
          <w:b/>
          <w:bCs/>
          <w:sz w:val="18"/>
          <w:szCs w:val="18"/>
        </w:rPr>
        <w:t>30</w:t>
      </w:r>
      <w:r>
        <w:rPr>
          <w:rFonts w:ascii="Calibri" w:hAnsi="Calibri"/>
          <w:sz w:val="18"/>
          <w:szCs w:val="18"/>
        </w:rPr>
        <w:t>:82–87</w:t>
      </w:r>
    </w:p>
    <w:p w14:paraId="46B2A5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Charles  </w:t>
      </w:r>
      <w:r>
        <w:rPr>
          <w:rFonts w:ascii="Calibri" w:hAnsi="Calibri"/>
          <w:b/>
          <w:bCs/>
          <w:sz w:val="18"/>
          <w:szCs w:val="18"/>
        </w:rPr>
        <w:t>30</w:t>
      </w:r>
      <w:r>
        <w:rPr>
          <w:rFonts w:ascii="Calibri" w:hAnsi="Calibri"/>
          <w:sz w:val="18"/>
          <w:szCs w:val="18"/>
        </w:rPr>
        <w:t>:83</w:t>
      </w:r>
    </w:p>
    <w:p w14:paraId="4E7FC25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Frederick  </w:t>
      </w:r>
      <w:r>
        <w:rPr>
          <w:rFonts w:ascii="Calibri" w:hAnsi="Calibri"/>
          <w:b/>
          <w:bCs/>
          <w:sz w:val="18"/>
          <w:szCs w:val="18"/>
        </w:rPr>
        <w:t>30</w:t>
      </w:r>
      <w:r>
        <w:rPr>
          <w:rFonts w:ascii="Calibri" w:hAnsi="Calibri"/>
          <w:sz w:val="18"/>
          <w:szCs w:val="18"/>
        </w:rPr>
        <w:t>:83</w:t>
      </w:r>
    </w:p>
    <w:p w14:paraId="1650969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Rev. John Clement  </w:t>
      </w:r>
      <w:r>
        <w:rPr>
          <w:rFonts w:ascii="Calibri" w:hAnsi="Calibri"/>
          <w:b/>
          <w:bCs/>
          <w:sz w:val="18"/>
          <w:szCs w:val="18"/>
        </w:rPr>
        <w:t>30</w:t>
      </w:r>
      <w:r>
        <w:rPr>
          <w:rFonts w:ascii="Calibri" w:hAnsi="Calibri"/>
          <w:sz w:val="18"/>
          <w:szCs w:val="18"/>
        </w:rPr>
        <w:t>:82–85</w:t>
      </w:r>
    </w:p>
    <w:p w14:paraId="2CAD33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Marianne (</w:t>
      </w:r>
      <w:r>
        <w:rPr>
          <w:rFonts w:ascii="Calibri" w:hAnsi="Calibri"/>
          <w:i/>
          <w:iCs/>
          <w:sz w:val="18"/>
          <w:szCs w:val="18"/>
        </w:rPr>
        <w:t>née</w:t>
      </w:r>
      <w:r>
        <w:rPr>
          <w:rFonts w:ascii="Calibri" w:hAnsi="Calibri"/>
          <w:sz w:val="18"/>
          <w:szCs w:val="18"/>
        </w:rPr>
        <w:t xml:space="preserve"> Leslie) </w:t>
      </w:r>
      <w:r>
        <w:rPr>
          <w:rFonts w:ascii="Calibri" w:hAnsi="Calibri"/>
          <w:b/>
          <w:bCs/>
          <w:sz w:val="18"/>
          <w:szCs w:val="18"/>
        </w:rPr>
        <w:t>30</w:t>
      </w:r>
      <w:r>
        <w:rPr>
          <w:rFonts w:ascii="Calibri" w:hAnsi="Calibri"/>
          <w:sz w:val="18"/>
          <w:szCs w:val="18"/>
        </w:rPr>
        <w:t>:83–87</w:t>
      </w:r>
    </w:p>
    <w:p w14:paraId="0BA2AA7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Rev. Robert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w:t>
      </w:r>
    </w:p>
    <w:p w14:paraId="7A725E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Gowlland, Lt. Col. Edward L.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:38</w:t>
      </w:r>
    </w:p>
    <w:p w14:paraId="109431C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Grace, James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11</w:t>
      </w:r>
    </w:p>
    <w:p w14:paraId="204761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Grace, W. G.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:88</w:t>
      </w:r>
    </w:p>
    <w:p w14:paraId="6D7C4D9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Graham, Admiral Sir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54B9AF3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Graham, Florinda Mary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14:paraId="72829EB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Graham, Mrs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:77-96</w:t>
      </w:r>
    </w:p>
    <w:p w14:paraId="18101A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Graham, William,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Montrose, 2nd Duke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w:t>
      </w:r>
    </w:p>
    <w:p w14:paraId="3CDCB8F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Grand Junction Water Company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68</w:t>
      </w:r>
    </w:p>
    <w:p w14:paraId="7AB0AC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Grandison, Sir Otto de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4–6;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:2–3</w:t>
      </w:r>
    </w:p>
    <w:p w14:paraId="66CB23E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Grant, Joseph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14:paraId="1A2C324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Granville, George, </w:t>
      </w:r>
    </w:p>
    <w:p w14:paraId="2C908DF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Stafford, 2nd Marquess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14, 24</w:t>
      </w:r>
    </w:p>
    <w:p w14:paraId="40A389A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Granville, Grace Carteret, daughter of 1st Earl, </w:t>
      </w:r>
    </w:p>
    <w:p w14:paraId="5CE4EA1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Dysart, 4th Earl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14:paraId="54F4679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Graves,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3F35F3E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Gray, Henry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(plan bv), 9</w:t>
      </w:r>
    </w:p>
    <w:p w14:paraId="13DAB0A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Gray, Martha, trial of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17</w:t>
      </w:r>
    </w:p>
    <w:p w14:paraId="47B8827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Gray’s Inn,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w:t>
      </w:r>
    </w:p>
    <w:p w14:paraId="0C71C9C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Great Barn, Ham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55–58</w:t>
      </w:r>
    </w:p>
    <w:p w14:paraId="04559F4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Great Chertsey Road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A316</w:t>
      </w:r>
    </w:p>
    <w:p w14:paraId="63CBEFB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Great Common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:49–50,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w:t>
      </w:r>
    </w:p>
    <w:p w14:paraId="21B7E4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Great Northern, Piccadilly and Brompton Railway  </w:t>
      </w:r>
    </w:p>
    <w:p w14:paraId="26BA2C2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28</w:t>
      </w:r>
      <w:r>
        <w:rPr>
          <w:rFonts w:asciiTheme="majorHAnsi" w:eastAsia="Times New Roman" w:hAnsiTheme="majorHAnsi" w:cs="Times New Roman"/>
          <w:sz w:val="18"/>
          <w:szCs w:val="18"/>
        </w:rPr>
        <w:t>:77</w:t>
      </w:r>
    </w:p>
    <w:p w14:paraId="4F3CB3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Great Stove, Kew Gardens  </w:t>
      </w:r>
      <w:r>
        <w:rPr>
          <w:rFonts w:ascii="Calibri" w:hAnsi="Calibri"/>
          <w:b/>
          <w:bCs/>
          <w:sz w:val="18"/>
          <w:szCs w:val="18"/>
        </w:rPr>
        <w:t>34</w:t>
      </w:r>
      <w:r>
        <w:rPr>
          <w:rFonts w:ascii="Calibri" w:hAnsi="Calibri"/>
          <w:sz w:val="18"/>
          <w:szCs w:val="18"/>
        </w:rPr>
        <w:t>:34</w:t>
      </w:r>
    </w:p>
    <w:p w14:paraId="66C9AA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Great Street,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:37, 39</w:t>
      </w:r>
    </w:p>
    <w:p w14:paraId="619C800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Great Western Railway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14:paraId="4BE8514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Greater London Council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:23</w:t>
      </w:r>
    </w:p>
    <w:p w14:paraId="2A81F3B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Greaves, James Pierepont  </w:t>
      </w:r>
    </w:p>
    <w:p w14:paraId="5670A4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58;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62;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67</w:t>
      </w:r>
    </w:p>
    <w:p w14:paraId="3A69725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Green, Charles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17</w:t>
      </w:r>
    </w:p>
    <w:p w14:paraId="7A5414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Green, James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:91</w:t>
      </w:r>
    </w:p>
    <w:p w14:paraId="06A9021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 Jim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76</w:t>
      </w:r>
    </w:p>
    <w:p w14:paraId="1CC2FC4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 Samuel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27</w:t>
      </w:r>
    </w:p>
    <w:p w14:paraId="7F54552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Green, The</w:t>
      </w:r>
    </w:p>
    <w:p w14:paraId="6152B511"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45;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Kew</w:t>
      </w:r>
    </w:p>
    <w:p w14:paraId="3CF9448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 William, Paved Court 1595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14:paraId="41C723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 William (2)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w:t>
      </w:r>
    </w:p>
    <w:p w14:paraId="0F9D1BF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Green, William (1) &amp; Parnel, Richmond Hill (Map G) </w:t>
      </w:r>
      <w:r>
        <w:rPr>
          <w:rFonts w:asciiTheme="majorHAnsi" w:eastAsia="Times New Roman" w:hAnsiTheme="majorHAnsi" w:cs="Times New Roman"/>
          <w:sz w:val="18"/>
          <w:szCs w:val="18"/>
        </w:rPr>
        <w:tab/>
        <w:t xml:space="preserve">early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:40</w:t>
      </w:r>
    </w:p>
    <w:p w14:paraId="19458E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Greenhouse Café,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14:paraId="1C7B3C5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Greenside (Richmond) in 17th &amp; 18th centuries</w:t>
      </w:r>
      <w:r>
        <w:rPr>
          <w:rFonts w:asciiTheme="majorHAnsi" w:eastAsia="Times New Roman" w:hAnsiTheme="majorHAnsi" w:cs="Times New Roman"/>
          <w:sz w:val="18"/>
          <w:szCs w:val="18"/>
        </w:rPr>
        <w:t xml:space="preserve">  </w:t>
      </w:r>
    </w:p>
    <w:p w14:paraId="3EC6FCD9"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30–42 </w:t>
      </w:r>
      <w:r>
        <w:rPr>
          <w:rFonts w:asciiTheme="majorHAnsi" w:eastAsia="Times New Roman" w:hAnsiTheme="majorHAnsi" w:cs="Times New Roman"/>
          <w:i/>
          <w:sz w:val="18"/>
          <w:szCs w:val="18"/>
        </w:rPr>
        <w:t xml:space="preserve">and see </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24</w:t>
      </w:r>
    </w:p>
    <w:p w14:paraId="72DED47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Greenstreet, Miranda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35</w:t>
      </w:r>
    </w:p>
    <w:p w14:paraId="698AC06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Greenwell, Walpole 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32</w:t>
      </w:r>
    </w:p>
    <w:p w14:paraId="0B055A7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Greenwich, Charles Townshend, son of 3rd Viscount  </w:t>
      </w:r>
    </w:p>
    <w:p w14:paraId="676B34A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6, 51</w:t>
      </w:r>
    </w:p>
    <w:p w14:paraId="16D0E7A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Greenwich, Baroness (Caroline Campbell, daughter of  </w:t>
      </w:r>
      <w:r>
        <w:rPr>
          <w:rFonts w:asciiTheme="majorHAnsi" w:eastAsia="Times New Roman" w:hAnsiTheme="majorHAnsi" w:cs="Times New Roman"/>
          <w:sz w:val="18"/>
          <w:szCs w:val="18"/>
        </w:rPr>
        <w:tab/>
        <w:t xml:space="preserve">2nd Duke of Argyll),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Francis Scott, son </w:t>
      </w:r>
      <w:r>
        <w:rPr>
          <w:rFonts w:asciiTheme="majorHAnsi" w:eastAsia="Times New Roman" w:hAnsiTheme="majorHAnsi" w:cs="Times New Roman"/>
          <w:sz w:val="18"/>
          <w:szCs w:val="18"/>
        </w:rPr>
        <w:tab/>
        <w:t xml:space="preserve">of 2nd Duke of Buccleugh, 2) Rt Hon. </w:t>
      </w:r>
      <w:r>
        <w:rPr>
          <w:rFonts w:asciiTheme="majorHAnsi" w:eastAsia="Times New Roman" w:hAnsiTheme="majorHAnsi" w:cs="Times New Roman"/>
          <w:sz w:val="18"/>
          <w:szCs w:val="18"/>
        </w:rPr>
        <w:tab/>
        <w:t xml:space="preserve">Charles Townshend, son of 3rd Viscount </w:t>
      </w:r>
    </w:p>
    <w:p w14:paraId="6754CA5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6, 51;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10–11,  25;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:60, 62</w:t>
      </w:r>
    </w:p>
    <w:p w14:paraId="3AE334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Greenwood, Alice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53–54</w:t>
      </w:r>
    </w:p>
    <w:p w14:paraId="3951161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Greenwood, Freddie  </w:t>
      </w:r>
      <w:r>
        <w:rPr>
          <w:rFonts w:ascii="Calibri" w:hAnsi="Calibri"/>
          <w:b/>
          <w:bCs/>
          <w:sz w:val="18"/>
          <w:szCs w:val="18"/>
        </w:rPr>
        <w:t>28</w:t>
      </w:r>
      <w:r>
        <w:rPr>
          <w:rFonts w:ascii="Calibri" w:hAnsi="Calibri"/>
          <w:sz w:val="18"/>
          <w:szCs w:val="18"/>
        </w:rPr>
        <w:t>:60</w:t>
      </w:r>
    </w:p>
    <w:p w14:paraId="76C946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Greenwood, Silvia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:91</w:t>
      </w:r>
    </w:p>
    <w:p w14:paraId="22ABF7C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Gregory, Amy  </w:t>
      </w:r>
      <w:r>
        <w:rPr>
          <w:rFonts w:ascii="Calibri" w:hAnsi="Calibri"/>
          <w:b/>
          <w:bCs/>
          <w:sz w:val="18"/>
          <w:szCs w:val="18"/>
        </w:rPr>
        <w:t>34</w:t>
      </w:r>
      <w:r>
        <w:rPr>
          <w:rFonts w:ascii="Calibri" w:hAnsi="Calibri"/>
          <w:sz w:val="18"/>
          <w:szCs w:val="18"/>
        </w:rPr>
        <w:t>:22–27</w:t>
      </w:r>
    </w:p>
    <w:p w14:paraId="3A4DB1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Gregory, Frederick James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:22, 25–26</w:t>
      </w:r>
    </w:p>
    <w:p w14:paraId="519255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Grena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w:t>
      </w:r>
    </w:p>
    <w:p w14:paraId="75DD4C8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Grenfell, Lord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:37</w:t>
      </w:r>
    </w:p>
    <w:p w14:paraId="45CE579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Grenville, Baron (Wiliam Wyndham Grenville)  </w:t>
      </w:r>
    </w:p>
    <w:p w14:paraId="1803600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48, 49</w:t>
      </w:r>
    </w:p>
    <w:p w14:paraId="54879F0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Grenville, Bernard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27</w:t>
      </w:r>
    </w:p>
    <w:p w14:paraId="71ED532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Grenville, Lady (Anne Pitt, daughter of 1st Earl </w:t>
      </w:r>
      <w:r>
        <w:rPr>
          <w:rFonts w:asciiTheme="majorHAnsi" w:eastAsia="Times New Roman" w:hAnsiTheme="majorHAnsi" w:cs="Times New Roman"/>
          <w:sz w:val="18"/>
          <w:szCs w:val="18"/>
        </w:rPr>
        <w:tab/>
        <w:t xml:space="preserve">Camelford)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47, 48</w:t>
      </w:r>
    </w:p>
    <w:p w14:paraId="389C813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Greville House, Richmond  </w:t>
      </w:r>
      <w:r>
        <w:rPr>
          <w:rFonts w:ascii="Calibri" w:hAnsi="Calibri"/>
          <w:b/>
          <w:bCs/>
          <w:sz w:val="18"/>
          <w:szCs w:val="18"/>
        </w:rPr>
        <w:t>35</w:t>
      </w:r>
      <w:r>
        <w:rPr>
          <w:rFonts w:ascii="Calibri" w:hAnsi="Calibri"/>
          <w:sz w:val="18"/>
          <w:szCs w:val="18"/>
        </w:rPr>
        <w:t>:66</w:t>
      </w:r>
    </w:p>
    <w:p w14:paraId="6716310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Greville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 66</w:t>
      </w:r>
    </w:p>
    <w:p w14:paraId="596505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Greville, Col. The Hon. Robert Fulke, </w:t>
      </w:r>
    </w:p>
    <w:p w14:paraId="13A35FD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55, 56f,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43–44;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:62–63</w:t>
      </w:r>
    </w:p>
    <w:p w14:paraId="7DA0F6B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Greville,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Warwick, Earl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14:paraId="232610D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Grey Court House, Ham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15–19;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w:t>
      </w:r>
    </w:p>
    <w:p w14:paraId="065FF44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Grey Court School,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:21–22</w:t>
      </w:r>
    </w:p>
    <w:p w14:paraId="2A2AECC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Grey, Revd Harold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26</w:t>
      </w:r>
    </w:p>
    <w:p w14:paraId="4BCB90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Grey, Lady Jane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:25</w:t>
      </w:r>
    </w:p>
    <w:p w14:paraId="5B7AF2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Greyhound, The,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w:t>
      </w:r>
    </w:p>
    <w:p w14:paraId="16A894D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Greyhound, The, Richmond (inn/tavern)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37; </w:t>
      </w:r>
    </w:p>
    <w:p w14:paraId="5C61D6D0" w14:textId="77777777" w:rsidR="002E656D" w:rsidRPr="007D2E7F"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65</w:t>
      </w:r>
      <w:r>
        <w:rPr>
          <w:rFonts w:asciiTheme="majorHAnsi" w:eastAsia="Times New Roman" w:hAnsiTheme="majorHAnsi" w:cs="Times New Roman"/>
          <w:sz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:39, 44, 48–49</w:t>
      </w:r>
    </w:p>
    <w:p w14:paraId="307ACEF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Greyhound Hotel (former), Richmond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56; </w:t>
      </w:r>
    </w:p>
    <w:p w14:paraId="7261C42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:54–55</w:t>
      </w:r>
    </w:p>
    <w:p w14:paraId="2BAFB6E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Grieg, Sir Louis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0F08C3E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Griesson, A. E. P.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:42</w:t>
      </w:r>
    </w:p>
    <w:p w14:paraId="5E50B5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Griffyth, Ithall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5</w:t>
      </w:r>
    </w:p>
    <w:p w14:paraId="594F28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Groombridge family (carpenters)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14:paraId="4CDEB5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Grose, Ann  </w:t>
      </w:r>
      <w:r>
        <w:rPr>
          <w:rFonts w:ascii="Calibri" w:hAnsi="Calibri"/>
          <w:b/>
          <w:bCs/>
          <w:sz w:val="18"/>
          <w:szCs w:val="18"/>
        </w:rPr>
        <w:t>35</w:t>
      </w:r>
      <w:r>
        <w:rPr>
          <w:rFonts w:ascii="Calibri" w:hAnsi="Calibri"/>
          <w:sz w:val="18"/>
          <w:szCs w:val="18"/>
        </w:rPr>
        <w:t>:52-53</w:t>
      </w:r>
    </w:p>
    <w:p w14:paraId="16DDDB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Grose, Daniel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:75-76, 91</w:t>
      </w:r>
    </w:p>
    <w:p w14:paraId="58360FF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Grose, Francis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21</w:t>
      </w:r>
    </w:p>
    <w:p w14:paraId="2D0FA75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Grose, Capt. Francis  </w:t>
      </w:r>
      <w:r>
        <w:rPr>
          <w:rFonts w:ascii="Calibri" w:hAnsi="Calibri"/>
          <w:b/>
          <w:bCs/>
          <w:sz w:val="18"/>
          <w:szCs w:val="18"/>
        </w:rPr>
        <w:t>29</w:t>
      </w:r>
      <w:r>
        <w:rPr>
          <w:rFonts w:ascii="Calibri" w:hAnsi="Calibri"/>
          <w:sz w:val="18"/>
          <w:szCs w:val="18"/>
        </w:rPr>
        <w:t xml:space="preserve">:6; </w:t>
      </w:r>
      <w:r>
        <w:rPr>
          <w:rFonts w:ascii="Calibri" w:hAnsi="Calibri"/>
          <w:b/>
          <w:bCs/>
          <w:sz w:val="18"/>
          <w:szCs w:val="18"/>
        </w:rPr>
        <w:t>33</w:t>
      </w:r>
      <w:r>
        <w:rPr>
          <w:rFonts w:ascii="Calibri" w:hAnsi="Calibri"/>
          <w:sz w:val="18"/>
          <w:szCs w:val="18"/>
        </w:rPr>
        <w:t xml:space="preserve">:72, 76, 80, 89; </w:t>
      </w:r>
      <w:r>
        <w:rPr>
          <w:rFonts w:ascii="Calibri" w:hAnsi="Calibri"/>
          <w:b/>
          <w:bCs/>
          <w:sz w:val="18"/>
          <w:szCs w:val="18"/>
        </w:rPr>
        <w:t>35</w:t>
      </w:r>
      <w:r>
        <w:rPr>
          <w:rFonts w:ascii="Calibri" w:hAnsi="Calibri"/>
          <w:sz w:val="18"/>
          <w:szCs w:val="18"/>
        </w:rPr>
        <w:t>:53</w:t>
      </w:r>
    </w:p>
    <w:p w14:paraId="4C936C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Grose, Francis (elder)  </w:t>
      </w:r>
      <w:r>
        <w:rPr>
          <w:rFonts w:ascii="Calibri" w:hAnsi="Calibri"/>
          <w:b/>
          <w:bCs/>
          <w:sz w:val="18"/>
          <w:szCs w:val="18"/>
        </w:rPr>
        <w:t>35</w:t>
      </w:r>
      <w:r>
        <w:rPr>
          <w:rFonts w:ascii="Calibri" w:hAnsi="Calibri"/>
          <w:sz w:val="18"/>
          <w:szCs w:val="18"/>
        </w:rPr>
        <w:t>:52, 55</w:t>
      </w:r>
    </w:p>
    <w:p w14:paraId="4EC796E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Grose, Jacob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:52-53</w:t>
      </w:r>
    </w:p>
    <w:p w14:paraId="59F4A94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Grove Gardens Chapel, Richmond  </w:t>
      </w:r>
      <w:r>
        <w:rPr>
          <w:rFonts w:ascii="Calibri" w:hAnsi="Calibri"/>
          <w:b/>
          <w:bCs/>
          <w:sz w:val="18"/>
          <w:szCs w:val="18"/>
        </w:rPr>
        <w:t>27</w:t>
      </w:r>
      <w:r>
        <w:rPr>
          <w:rFonts w:ascii="Calibri" w:hAnsi="Calibri"/>
          <w:sz w:val="18"/>
          <w:szCs w:val="18"/>
        </w:rPr>
        <w:t>:53, 60–61</w:t>
      </w:r>
    </w:p>
    <w:p w14:paraId="1A0E093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Grove Lodge, Richmond  </w:t>
      </w:r>
      <w:r>
        <w:rPr>
          <w:rFonts w:ascii="Calibri" w:hAnsi="Calibri"/>
          <w:b/>
          <w:bCs/>
          <w:sz w:val="18"/>
          <w:szCs w:val="18"/>
        </w:rPr>
        <w:t>31</w:t>
      </w:r>
      <w:r>
        <w:rPr>
          <w:rFonts w:ascii="Calibri" w:hAnsi="Calibri"/>
          <w:sz w:val="18"/>
          <w:szCs w:val="18"/>
        </w:rPr>
        <w:t xml:space="preserve">:70; </w:t>
      </w:r>
      <w:r>
        <w:rPr>
          <w:rFonts w:ascii="Calibri" w:hAnsi="Calibri"/>
          <w:b/>
          <w:bCs/>
          <w:sz w:val="18"/>
          <w:szCs w:val="18"/>
        </w:rPr>
        <w:t>35</w:t>
      </w:r>
      <w:r>
        <w:rPr>
          <w:rFonts w:ascii="Calibri" w:hAnsi="Calibri"/>
          <w:sz w:val="18"/>
          <w:szCs w:val="18"/>
        </w:rPr>
        <w:t>:51, 59</w:t>
      </w:r>
    </w:p>
    <w:p w14:paraId="278369D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Grove Road, Richmond  </w:t>
      </w:r>
      <w:r>
        <w:rPr>
          <w:rFonts w:ascii="Calibri" w:hAnsi="Calibri"/>
          <w:b/>
          <w:bCs/>
          <w:sz w:val="18"/>
          <w:szCs w:val="18"/>
        </w:rPr>
        <w:t>35</w:t>
      </w:r>
      <w:r>
        <w:rPr>
          <w:rFonts w:ascii="Calibri" w:hAnsi="Calibri"/>
          <w:sz w:val="18"/>
          <w:szCs w:val="18"/>
        </w:rPr>
        <w:t>:58, 63, 66, 68</w:t>
      </w:r>
    </w:p>
    <w:p w14:paraId="777FB9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Grove Road cemetery, Richmond  </w:t>
      </w:r>
    </w:p>
    <w:p w14:paraId="79F70C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i/>
          <w:iCs/>
          <w:sz w:val="18"/>
          <w:szCs w:val="18"/>
        </w:rPr>
        <w:t>see</w:t>
      </w:r>
      <w:r>
        <w:rPr>
          <w:rFonts w:ascii="Calibri" w:hAnsi="Calibri"/>
          <w:sz w:val="18"/>
          <w:szCs w:val="18"/>
        </w:rPr>
        <w:t xml:space="preserve"> Richmond Cemetery</w:t>
      </w:r>
    </w:p>
    <w:p w14:paraId="15A11A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Grove Road Hospital, Richmond  </w:t>
      </w:r>
      <w:r>
        <w:rPr>
          <w:rFonts w:ascii="Calibri" w:hAnsi="Calibri"/>
          <w:b/>
          <w:bCs/>
          <w:sz w:val="18"/>
          <w:szCs w:val="18"/>
        </w:rPr>
        <w:t>35</w:t>
      </w:r>
      <w:r>
        <w:rPr>
          <w:rFonts w:ascii="Calibri" w:hAnsi="Calibri"/>
          <w:sz w:val="18"/>
          <w:szCs w:val="18"/>
        </w:rPr>
        <w:t>:66</w:t>
      </w:r>
    </w:p>
    <w:p w14:paraId="607A0A4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Groves, James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:9</w:t>
      </w:r>
    </w:p>
    <w:p w14:paraId="44EA3D7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i/>
          <w:iCs/>
          <w:sz w:val="18"/>
          <w:szCs w:val="18"/>
        </w:rPr>
        <w:t>The growth of a myth: ‘Henry I’s house at Shene’</w:t>
      </w:r>
      <w:r>
        <w:rPr>
          <w:rFonts w:ascii="Calibri" w:hAnsi="Calibri"/>
          <w:sz w:val="18"/>
          <w:szCs w:val="18"/>
        </w:rPr>
        <w:t xml:space="preserve"> </w:t>
      </w:r>
      <w:r>
        <w:rPr>
          <w:rFonts w:asciiTheme="majorHAnsi" w:eastAsia="Times New Roman" w:hAnsiTheme="majorHAnsi" w:cs="Times New Roman"/>
          <w:sz w:val="18"/>
          <w:szCs w:val="18"/>
        </w:rPr>
        <w:t xml:space="preserve"> </w:t>
      </w:r>
    </w:p>
    <w:p w14:paraId="69458E2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:80–83</w:t>
      </w:r>
    </w:p>
    <w:p w14:paraId="2C6B01F3"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Growth of Richmond,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:92</w:t>
      </w:r>
    </w:p>
    <w:p w14:paraId="20369F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Gruchy, Anna de,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Barkas, A.</w:t>
      </w:r>
    </w:p>
    <w:p w14:paraId="6A8AD0A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Grymes, Sir Thomas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w:t>
      </w:r>
    </w:p>
    <w:p w14:paraId="6A74460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GSB Prospection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69–70</w:t>
      </w:r>
    </w:p>
    <w:p w14:paraId="089E85B4" w14:textId="77777777" w:rsidR="00B27CB6" w:rsidRPr="00B27CB6" w:rsidRDefault="00B27CB6" w:rsidP="00B27CB6">
      <w:pPr>
        <w:rPr>
          <w:rFonts w:ascii="Calibri" w:hAnsi="Calibri"/>
          <w:color w:val="auto"/>
          <w:sz w:val="18"/>
          <w:szCs w:val="18"/>
        </w:rPr>
      </w:pPr>
      <w:r w:rsidRPr="00B27CB6">
        <w:rPr>
          <w:rFonts w:asciiTheme="majorHAnsi" w:eastAsia="Times New Roman" w:hAnsiTheme="majorHAnsi" w:cs="Times New Roman"/>
          <w:color w:val="auto"/>
          <w:sz w:val="18"/>
          <w:szCs w:val="18"/>
        </w:rPr>
        <w:t xml:space="preserve">Guenther, Albert  </w:t>
      </w:r>
      <w:r w:rsidRPr="00B27CB6">
        <w:rPr>
          <w:rFonts w:asciiTheme="majorHAnsi" w:eastAsia="Times New Roman" w:hAnsiTheme="majorHAnsi" w:cs="Times New Roman"/>
          <w:b/>
          <w:color w:val="auto"/>
          <w:sz w:val="18"/>
          <w:szCs w:val="18"/>
        </w:rPr>
        <w:t>39</w:t>
      </w:r>
      <w:r w:rsidRPr="00B27CB6">
        <w:rPr>
          <w:rFonts w:asciiTheme="majorHAnsi" w:eastAsia="Times New Roman" w:hAnsiTheme="majorHAnsi" w:cs="Times New Roman"/>
          <w:color w:val="auto"/>
          <w:sz w:val="18"/>
          <w:szCs w:val="18"/>
        </w:rPr>
        <w:t>:41-47</w:t>
      </w:r>
    </w:p>
    <w:p w14:paraId="09B04C5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Guide to Richmond and its Vicinity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:16</w:t>
      </w:r>
    </w:p>
    <w:p w14:paraId="4B6CB9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Guildford, Surrey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250EE00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Guildhall Library,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:72</w:t>
      </w:r>
    </w:p>
    <w:p w14:paraId="46B520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Gummer, John Selwyn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61–62</w:t>
      </w:r>
    </w:p>
    <w:p w14:paraId="2DAB70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Gunnersbury Congregational Church, Turnham Green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65</w:t>
      </w:r>
    </w:p>
    <w:p w14:paraId="250FDD2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Gunnersbury House/Park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13–15;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47 </w:t>
      </w:r>
    </w:p>
    <w:p w14:paraId="6CA3A4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Amelia, Princess</w:t>
      </w:r>
    </w:p>
    <w:p w14:paraId="5CFA81F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Gunston, Miss (Ellerker College)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31</w:t>
      </w:r>
    </w:p>
    <w:p w14:paraId="1159D7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Gusselin, 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:39</w:t>
      </w:r>
    </w:p>
    <w:p w14:paraId="3E9F99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Gustav II (Gustavus Adolphus), King of Sweden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:72</w:t>
      </w:r>
    </w:p>
    <w:p w14:paraId="0BD1D0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Guttmann, Prof. Sir Ludwig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:40</w:t>
      </w:r>
    </w:p>
    <w:p w14:paraId="0B2ED29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Guy, Henry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:49</w:t>
      </w:r>
    </w:p>
    <w:p w14:paraId="1E50915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Gwynn, Nell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14:paraId="13E484D5" w14:textId="77777777" w:rsidR="002E656D" w:rsidRDefault="002E656D" w:rsidP="002E656D">
      <w:pPr>
        <w:rPr>
          <w:rFonts w:asciiTheme="majorHAnsi" w:eastAsia="Times New Roman" w:hAnsiTheme="majorHAnsi" w:cs="Times New Roman"/>
          <w:sz w:val="18"/>
          <w:szCs w:val="18"/>
        </w:rPr>
      </w:pPr>
    </w:p>
    <w:p w14:paraId="40C8AB2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20"/>
          <w:szCs w:val="20"/>
        </w:rPr>
        <w:t>H</w:t>
      </w:r>
      <w:r>
        <w:rPr>
          <w:rFonts w:asciiTheme="majorHAnsi" w:eastAsia="Times New Roman" w:hAnsiTheme="majorHAnsi" w:cs="Times New Roman"/>
          <w:sz w:val="18"/>
          <w:szCs w:val="18"/>
        </w:rPr>
        <w:t xml:space="preserve">aakon VII, King of Norway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:34</w:t>
      </w:r>
    </w:p>
    <w:p w14:paraId="6D5A035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Haddington, Earl of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313E8E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Haddington, Lord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32</w:t>
      </w:r>
    </w:p>
    <w:p w14:paraId="47E9B3A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Hagley Hall, Worcestershire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:44</w:t>
      </w:r>
    </w:p>
    <w:p w14:paraId="6B9DC3E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Ha-ha (boundary ditch by Kew Road) </w:t>
      </w:r>
    </w:p>
    <w:p w14:paraId="1E71D55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57 (map), 62</w:t>
      </w:r>
    </w:p>
    <w:p w14:paraId="1011D1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Haig, Field Marshal,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w:t>
      </w:r>
    </w:p>
    <w:p w14:paraId="16B060B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Haight, Gordon, editor of George Eliot’s letters</w:t>
      </w:r>
    </w:p>
    <w:p w14:paraId="077A6B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43–51</w:t>
      </w:r>
    </w:p>
    <w:p w14:paraId="7E78EB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Haimo the Sheriff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2–3</w:t>
      </w:r>
    </w:p>
    <w:p w14:paraId="000291F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Haines, Edward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7DA5B1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Haines,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11</w:t>
      </w:r>
    </w:p>
    <w:p w14:paraId="589A4B3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Hake, John,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Emma Belet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32454E1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Haldane, Lord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:33</w:t>
      </w:r>
    </w:p>
    <w:p w14:paraId="27D15D3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Hales, Canon John Dixon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:74</w:t>
      </w:r>
    </w:p>
    <w:p w14:paraId="25F0C0F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Hales, Stephen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:46, 48–49;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14:paraId="2026DA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Half Moon &amp; Key public house</w:t>
      </w:r>
    </w:p>
    <w:p w14:paraId="0DA5EB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 (Terrace,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16</w:t>
      </w:r>
    </w:p>
    <w:p w14:paraId="315504A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Half Moon public house, 12-14 King Street, former </w:t>
      </w:r>
    </w:p>
    <w:p w14:paraId="25A12077" w14:textId="77777777" w:rsidR="002E656D" w:rsidRDefault="002E656D" w:rsidP="002E656D">
      <w:pPr>
        <w:ind w:left="720"/>
        <w:rPr>
          <w:rFonts w:asciiTheme="majorHAnsi" w:eastAsia="Times New Roman" w:hAnsiTheme="majorHAnsi" w:cs="Times New Roman"/>
          <w:sz w:val="18"/>
        </w:rPr>
      </w:pPr>
      <w:r>
        <w:rPr>
          <w:rFonts w:asciiTheme="majorHAnsi" w:eastAsia="Times New Roman" w:hAnsiTheme="majorHAnsi" w:cs="Times New Roman"/>
          <w:sz w:val="18"/>
          <w:szCs w:val="18"/>
        </w:rPr>
        <w:t xml:space="preserve">Angel, later Cock, Thistle &amp; Crown, New Ship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14:paraId="316730E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Halford (Holford), John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:12–14</w:t>
      </w:r>
    </w:p>
    <w:p w14:paraId="5ECACB5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Halford House School of Art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28</w:t>
      </w:r>
    </w:p>
    <w:p w14:paraId="24E73A1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Halford, J, actor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47</w:t>
      </w:r>
    </w:p>
    <w:p w14:paraId="55AB953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Halford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:13–14;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:90</w:t>
      </w:r>
    </w:p>
    <w:p w14:paraId="328910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Halhed, Nathaniel, and family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15; </w:t>
      </w:r>
      <w:r>
        <w:rPr>
          <w:rFonts w:ascii="Calibri" w:hAnsi="Calibri"/>
          <w:b/>
          <w:bCs/>
          <w:sz w:val="18"/>
          <w:szCs w:val="18"/>
        </w:rPr>
        <w:t>36</w:t>
      </w:r>
      <w:r>
        <w:rPr>
          <w:rFonts w:ascii="Calibri" w:hAnsi="Calibri"/>
          <w:sz w:val="18"/>
          <w:szCs w:val="18"/>
        </w:rPr>
        <w:t>:24–37</w:t>
      </w:r>
    </w:p>
    <w:p w14:paraId="4F520D5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family tree, </w:t>
      </w:r>
      <w:r>
        <w:rPr>
          <w:rFonts w:ascii="Calibri" w:hAnsi="Calibri"/>
          <w:b/>
          <w:bCs/>
          <w:sz w:val="18"/>
          <w:szCs w:val="18"/>
        </w:rPr>
        <w:t>36</w:t>
      </w:r>
      <w:r>
        <w:rPr>
          <w:rFonts w:ascii="Calibri" w:hAnsi="Calibri"/>
          <w:sz w:val="18"/>
          <w:szCs w:val="18"/>
        </w:rPr>
        <w:t>:30</w:t>
      </w:r>
    </w:p>
    <w:p w14:paraId="19D7E2C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Elizabeth (</w:t>
      </w:r>
      <w:r>
        <w:rPr>
          <w:rFonts w:ascii="Calibri" w:hAnsi="Calibri"/>
          <w:i/>
          <w:iCs/>
          <w:sz w:val="18"/>
          <w:szCs w:val="18"/>
        </w:rPr>
        <w:t>née</w:t>
      </w:r>
      <w:r>
        <w:rPr>
          <w:rFonts w:ascii="Calibri" w:hAnsi="Calibri"/>
          <w:sz w:val="18"/>
          <w:szCs w:val="18"/>
        </w:rPr>
        <w:t xml:space="preserve"> Hougton)   </w:t>
      </w:r>
      <w:r>
        <w:rPr>
          <w:rFonts w:ascii="Calibri" w:hAnsi="Calibri"/>
          <w:b/>
          <w:bCs/>
          <w:sz w:val="18"/>
          <w:szCs w:val="18"/>
        </w:rPr>
        <w:t>36</w:t>
      </w:r>
      <w:r>
        <w:rPr>
          <w:rFonts w:ascii="Calibri" w:hAnsi="Calibri"/>
          <w:sz w:val="18"/>
          <w:szCs w:val="18"/>
        </w:rPr>
        <w:t>:27</w:t>
      </w:r>
    </w:p>
    <w:p w14:paraId="0A22FF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Elizabeth (</w:t>
      </w:r>
      <w:r>
        <w:rPr>
          <w:rFonts w:ascii="Calibri" w:hAnsi="Calibri"/>
          <w:i/>
          <w:iCs/>
          <w:sz w:val="18"/>
          <w:szCs w:val="18"/>
        </w:rPr>
        <w:t>née</w:t>
      </w:r>
      <w:r>
        <w:rPr>
          <w:rFonts w:ascii="Calibri" w:hAnsi="Calibri"/>
          <w:sz w:val="18"/>
          <w:szCs w:val="18"/>
        </w:rPr>
        <w:t xml:space="preserve"> Mason)  </w:t>
      </w:r>
      <w:r>
        <w:rPr>
          <w:rFonts w:ascii="Calibri" w:hAnsi="Calibri"/>
          <w:b/>
          <w:bCs/>
          <w:sz w:val="18"/>
          <w:szCs w:val="18"/>
        </w:rPr>
        <w:t>36</w:t>
      </w:r>
      <w:r>
        <w:rPr>
          <w:rFonts w:ascii="Calibri" w:hAnsi="Calibri"/>
          <w:sz w:val="18"/>
          <w:szCs w:val="18"/>
        </w:rPr>
        <w:t>:26–27</w:t>
      </w:r>
    </w:p>
    <w:p w14:paraId="7BBEEE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Jane (</w:t>
      </w:r>
      <w:r>
        <w:rPr>
          <w:rFonts w:ascii="Calibri" w:hAnsi="Calibri"/>
          <w:i/>
          <w:iCs/>
          <w:sz w:val="18"/>
          <w:szCs w:val="18"/>
        </w:rPr>
        <w:t>née</w:t>
      </w:r>
      <w:r>
        <w:rPr>
          <w:rFonts w:ascii="Calibri" w:hAnsi="Calibri"/>
          <w:sz w:val="18"/>
          <w:szCs w:val="18"/>
        </w:rPr>
        <w:t xml:space="preserve"> Probyn)  </w:t>
      </w:r>
      <w:r>
        <w:rPr>
          <w:rFonts w:ascii="Calibri" w:hAnsi="Calibri"/>
          <w:b/>
          <w:bCs/>
          <w:sz w:val="18"/>
          <w:szCs w:val="18"/>
        </w:rPr>
        <w:t>36</w:t>
      </w:r>
      <w:r>
        <w:rPr>
          <w:rFonts w:ascii="Calibri" w:hAnsi="Calibri"/>
          <w:sz w:val="18"/>
          <w:szCs w:val="18"/>
        </w:rPr>
        <w:t>:32</w:t>
      </w:r>
    </w:p>
    <w:p w14:paraId="66C5BCD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Nathaniel (son)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15–16; </w:t>
      </w:r>
      <w:r>
        <w:rPr>
          <w:rFonts w:ascii="Calibri" w:hAnsi="Calibri"/>
          <w:b/>
          <w:bCs/>
          <w:sz w:val="18"/>
          <w:szCs w:val="18"/>
        </w:rPr>
        <w:t>36</w:t>
      </w:r>
      <w:r>
        <w:rPr>
          <w:rFonts w:ascii="Calibri" w:hAnsi="Calibri"/>
          <w:sz w:val="18"/>
          <w:szCs w:val="18"/>
        </w:rPr>
        <w:t>:28, 31–33</w:t>
      </w:r>
    </w:p>
    <w:p w14:paraId="4AEBB1D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Nathaniel Brassey (son of William)  </w:t>
      </w:r>
      <w:r>
        <w:rPr>
          <w:rFonts w:ascii="Calibri" w:hAnsi="Calibri"/>
          <w:b/>
          <w:bCs/>
          <w:sz w:val="18"/>
          <w:szCs w:val="18"/>
        </w:rPr>
        <w:t>36</w:t>
      </w:r>
      <w:r>
        <w:rPr>
          <w:rFonts w:ascii="Calibri" w:hAnsi="Calibri"/>
          <w:sz w:val="18"/>
          <w:szCs w:val="18"/>
        </w:rPr>
        <w:t>:33</w:t>
      </w:r>
    </w:p>
    <w:p w14:paraId="4F1193F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William  </w:t>
      </w:r>
      <w:r>
        <w:rPr>
          <w:rFonts w:ascii="Calibri" w:hAnsi="Calibri"/>
          <w:b/>
          <w:bCs/>
          <w:sz w:val="18"/>
          <w:szCs w:val="18"/>
        </w:rPr>
        <w:t>36</w:t>
      </w:r>
      <w:r>
        <w:rPr>
          <w:rFonts w:ascii="Calibri" w:hAnsi="Calibri"/>
          <w:sz w:val="18"/>
          <w:szCs w:val="18"/>
        </w:rPr>
        <w:t>:25, 33</w:t>
      </w:r>
    </w:p>
    <w:p w14:paraId="706639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Theme="majorHAnsi" w:eastAsia="Times New Roman" w:hAnsiTheme="majorHAnsi" w:cs="Times New Roman"/>
          <w:sz w:val="18"/>
          <w:szCs w:val="18"/>
        </w:rPr>
        <w:tab/>
      </w:r>
      <w:r>
        <w:rPr>
          <w:rFonts w:ascii="Calibri" w:hAnsi="Calibri"/>
          <w:i/>
          <w:iCs/>
          <w:sz w:val="18"/>
          <w:szCs w:val="18"/>
        </w:rPr>
        <w:t xml:space="preserve">Nathaniel Halhed and his Descendants in </w:t>
      </w:r>
    </w:p>
    <w:p w14:paraId="1CC939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ab/>
      </w:r>
      <w:r>
        <w:rPr>
          <w:rFonts w:ascii="Calibri" w:hAnsi="Calibri"/>
          <w:i/>
          <w:iCs/>
          <w:sz w:val="18"/>
          <w:szCs w:val="18"/>
        </w:rPr>
        <w:tab/>
        <w:t xml:space="preserve">Petersham in the Eighteenth </w:t>
      </w:r>
      <w:r>
        <w:rPr>
          <w:rFonts w:ascii="Calibri" w:hAnsi="Calibri"/>
          <w:i/>
          <w:iCs/>
          <w:sz w:val="18"/>
          <w:szCs w:val="18"/>
        </w:rPr>
        <w:tab/>
      </w:r>
    </w:p>
    <w:p w14:paraId="6E9F71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r>
      <w:r>
        <w:rPr>
          <w:rFonts w:ascii="Calibri" w:hAnsi="Calibri"/>
          <w:i/>
          <w:iCs/>
          <w:sz w:val="18"/>
          <w:szCs w:val="18"/>
        </w:rPr>
        <w:tab/>
        <w:t xml:space="preserve">Century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:24–37</w:t>
      </w:r>
    </w:p>
    <w:p w14:paraId="75C025A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Halkett, John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14:paraId="677191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Halkett, Miss,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Lally-Tollendal</w:t>
      </w:r>
    </w:p>
    <w:p w14:paraId="0AED4B4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Hall, Edward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.1544)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67–68</w:t>
      </w:r>
    </w:p>
    <w:p w14:paraId="4C6D783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Hall, Jerry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w:t>
      </w:r>
    </w:p>
    <w:p w14:paraId="1EA9FA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Hall, John, m. Elizabeth Thynne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14:paraId="79FF9BE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Hall, Katherine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14:paraId="5E0C71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Hall, Peter Branes &amp; family in Ellerker House </w:t>
      </w:r>
    </w:p>
    <w:p w14:paraId="1E70652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1851–52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30, 31</w:t>
      </w:r>
    </w:p>
    <w:p w14:paraId="58E4D14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Hallam, Anne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5D3D30F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Hallett, Sir James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0F8B3E1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Halsey, E. J.,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32, 34</w:t>
      </w:r>
    </w:p>
    <w:p w14:paraId="6BDA604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Halsteads, The, East Sheen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:59</w:t>
      </w:r>
    </w:p>
    <w:p w14:paraId="33ABA4A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2–9, 11, 24;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2–15;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15–19;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:25–33, </w:t>
      </w:r>
      <w:r>
        <w:rPr>
          <w:rFonts w:asciiTheme="majorHAnsi" w:eastAsia="Times New Roman" w:hAnsiTheme="majorHAnsi" w:cs="Times New Roman"/>
          <w:sz w:val="18"/>
          <w:szCs w:val="18"/>
        </w:rPr>
        <w:tab/>
        <w:t xml:space="preserve">37;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:18–26, 65–79;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:88–90;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:78–81;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:25–30</w:t>
      </w:r>
    </w:p>
    <w:p w14:paraId="5AD7C0F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A short history of Ham’s development</w:t>
      </w:r>
      <w:r>
        <w:rPr>
          <w:rFonts w:asciiTheme="majorHAnsi" w:eastAsia="Times New Roman" w:hAnsiTheme="majorHAnsi" w:cs="Times New Roman"/>
          <w:sz w:val="18"/>
          <w:szCs w:val="18"/>
        </w:rPr>
        <w:t xml:space="preserve">  </w:t>
      </w:r>
    </w:p>
    <w:p w14:paraId="221326C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28, 29</w:t>
      </w:r>
    </w:p>
    <w:p w14:paraId="53C2EEEA"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The early history of Ham</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12–15</w:t>
      </w:r>
    </w:p>
    <w:p w14:paraId="78546C4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Growth of Ham in the 20th Century</w:t>
      </w:r>
    </w:p>
    <w:p w14:paraId="59CC02B7" w14:textId="77777777" w:rsidR="002E656D" w:rsidRDefault="002E656D" w:rsidP="002E656D">
      <w:pPr>
        <w:rPr>
          <w:rFonts w:ascii="Calibri" w:hAnsi="Calibri"/>
          <w:sz w:val="18"/>
          <w:szCs w:val="18"/>
        </w:rPr>
      </w:pPr>
      <w:r>
        <w:rPr>
          <w:rFonts w:ascii="Calibri" w:hAnsi="Calibri"/>
          <w:sz w:val="18"/>
          <w:szCs w:val="18"/>
        </w:rPr>
        <w:tab/>
        <w:t xml:space="preserve">(1) </w:t>
      </w:r>
      <w:r>
        <w:rPr>
          <w:rFonts w:ascii="Calibri" w:hAnsi="Calibri"/>
          <w:i/>
          <w:iCs/>
          <w:sz w:val="18"/>
          <w:szCs w:val="18"/>
        </w:rPr>
        <w:t xml:space="preserve">The Battle for Ham’s Green Acres </w:t>
      </w:r>
      <w:r>
        <w:rPr>
          <w:rFonts w:ascii="Calibri" w:hAnsi="Calibri"/>
          <w:sz w:val="18"/>
          <w:szCs w:val="18"/>
        </w:rPr>
        <w:t xml:space="preserve"> </w:t>
      </w:r>
    </w:p>
    <w:p w14:paraId="0291159A" w14:textId="77777777" w:rsidR="002E656D" w:rsidRDefault="002E656D" w:rsidP="002E656D">
      <w:pPr>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b/>
          <w:bCs/>
          <w:sz w:val="18"/>
          <w:szCs w:val="18"/>
        </w:rPr>
        <w:t>26</w:t>
      </w:r>
      <w:r>
        <w:rPr>
          <w:rFonts w:ascii="Calibri" w:hAnsi="Calibri"/>
          <w:sz w:val="18"/>
          <w:szCs w:val="18"/>
        </w:rPr>
        <w:t>:25–33</w:t>
      </w:r>
    </w:p>
    <w:p w14:paraId="12F676BC" w14:textId="77777777" w:rsidR="002E656D" w:rsidRDefault="002E656D" w:rsidP="002E656D">
      <w:pPr>
        <w:rPr>
          <w:rFonts w:ascii="Calibri" w:hAnsi="Calibri"/>
          <w:sz w:val="18"/>
          <w:szCs w:val="18"/>
        </w:rPr>
      </w:pPr>
      <w:r>
        <w:rPr>
          <w:rFonts w:ascii="Calibri" w:hAnsi="Calibri"/>
          <w:sz w:val="18"/>
          <w:szCs w:val="18"/>
        </w:rPr>
        <w:tab/>
        <w:t xml:space="preserve">(2) </w:t>
      </w:r>
      <w:r>
        <w:rPr>
          <w:rFonts w:ascii="Calibri" w:hAnsi="Calibri"/>
          <w:i/>
          <w:iCs/>
          <w:sz w:val="18"/>
          <w:szCs w:val="18"/>
        </w:rPr>
        <w:t>Bricks, Mortar and Open Spaces</w:t>
      </w:r>
      <w:r>
        <w:rPr>
          <w:rFonts w:ascii="Calibri" w:hAnsi="Calibri"/>
          <w:sz w:val="18"/>
          <w:szCs w:val="18"/>
        </w:rPr>
        <w:t xml:space="preserve">  </w:t>
      </w:r>
    </w:p>
    <w:p w14:paraId="1435D036" w14:textId="77777777" w:rsidR="002E656D" w:rsidRDefault="002E656D" w:rsidP="002E656D">
      <w:pPr>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b/>
          <w:bCs/>
          <w:sz w:val="18"/>
          <w:szCs w:val="18"/>
        </w:rPr>
        <w:t>27</w:t>
      </w:r>
      <w:r>
        <w:rPr>
          <w:rFonts w:ascii="Calibri" w:hAnsi="Calibri"/>
          <w:sz w:val="18"/>
          <w:szCs w:val="18"/>
        </w:rPr>
        <w:t>:18–26</w:t>
      </w:r>
    </w:p>
    <w:p w14:paraId="6F815D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Ham, manor of  </w:t>
      </w:r>
      <w:r>
        <w:rPr>
          <w:rFonts w:ascii="Calibri" w:hAnsi="Calibri"/>
          <w:b/>
          <w:bCs/>
          <w:sz w:val="18"/>
          <w:szCs w:val="18"/>
        </w:rPr>
        <w:t>27</w:t>
      </w:r>
      <w:r>
        <w:rPr>
          <w:rFonts w:ascii="Calibri" w:hAnsi="Calibri"/>
          <w:sz w:val="18"/>
          <w:szCs w:val="18"/>
        </w:rPr>
        <w:t xml:space="preserve">:68; </w:t>
      </w:r>
      <w:r>
        <w:rPr>
          <w:rFonts w:ascii="Calibri" w:hAnsi="Calibri"/>
          <w:b/>
          <w:bCs/>
          <w:sz w:val="18"/>
          <w:szCs w:val="18"/>
        </w:rPr>
        <w:t>28</w:t>
      </w:r>
      <w:r>
        <w:rPr>
          <w:rFonts w:ascii="Calibri" w:hAnsi="Calibri"/>
          <w:sz w:val="18"/>
          <w:szCs w:val="18"/>
        </w:rPr>
        <w:t xml:space="preserve">:88; </w:t>
      </w:r>
      <w:r>
        <w:rPr>
          <w:rFonts w:ascii="Calibri" w:hAnsi="Calibri"/>
          <w:b/>
          <w:bCs/>
          <w:sz w:val="18"/>
          <w:szCs w:val="18"/>
        </w:rPr>
        <w:t>35</w:t>
      </w:r>
      <w:r>
        <w:rPr>
          <w:rFonts w:ascii="Calibri" w:hAnsi="Calibri"/>
          <w:sz w:val="18"/>
          <w:szCs w:val="18"/>
        </w:rPr>
        <w:t xml:space="preserve">:39; </w:t>
      </w:r>
      <w:r>
        <w:rPr>
          <w:rFonts w:ascii="Calibri" w:hAnsi="Calibri"/>
          <w:b/>
          <w:bCs/>
          <w:sz w:val="18"/>
          <w:szCs w:val="18"/>
        </w:rPr>
        <w:t>36</w:t>
      </w:r>
      <w:r>
        <w:rPr>
          <w:rFonts w:ascii="Calibri" w:hAnsi="Calibri"/>
          <w:sz w:val="18"/>
          <w:szCs w:val="18"/>
        </w:rPr>
        <w:t>:43–44, 71, 81</w:t>
      </w:r>
    </w:p>
    <w:p w14:paraId="50F7F4B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Ham, Urban District of  </w:t>
      </w:r>
      <w:r>
        <w:rPr>
          <w:rFonts w:ascii="Calibri" w:hAnsi="Calibri"/>
          <w:b/>
          <w:bCs/>
          <w:sz w:val="18"/>
          <w:szCs w:val="18"/>
        </w:rPr>
        <w:t>26</w:t>
      </w:r>
      <w:r>
        <w:rPr>
          <w:rFonts w:ascii="Calibri" w:hAnsi="Calibri"/>
          <w:sz w:val="18"/>
          <w:szCs w:val="18"/>
        </w:rPr>
        <w:t>:25, 75</w:t>
      </w:r>
    </w:p>
    <w:p w14:paraId="5374AE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 &amp; Petersham Common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32, 33;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:29</w:t>
      </w:r>
    </w:p>
    <w:p w14:paraId="3E67CA1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 &amp; Petersham Manor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4, 5</w:t>
      </w:r>
    </w:p>
    <w:p w14:paraId="2EC172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 1841 emigrants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46–47</w:t>
      </w:r>
    </w:p>
    <w:p w14:paraId="4E4CF3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allotments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:28–29</w:t>
      </w:r>
    </w:p>
    <w:p w14:paraId="791D21E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Ham almshouses  </w:t>
      </w:r>
      <w:r>
        <w:rPr>
          <w:rFonts w:ascii="Calibri" w:hAnsi="Calibri"/>
          <w:b/>
          <w:bCs/>
          <w:sz w:val="18"/>
          <w:szCs w:val="18"/>
        </w:rPr>
        <w:t>26</w:t>
      </w:r>
      <w:r>
        <w:rPr>
          <w:rFonts w:ascii="Calibri" w:hAnsi="Calibri"/>
          <w:sz w:val="18"/>
          <w:szCs w:val="18"/>
        </w:rPr>
        <w:t>:32, 73</w:t>
      </w:r>
    </w:p>
    <w:p w14:paraId="6DA9E5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Amenities Group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:26</w:t>
      </w:r>
    </w:p>
    <w:p w14:paraId="29D31F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Ham and Petersham Association  </w:t>
      </w:r>
      <w:r>
        <w:rPr>
          <w:rFonts w:ascii="Calibri" w:hAnsi="Calibri"/>
          <w:b/>
          <w:bCs/>
          <w:sz w:val="18"/>
          <w:szCs w:val="18"/>
        </w:rPr>
        <w:t>27</w:t>
      </w:r>
      <w:r>
        <w:rPr>
          <w:rFonts w:ascii="Calibri" w:hAnsi="Calibri"/>
          <w:sz w:val="18"/>
          <w:szCs w:val="18"/>
        </w:rPr>
        <w:t>:26</w:t>
      </w:r>
    </w:p>
    <w:p w14:paraId="2373EA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Ham and Petersham at 2000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:30</w:t>
      </w:r>
    </w:p>
    <w:p w14:paraId="30EB73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Ham Boys’ Club  </w:t>
      </w:r>
      <w:r>
        <w:rPr>
          <w:rFonts w:ascii="Calibri" w:hAnsi="Calibri"/>
          <w:b/>
          <w:bCs/>
          <w:sz w:val="18"/>
          <w:szCs w:val="18"/>
        </w:rPr>
        <w:t>27</w:t>
      </w:r>
      <w:r>
        <w:rPr>
          <w:rFonts w:ascii="Calibri" w:hAnsi="Calibri"/>
          <w:sz w:val="18"/>
          <w:szCs w:val="18"/>
        </w:rPr>
        <w:t>:20</w:t>
      </w:r>
    </w:p>
    <w:p w14:paraId="53AD58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Close,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:20-22;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3C288B8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Ham Common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11–15, 21–5;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30;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62;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29–32;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47;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61; </w:t>
      </w:r>
    </w:p>
    <w:p w14:paraId="7A7D84E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28–29;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:20-21, 26, 65, 68, 74–77;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:26, 29, 66;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:82</w:t>
      </w:r>
    </w:p>
    <w:p w14:paraId="3C6030A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Ham Common and the Dysarts</w:t>
      </w:r>
      <w:r>
        <w:rPr>
          <w:rFonts w:asciiTheme="majorHAnsi" w:eastAsia="Times New Roman" w:hAnsiTheme="majorHAnsi" w:cs="Times New Roman"/>
          <w:sz w:val="18"/>
          <w:szCs w:val="18"/>
        </w:rPr>
        <w:t xml:space="preserve"> (Harland)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63</w:t>
      </w:r>
    </w:p>
    <w:p w14:paraId="5136C95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 Common Defence Committee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65</w:t>
      </w:r>
    </w:p>
    <w:p w14:paraId="3DD6C63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Ham Common, North Family and Kew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47–52</w:t>
      </w:r>
    </w:p>
    <w:p w14:paraId="737E8A2F"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i/>
          <w:sz w:val="18"/>
          <w:szCs w:val="18"/>
        </w:rPr>
        <w:t xml:space="preserve">Ham Common, Radical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62–64</w:t>
      </w:r>
    </w:p>
    <w:p w14:paraId="58883059"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Ham Common, The defence of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63–66</w:t>
      </w:r>
    </w:p>
    <w:p w14:paraId="7BB3A9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Defence and Ratepayers’ Association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:29</w:t>
      </w:r>
    </w:p>
    <w:p w14:paraId="366D7A23"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Ham Emigrants to New Zealand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45–57</w:t>
      </w:r>
    </w:p>
    <w:p w14:paraId="20F36E7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Farm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35E1148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 Fields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65</w:t>
      </w:r>
    </w:p>
    <w:p w14:paraId="16DD8EA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Fields estate,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 74, 77;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14:paraId="4CB78AE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 Great Barn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33</w:t>
      </w:r>
    </w:p>
    <w:p w14:paraId="38592DD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Hall estate,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:22</w:t>
      </w:r>
    </w:p>
    <w:p w14:paraId="503F79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 Hatch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11, 13</w:t>
      </w:r>
    </w:p>
    <w:p w14:paraId="2E28D82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 House,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29, 42, 43, 45;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:22–24;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27–28, 29, 35;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55–58; </w:t>
      </w:r>
    </w:p>
    <w:p w14:paraId="6FF8DD0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59–66;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4, 62;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28, 52;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:60, 84;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:25; </w:t>
      </w:r>
    </w:p>
    <w:p w14:paraId="39454538"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:38, 43–49, 78, 80–81, 85–87</w:t>
      </w:r>
    </w:p>
    <w:p w14:paraId="317D34CF" w14:textId="77777777" w:rsidR="002E656D" w:rsidRDefault="002E656D" w:rsidP="002E656D">
      <w:pPr>
        <w:ind w:firstLine="720"/>
        <w:rPr>
          <w:rFonts w:asciiTheme="majorHAnsi" w:eastAsia="Times New Roman" w:hAnsiTheme="majorHAnsi" w:cs="Times New Roman"/>
          <w:i/>
          <w:color w:val="auto"/>
          <w:sz w:val="18"/>
          <w:szCs w:val="18"/>
        </w:rPr>
      </w:pPr>
      <w:r w:rsidRPr="00246FCB">
        <w:rPr>
          <w:rFonts w:asciiTheme="majorHAnsi" w:eastAsia="Times New Roman" w:hAnsiTheme="majorHAnsi" w:cs="Times New Roman"/>
          <w:i/>
          <w:color w:val="auto"/>
          <w:sz w:val="18"/>
          <w:szCs w:val="18"/>
        </w:rPr>
        <w:t xml:space="preserve">Ham House, Petersham or </w:t>
      </w:r>
    </w:p>
    <w:p w14:paraId="2B5FBD45" w14:textId="77777777" w:rsidR="002E656D" w:rsidRPr="00C135B0" w:rsidRDefault="002E656D" w:rsidP="002E656D">
      <w:pPr>
        <w:ind w:left="720" w:firstLine="720"/>
        <w:rPr>
          <w:rFonts w:ascii="Calibri" w:hAnsi="Calibri"/>
          <w:color w:val="auto"/>
          <w:sz w:val="18"/>
          <w:szCs w:val="18"/>
        </w:rPr>
      </w:pPr>
      <w:r w:rsidRPr="00246FCB">
        <w:rPr>
          <w:rFonts w:asciiTheme="majorHAnsi" w:eastAsia="Times New Roman" w:hAnsiTheme="majorHAnsi" w:cs="Times New Roman"/>
          <w:i/>
          <w:color w:val="auto"/>
          <w:sz w:val="18"/>
          <w:szCs w:val="18"/>
        </w:rPr>
        <w:t>Weybridge?</w:t>
      </w:r>
      <w:r w:rsidRPr="00246FCB">
        <w:rPr>
          <w:rFonts w:asciiTheme="majorHAnsi" w:eastAsia="Times New Roman" w:hAnsiTheme="majorHAnsi" w:cs="Times New Roman"/>
          <w:color w:val="auto"/>
          <w:sz w:val="18"/>
          <w:szCs w:val="18"/>
        </w:rPr>
        <w:t xml:space="preserve">  </w:t>
      </w:r>
      <w:r w:rsidRPr="00246FCB">
        <w:rPr>
          <w:rFonts w:asciiTheme="majorHAnsi" w:eastAsia="Times New Roman" w:hAnsiTheme="majorHAnsi" w:cs="Times New Roman"/>
          <w:b/>
          <w:color w:val="auto"/>
          <w:sz w:val="18"/>
          <w:szCs w:val="18"/>
        </w:rPr>
        <w:t>7</w:t>
      </w:r>
      <w:r w:rsidRPr="00246FCB">
        <w:rPr>
          <w:rFonts w:asciiTheme="majorHAnsi" w:eastAsia="Times New Roman" w:hAnsiTheme="majorHAnsi" w:cs="Times New Roman"/>
          <w:color w:val="auto"/>
          <w:sz w:val="18"/>
          <w:szCs w:val="18"/>
        </w:rPr>
        <w:t xml:space="preserve">:25-28                                     </w:t>
      </w:r>
    </w:p>
    <w:p w14:paraId="12ECD2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Origins of</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Ham House Grounds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31–36;</w:t>
      </w:r>
    </w:p>
    <w:p w14:paraId="224B382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Ham House modernization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59–66;</w:t>
      </w:r>
    </w:p>
    <w:p w14:paraId="3AB5BB2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Thomas Knyvett at Ham House in 1644</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p>
    <w:p w14:paraId="68DAC87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18, 19;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20–26</w:t>
      </w:r>
    </w:p>
    <w:p w14:paraId="2C48BD78"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iCs/>
          <w:sz w:val="18"/>
          <w:szCs w:val="18"/>
        </w:rPr>
        <w:t xml:space="preserve">Ham House and its Owners through five </w:t>
      </w:r>
      <w:r>
        <w:rPr>
          <w:rFonts w:asciiTheme="majorHAnsi" w:eastAsia="Times New Roman" w:hAnsiTheme="majorHAnsi" w:cs="Times New Roman"/>
          <w:i/>
          <w:iCs/>
          <w:sz w:val="18"/>
          <w:szCs w:val="18"/>
        </w:rPr>
        <w:tab/>
      </w:r>
      <w:r>
        <w:rPr>
          <w:rFonts w:asciiTheme="majorHAnsi" w:eastAsia="Times New Roman" w:hAnsiTheme="majorHAnsi" w:cs="Times New Roman"/>
          <w:i/>
          <w:iCs/>
          <w:sz w:val="18"/>
          <w:szCs w:val="18"/>
        </w:rPr>
        <w:tab/>
        <w:t xml:space="preserve">centuries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:94</w:t>
      </w:r>
    </w:p>
    <w:p w14:paraId="7D996853" w14:textId="77777777" w:rsidR="002E656D" w:rsidRDefault="002E656D" w:rsidP="002E656D">
      <w:pPr>
        <w:ind w:firstLine="720"/>
        <w:rPr>
          <w:rFonts w:asciiTheme="majorHAnsi" w:eastAsia="Times New Roman" w:hAnsiTheme="majorHAnsi" w:cs="Times New Roman"/>
          <w:sz w:val="18"/>
          <w:szCs w:val="18"/>
        </w:rPr>
      </w:pPr>
      <w:r w:rsidRPr="00C135B0">
        <w:rPr>
          <w:rFonts w:asciiTheme="majorHAnsi" w:eastAsia="Times New Roman" w:hAnsiTheme="majorHAnsi" w:cs="Times New Roman"/>
          <w:i/>
          <w:sz w:val="18"/>
          <w:szCs w:val="18"/>
        </w:rPr>
        <w:t>The other Ham House</w:t>
      </w:r>
      <w:r>
        <w:rPr>
          <w:rFonts w:asciiTheme="majorHAnsi" w:eastAsia="Times New Roman" w:hAnsiTheme="majorHAnsi" w:cs="Times New Roman"/>
          <w:sz w:val="18"/>
          <w:szCs w:val="18"/>
        </w:rPr>
        <w:t xml:space="preserve"> </w:t>
      </w:r>
      <w:r w:rsidRPr="00C135B0">
        <w:rPr>
          <w:rFonts w:asciiTheme="majorHAnsi" w:eastAsia="Times New Roman" w:hAnsiTheme="majorHAnsi" w:cs="Times New Roman"/>
          <w:b/>
          <w:sz w:val="18"/>
          <w:szCs w:val="18"/>
        </w:rPr>
        <w:t>37</w:t>
      </w:r>
      <w:r>
        <w:rPr>
          <w:rFonts w:asciiTheme="majorHAnsi" w:eastAsia="Times New Roman" w:hAnsiTheme="majorHAnsi" w:cs="Times New Roman"/>
          <w:sz w:val="18"/>
          <w:szCs w:val="18"/>
        </w:rPr>
        <w:t>: 25–28</w:t>
      </w:r>
    </w:p>
    <w:p w14:paraId="01444027" w14:textId="77777777" w:rsidR="002E656D" w:rsidRDefault="002E656D" w:rsidP="002E656D">
      <w:pPr>
        <w:rPr>
          <w:rFonts w:asciiTheme="majorHAnsi" w:eastAsia="Times New Roman" w:hAnsiTheme="majorHAnsi" w:cs="Times New Roman"/>
          <w:i/>
          <w:color w:val="auto"/>
          <w:sz w:val="18"/>
          <w:szCs w:val="18"/>
        </w:rPr>
      </w:pPr>
      <w:r w:rsidRPr="00C135B0">
        <w:rPr>
          <w:rFonts w:asciiTheme="majorHAnsi" w:eastAsia="Times New Roman" w:hAnsiTheme="majorHAnsi" w:cs="Times New Roman"/>
          <w:color w:val="auto"/>
          <w:sz w:val="18"/>
          <w:szCs w:val="18"/>
        </w:rPr>
        <w:lastRenderedPageBreak/>
        <w:t>Ham House, Weybridge</w:t>
      </w:r>
      <w:r>
        <w:rPr>
          <w:rFonts w:asciiTheme="majorHAnsi" w:eastAsia="Times New Roman" w:hAnsiTheme="majorHAnsi" w:cs="Times New Roman"/>
          <w:i/>
          <w:color w:val="auto"/>
          <w:sz w:val="18"/>
          <w:szCs w:val="18"/>
        </w:rPr>
        <w:t xml:space="preserve"> </w:t>
      </w:r>
    </w:p>
    <w:p w14:paraId="325DBF5B" w14:textId="77777777" w:rsidR="002E656D" w:rsidRDefault="002E656D" w:rsidP="002E656D">
      <w:pPr>
        <w:ind w:firstLine="720"/>
        <w:rPr>
          <w:rFonts w:asciiTheme="majorHAnsi" w:eastAsia="Times New Roman" w:hAnsiTheme="majorHAnsi" w:cs="Times New Roman"/>
          <w:i/>
          <w:color w:val="auto"/>
          <w:sz w:val="18"/>
          <w:szCs w:val="18"/>
        </w:rPr>
      </w:pPr>
      <w:r w:rsidRPr="00246FCB">
        <w:rPr>
          <w:rFonts w:asciiTheme="majorHAnsi" w:eastAsia="Times New Roman" w:hAnsiTheme="majorHAnsi" w:cs="Times New Roman"/>
          <w:i/>
          <w:color w:val="auto"/>
          <w:sz w:val="18"/>
          <w:szCs w:val="18"/>
        </w:rPr>
        <w:t xml:space="preserve">Ham House, Petersham or </w:t>
      </w:r>
    </w:p>
    <w:p w14:paraId="5182DFD3" w14:textId="77777777" w:rsidR="002E656D" w:rsidRDefault="002E656D" w:rsidP="002E656D">
      <w:pPr>
        <w:ind w:left="720" w:firstLine="720"/>
        <w:rPr>
          <w:rFonts w:asciiTheme="majorHAnsi" w:eastAsia="Times New Roman" w:hAnsiTheme="majorHAnsi" w:cs="Times New Roman"/>
          <w:color w:val="auto"/>
          <w:sz w:val="18"/>
          <w:szCs w:val="18"/>
        </w:rPr>
      </w:pPr>
      <w:r w:rsidRPr="00246FCB">
        <w:rPr>
          <w:rFonts w:asciiTheme="majorHAnsi" w:eastAsia="Times New Roman" w:hAnsiTheme="majorHAnsi" w:cs="Times New Roman"/>
          <w:i/>
          <w:color w:val="auto"/>
          <w:sz w:val="18"/>
          <w:szCs w:val="18"/>
        </w:rPr>
        <w:t>Weybridge?</w:t>
      </w:r>
      <w:r w:rsidRPr="00246FCB">
        <w:rPr>
          <w:rFonts w:asciiTheme="majorHAnsi" w:eastAsia="Times New Roman" w:hAnsiTheme="majorHAnsi" w:cs="Times New Roman"/>
          <w:color w:val="auto"/>
          <w:sz w:val="18"/>
          <w:szCs w:val="18"/>
        </w:rPr>
        <w:t xml:space="preserve">  </w:t>
      </w:r>
      <w:r w:rsidRPr="00246FCB">
        <w:rPr>
          <w:rFonts w:asciiTheme="majorHAnsi" w:eastAsia="Times New Roman" w:hAnsiTheme="majorHAnsi" w:cs="Times New Roman"/>
          <w:b/>
          <w:color w:val="auto"/>
          <w:sz w:val="18"/>
          <w:szCs w:val="18"/>
        </w:rPr>
        <w:t>7</w:t>
      </w:r>
      <w:r w:rsidRPr="00246FCB">
        <w:rPr>
          <w:rFonts w:asciiTheme="majorHAnsi" w:eastAsia="Times New Roman" w:hAnsiTheme="majorHAnsi" w:cs="Times New Roman"/>
          <w:color w:val="auto"/>
          <w:sz w:val="18"/>
          <w:szCs w:val="18"/>
        </w:rPr>
        <w:t>:25-28</w:t>
      </w:r>
    </w:p>
    <w:p w14:paraId="24D177DC" w14:textId="77777777" w:rsidR="002E656D" w:rsidRPr="00246FCB" w:rsidRDefault="002E656D" w:rsidP="002E656D">
      <w:pPr>
        <w:ind w:firstLine="720"/>
        <w:rPr>
          <w:rFonts w:ascii="Calibri" w:hAnsi="Calibri"/>
          <w:color w:val="auto"/>
          <w:sz w:val="18"/>
          <w:szCs w:val="18"/>
        </w:rPr>
      </w:pPr>
      <w:r w:rsidRPr="00C135B0">
        <w:rPr>
          <w:rFonts w:asciiTheme="majorHAnsi" w:eastAsia="Times New Roman" w:hAnsiTheme="majorHAnsi" w:cs="Times New Roman"/>
          <w:i/>
          <w:sz w:val="18"/>
          <w:szCs w:val="18"/>
        </w:rPr>
        <w:t>The other Ham House</w:t>
      </w:r>
      <w:r>
        <w:rPr>
          <w:rFonts w:asciiTheme="majorHAnsi" w:eastAsia="Times New Roman" w:hAnsiTheme="majorHAnsi" w:cs="Times New Roman"/>
          <w:sz w:val="18"/>
          <w:szCs w:val="18"/>
        </w:rPr>
        <w:t xml:space="preserve"> </w:t>
      </w:r>
      <w:r w:rsidRPr="00C135B0">
        <w:rPr>
          <w:rFonts w:asciiTheme="majorHAnsi" w:eastAsia="Times New Roman" w:hAnsiTheme="majorHAnsi" w:cs="Times New Roman"/>
          <w:b/>
          <w:sz w:val="18"/>
          <w:szCs w:val="18"/>
        </w:rPr>
        <w:t>37</w:t>
      </w:r>
      <w:r>
        <w:rPr>
          <w:rFonts w:asciiTheme="majorHAnsi" w:eastAsia="Times New Roman" w:hAnsiTheme="majorHAnsi" w:cs="Times New Roman"/>
          <w:sz w:val="18"/>
          <w:szCs w:val="18"/>
        </w:rPr>
        <w:t>: 25–28</w:t>
      </w:r>
      <w:r w:rsidRPr="00246FCB">
        <w:rPr>
          <w:rFonts w:asciiTheme="majorHAnsi" w:eastAsia="Times New Roman" w:hAnsiTheme="majorHAnsi" w:cs="Times New Roman"/>
          <w:color w:val="auto"/>
          <w:sz w:val="18"/>
          <w:szCs w:val="18"/>
        </w:rPr>
        <w:t xml:space="preserve">                                   </w:t>
      </w:r>
    </w:p>
    <w:p w14:paraId="12EFF8C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 Isolation Hospital proposed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74, 76</w:t>
      </w:r>
    </w:p>
    <w:p w14:paraId="1B26E90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 Lammas Lands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65, 74</w:t>
      </w:r>
    </w:p>
    <w:p w14:paraId="3EC7182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 Lammas rights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10, 16</w:t>
      </w:r>
    </w:p>
    <w:p w14:paraId="76F72D4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Library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w:t>
      </w:r>
    </w:p>
    <w:p w14:paraId="03908F6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Local Nature 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:28–29</w:t>
      </w:r>
    </w:p>
    <w:p w14:paraId="5BD9318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Ham Obelisk</w:t>
      </w:r>
    </w:p>
    <w:p w14:paraId="364D4E0D"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Foolish historians on</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Ham Obelisk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27–29</w:t>
      </w:r>
    </w:p>
    <w:p w14:paraId="4EB80BE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Pond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:26</w:t>
      </w:r>
    </w:p>
    <w:p w14:paraId="05AEA7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Ridings,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184B14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Rifle Range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136FCB2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River Gravel Co.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:21, 23;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42D264D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School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:80</w:t>
      </w:r>
    </w:p>
    <w:p w14:paraId="1C72C6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 Street Manor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Sir Everard Home</w:t>
      </w:r>
    </w:p>
    <w:p w14:paraId="7A38B9A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 Street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:19, 21-22;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:88–90;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 29</w:t>
      </w:r>
    </w:p>
    <w:p w14:paraId="6D37747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 to Twickenham ferry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3–15</w:t>
      </w:r>
    </w:p>
    <w:p w14:paraId="037AEA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Town Plan (1913)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 28</w:t>
      </w:r>
    </w:p>
    <w:p w14:paraId="1D773D3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Ham under the Hammer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:25–30</w:t>
      </w:r>
    </w:p>
    <w:p w14:paraId="0274DBB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 Urban District Council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28, 29;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:26–27, 31;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:18</w:t>
      </w:r>
    </w:p>
    <w:p w14:paraId="581D1E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Vestry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:65–69, 72–73, 77</w:t>
      </w:r>
    </w:p>
    <w:p w14:paraId="702D77C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 Village School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32</w:t>
      </w:r>
    </w:p>
    <w:p w14:paraId="1B5839D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Walks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:21</w:t>
      </w:r>
    </w:p>
    <w:p w14:paraId="22AF204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Horace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:42</w:t>
      </w:r>
    </w:p>
    <w:p w14:paraId="3377233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Hamilton, Marquis of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:45</w:t>
      </w:r>
    </w:p>
    <w:p w14:paraId="7C8E7E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Hamilton, Lady Emma (Mrs Harte)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35</w:t>
      </w:r>
    </w:p>
    <w:p w14:paraId="01866B6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Hamilton, George Douglas, 1st Earl of Orkney  </w:t>
      </w:r>
    </w:p>
    <w:p w14:paraId="1CD213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:83–84</w:t>
      </w:r>
    </w:p>
    <w:p w14:paraId="42479B1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Hamilton, Sir William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5016C9D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Hammersmith Bridge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:48–49</w:t>
      </w:r>
    </w:p>
    <w:p w14:paraId="154B247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‘Hammerton’s Ferry’ (song)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14</w:t>
      </w:r>
    </w:p>
    <w:p w14:paraId="7EC2A2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Hammerton, Walter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3–15;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14:paraId="0BDD139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Hamond, Thomas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14:paraId="3B45A7D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Hampstead Heath, London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p>
    <w:p w14:paraId="7A4442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Hampton Court Palace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24, 44;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57;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32, 56;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:47, 70–71, 74</w:t>
      </w:r>
    </w:p>
    <w:p w14:paraId="27AFD54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Hampton Court Park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15</w:t>
      </w:r>
    </w:p>
    <w:p w14:paraId="1F9671F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Hampton Court Road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27</w:t>
      </w:r>
    </w:p>
    <w:p w14:paraId="699E0044" w14:textId="77777777" w:rsidR="002E656D" w:rsidRPr="00246FCB" w:rsidRDefault="002E656D" w:rsidP="002E656D">
      <w:pPr>
        <w:rPr>
          <w:rFonts w:ascii="Calibri" w:hAnsi="Calibri"/>
          <w:color w:val="auto"/>
          <w:sz w:val="18"/>
          <w:szCs w:val="18"/>
        </w:rPr>
      </w:pPr>
      <w:r w:rsidRPr="00246FCB">
        <w:rPr>
          <w:rFonts w:asciiTheme="majorHAnsi" w:eastAsia="Times New Roman" w:hAnsiTheme="majorHAnsi" w:cs="Times New Roman"/>
          <w:color w:val="auto"/>
          <w:sz w:val="18"/>
          <w:szCs w:val="18"/>
        </w:rPr>
        <w:t xml:space="preserve">Hampton, F. &amp; G. (Richmond builders) </w:t>
      </w:r>
      <w:r w:rsidRPr="00246FCB">
        <w:rPr>
          <w:rFonts w:asciiTheme="majorHAnsi" w:eastAsia="Times New Roman" w:hAnsiTheme="majorHAnsi" w:cs="Times New Roman"/>
          <w:b/>
          <w:color w:val="auto"/>
          <w:sz w:val="18"/>
          <w:szCs w:val="18"/>
        </w:rPr>
        <w:t>38:</w:t>
      </w:r>
      <w:r w:rsidRPr="00246FCB">
        <w:rPr>
          <w:rFonts w:asciiTheme="majorHAnsi" w:eastAsia="Times New Roman" w:hAnsiTheme="majorHAnsi" w:cs="Times New Roman"/>
          <w:color w:val="auto"/>
          <w:sz w:val="18"/>
          <w:szCs w:val="18"/>
        </w:rPr>
        <w:t>57</w:t>
      </w:r>
    </w:p>
    <w:p w14:paraId="6D7D291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Hampton Road, Twickenham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:85</w:t>
      </w:r>
    </w:p>
    <w:p w14:paraId="759F136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Hampton Wick Local Board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w:t>
      </w:r>
    </w:p>
    <w:p w14:paraId="72B8368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Hampton Wick–Staines turnpike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21</w:t>
      </w:r>
    </w:p>
    <w:p w14:paraId="20119AD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Hampton, Richard (molecatcher)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25</w:t>
      </w:r>
    </w:p>
    <w:p w14:paraId="5E6EC9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Hanbury, Daniel (1825–1875)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47</w:t>
      </w:r>
    </w:p>
    <w:p w14:paraId="5B3357A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Hancock,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19–20</w:t>
      </w:r>
    </w:p>
    <w:p w14:paraId="5BB7A7AB" w14:textId="2550EA3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Hancock, Rev. Leonard Rhys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:34</w:t>
      </w:r>
      <w:r w:rsidR="0081141A">
        <w:rPr>
          <w:rFonts w:asciiTheme="majorHAnsi" w:eastAsia="Times New Roman" w:hAnsiTheme="majorHAnsi" w:cs="Times New Roman"/>
          <w:sz w:val="18"/>
          <w:szCs w:val="18"/>
        </w:rPr>
        <w:t xml:space="preserve">; </w:t>
      </w:r>
      <w:r w:rsidR="0081141A" w:rsidRPr="0081141A">
        <w:rPr>
          <w:rFonts w:asciiTheme="majorHAnsi" w:eastAsia="Times New Roman" w:hAnsiTheme="majorHAnsi" w:cs="Times New Roman"/>
          <w:b/>
          <w:color w:val="auto"/>
          <w:sz w:val="18"/>
          <w:szCs w:val="18"/>
        </w:rPr>
        <w:t>39</w:t>
      </w:r>
      <w:r w:rsidR="0081141A" w:rsidRPr="0081141A">
        <w:rPr>
          <w:rFonts w:asciiTheme="majorHAnsi" w:eastAsia="Times New Roman" w:hAnsiTheme="majorHAnsi" w:cs="Times New Roman"/>
          <w:color w:val="auto"/>
          <w:sz w:val="18"/>
          <w:szCs w:val="18"/>
        </w:rPr>
        <w:t>:65</w:t>
      </w:r>
    </w:p>
    <w:p w14:paraId="2FA835D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Hancock, Mary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14:paraId="632585F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Hand and Flower,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:29–31;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319041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Handlou, Edmund de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w:t>
      </w:r>
    </w:p>
    <w:p w14:paraId="062AA2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Handlou, John de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3–5</w:t>
      </w:r>
    </w:p>
    <w:p w14:paraId="2C96BF8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Handlou, Mrs John de,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Burnel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w:t>
      </w:r>
    </w:p>
    <w:p w14:paraId="2E3FA2B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Handlou, Nicholas,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Burnell, Nicholas</w:t>
      </w:r>
    </w:p>
    <w:p w14:paraId="5A51670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Hands, Henry James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:75</w:t>
      </w:r>
    </w:p>
    <w:p w14:paraId="7FEA1B4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Hankey, William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42</w:t>
      </w:r>
    </w:p>
    <w:p w14:paraId="53258B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Hanover, Germany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:41–43, 48</w:t>
      </w:r>
    </w:p>
    <w:p w14:paraId="626B27C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Hanover, King of,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Cumberland, Duke of</w:t>
      </w:r>
    </w:p>
    <w:p w14:paraId="43E1301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Hansen, Linda, née Howell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57</w:t>
      </w:r>
    </w:p>
    <w:p w14:paraId="30FFC54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Hanwell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55–56</w:t>
      </w:r>
    </w:p>
    <w:p w14:paraId="5F4092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Hanworth Park House, Feltham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 8</w:t>
      </w:r>
    </w:p>
    <w:p w14:paraId="4B38AB4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Harbord House,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:40, 43</w:t>
      </w:r>
    </w:p>
    <w:p w14:paraId="581065F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Harbord House, Mrs Harbord, late 18th cent. on </w:t>
      </w:r>
      <w:r>
        <w:rPr>
          <w:rFonts w:asciiTheme="majorHAnsi" w:eastAsia="Times New Roman" w:hAnsiTheme="majorHAnsi" w:cs="Times New Roman"/>
          <w:sz w:val="18"/>
          <w:szCs w:val="18"/>
        </w:rPr>
        <w:tab/>
        <w:t xml:space="preserve">Darrell estate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15</w:t>
      </w:r>
    </w:p>
    <w:p w14:paraId="0824890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Harbord, Sir Charles (temp.1700)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33</w:t>
      </w:r>
    </w:p>
    <w:p w14:paraId="7CA9924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Harbord, Hon. Louisa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14:paraId="105DAB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Harcourt, Hon. William, later 3rd Earl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17</w:t>
      </w:r>
    </w:p>
    <w:p w14:paraId="748CE58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Hardie, Keir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37</w:t>
      </w:r>
    </w:p>
    <w:p w14:paraId="5C4E107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Harding, Rudge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:25, 27</w:t>
      </w:r>
    </w:p>
    <w:p w14:paraId="39DA3D2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Harding, Warren G.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:35</w:t>
      </w:r>
    </w:p>
    <w:p w14:paraId="0468190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Hardinge, Lord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52</w:t>
      </w:r>
    </w:p>
    <w:p w14:paraId="28949C3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Hardwick, Philip Charles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w:t>
      </w:r>
    </w:p>
    <w:p w14:paraId="683A14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Hardwick, Thomas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39, 40</w:t>
      </w:r>
    </w:p>
    <w:p w14:paraId="1731F5A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Hardwicke House,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72AAD30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Hardwicke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 20–22</w:t>
      </w:r>
    </w:p>
    <w:p w14:paraId="1E6D891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Hardy, Thomas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w:t>
      </w:r>
    </w:p>
    <w:p w14:paraId="6B30BB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Hare, Alexander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:87</w:t>
      </w:r>
    </w:p>
    <w:p w14:paraId="479AD08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Hare,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:87</w:t>
      </w:r>
    </w:p>
    <w:p w14:paraId="193E97F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Harford-Battersby, Canon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1159DA0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sidRPr="00D14B55">
        <w:rPr>
          <w:rFonts w:asciiTheme="majorHAnsi" w:eastAsia="Times New Roman" w:hAnsiTheme="majorHAnsi" w:cs="Times New Roman"/>
          <w:bCs/>
          <w:color w:val="auto"/>
          <w:kern w:val="36"/>
          <w:sz w:val="18"/>
          <w:szCs w:val="18"/>
          <w:lang w:val="en" w:eastAsia="en-GB"/>
        </w:rPr>
        <w:t>Harington, John,</w:t>
      </w:r>
      <w:r>
        <w:rPr>
          <w:rFonts w:asciiTheme="majorHAnsi" w:eastAsia="Times New Roman" w:hAnsiTheme="majorHAnsi" w:cs="Times New Roman"/>
          <w:bCs/>
          <w:color w:val="auto"/>
          <w:kern w:val="36"/>
          <w:sz w:val="18"/>
          <w:szCs w:val="18"/>
          <w:lang w:val="en" w:eastAsia="en-GB"/>
        </w:rPr>
        <w:t xml:space="preserve"> </w:t>
      </w:r>
      <w:r w:rsidRPr="00D14B55">
        <w:rPr>
          <w:rFonts w:asciiTheme="majorHAnsi" w:eastAsia="Times New Roman" w:hAnsiTheme="majorHAnsi" w:cs="Times New Roman"/>
          <w:bCs/>
          <w:color w:val="auto"/>
          <w:kern w:val="36"/>
          <w:sz w:val="18"/>
          <w:szCs w:val="18"/>
          <w:lang w:val="en" w:eastAsia="en-GB"/>
        </w:rPr>
        <w:t>1st Baron Harington of Exton</w:t>
      </w:r>
      <w:r>
        <w:rPr>
          <w:rFonts w:asciiTheme="majorHAnsi" w:eastAsia="Times New Roman" w:hAnsiTheme="majorHAnsi" w:cs="Times New Roman"/>
          <w:sz w:val="18"/>
          <w:szCs w:val="18"/>
        </w:rPr>
        <w:t xml:space="preserve"> </w:t>
      </w:r>
    </w:p>
    <w:p w14:paraId="3F0DB72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:41;</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:72</w:t>
      </w:r>
    </w:p>
    <w:p w14:paraId="0C37212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Harker, John W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36, 37</w:t>
      </w:r>
    </w:p>
    <w:p w14:paraId="39FF25B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Harland, William Harry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:63–66</w:t>
      </w:r>
    </w:p>
    <w:p w14:paraId="0C579E5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Harleton, sub-manor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:39</w:t>
      </w:r>
    </w:p>
    <w:p w14:paraId="1861A7C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Harleton (or Old) Lodge, Richmond Park </w:t>
      </w:r>
    </w:p>
    <w:p w14:paraId="756D43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27, 33–35;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7BB6C15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Harleton Farm, Richmond Park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w:t>
      </w:r>
    </w:p>
    <w:p w14:paraId="2D23A55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Old Lodge, Richmond Park</w:t>
      </w:r>
    </w:p>
    <w:p w14:paraId="4B8A84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Harley Estate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39</w:t>
      </w:r>
    </w:p>
    <w:p w14:paraId="1C06F53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Harley House, London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53</w:t>
      </w:r>
    </w:p>
    <w:p w14:paraId="51F9C1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Harmony Masonic Lodge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65, 67</w:t>
      </w:r>
    </w:p>
    <w:p w14:paraId="7573D94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Harrington Lodge,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78631FA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Harrington, 1st Earl of, and 1st Viscount Petersham </w:t>
      </w:r>
    </w:p>
    <w:p w14:paraId="0DC33A8B"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(William Stanhope)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w:t>
      </w:r>
    </w:p>
    <w:p w14:paraId="15A9A25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Harrington, 2nd Earl of, and 2nd Viscount Petersham </w:t>
      </w:r>
    </w:p>
    <w:p w14:paraId="27C6A8A5" w14:textId="77777777" w:rsidR="002E656D" w:rsidRPr="002971A5"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(William Stanhope),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w:t>
      </w:r>
    </w:p>
    <w:p w14:paraId="0B409A2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Harrington, Sir Jonah &amp; Lady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14:paraId="4865DC2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Harris, Edward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06BC6B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Harris, John  </w:t>
      </w:r>
      <w:r>
        <w:rPr>
          <w:rFonts w:ascii="Calibri" w:hAnsi="Calibri"/>
          <w:b/>
          <w:bCs/>
          <w:sz w:val="18"/>
          <w:szCs w:val="18"/>
        </w:rPr>
        <w:t>33</w:t>
      </w:r>
      <w:r>
        <w:rPr>
          <w:rFonts w:ascii="Calibri" w:hAnsi="Calibri"/>
          <w:sz w:val="18"/>
          <w:szCs w:val="18"/>
        </w:rPr>
        <w:t xml:space="preserve">:91; </w:t>
      </w:r>
      <w:r>
        <w:rPr>
          <w:rFonts w:ascii="Calibri" w:hAnsi="Calibri"/>
          <w:b/>
          <w:bCs/>
          <w:sz w:val="18"/>
          <w:szCs w:val="18"/>
        </w:rPr>
        <w:t>35</w:t>
      </w:r>
      <w:r>
        <w:rPr>
          <w:rFonts w:ascii="Calibri" w:hAnsi="Calibri"/>
          <w:sz w:val="18"/>
          <w:szCs w:val="18"/>
        </w:rPr>
        <w:t>:63</w:t>
      </w:r>
    </w:p>
    <w:p w14:paraId="056DA20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Harris, John (historian)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:42</w:t>
      </w:r>
    </w:p>
    <w:p w14:paraId="59EE72D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Harris, Margaret  </w:t>
      </w:r>
      <w:r>
        <w:rPr>
          <w:rFonts w:ascii="Calibri" w:hAnsi="Calibri"/>
          <w:b/>
          <w:bCs/>
          <w:sz w:val="18"/>
          <w:szCs w:val="18"/>
        </w:rPr>
        <w:t>35</w:t>
      </w:r>
      <w:r>
        <w:rPr>
          <w:rFonts w:ascii="Calibri" w:hAnsi="Calibri"/>
          <w:sz w:val="18"/>
          <w:szCs w:val="18"/>
        </w:rPr>
        <w:t>:23</w:t>
      </w:r>
    </w:p>
    <w:p w14:paraId="2BB94D3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Harris, Samuel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:74–75</w:t>
      </w:r>
    </w:p>
    <w:p w14:paraId="7ED43B6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Harris, Thomas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27</w:t>
      </w:r>
    </w:p>
    <w:p w14:paraId="2EF6D08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Harrison, Dr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4DA9BD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Harrison, G. B.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9</w:t>
      </w:r>
    </w:p>
    <w:p w14:paraId="03E3529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Harrison, George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14:paraId="42E5358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Harrison, J. Thornhill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9</w:t>
      </w:r>
    </w:p>
    <w:p w14:paraId="6E42D2AE" w14:textId="77777777" w:rsidR="002E656D" w:rsidRPr="00CC5319" w:rsidRDefault="002E656D" w:rsidP="002E656D">
      <w:pPr>
        <w:rPr>
          <w:rFonts w:asciiTheme="majorHAnsi" w:eastAsia="Times New Roman" w:hAnsiTheme="majorHAnsi" w:cs="Times New Roman"/>
          <w:color w:val="auto"/>
          <w:sz w:val="18"/>
          <w:szCs w:val="18"/>
        </w:rPr>
      </w:pPr>
      <w:r w:rsidRPr="00CC5319">
        <w:rPr>
          <w:rFonts w:asciiTheme="majorHAnsi" w:eastAsia="Times New Roman" w:hAnsiTheme="majorHAnsi" w:cs="Times New Roman"/>
          <w:color w:val="auto"/>
          <w:sz w:val="18"/>
          <w:szCs w:val="18"/>
        </w:rPr>
        <w:t xml:space="preserve">Harrison, Mary Kent  </w:t>
      </w:r>
    </w:p>
    <w:p w14:paraId="1499533A" w14:textId="77777777" w:rsidR="002E656D" w:rsidRPr="00CC5319" w:rsidRDefault="002E656D" w:rsidP="002E656D">
      <w:pPr>
        <w:ind w:firstLine="720"/>
        <w:rPr>
          <w:rFonts w:asciiTheme="majorHAnsi" w:eastAsia="Times New Roman" w:hAnsiTheme="majorHAnsi" w:cs="Times New Roman"/>
          <w:i/>
          <w:color w:val="auto"/>
          <w:sz w:val="18"/>
          <w:szCs w:val="18"/>
        </w:rPr>
      </w:pPr>
      <w:r w:rsidRPr="00CC5319">
        <w:rPr>
          <w:rFonts w:asciiTheme="majorHAnsi" w:eastAsia="Times New Roman" w:hAnsiTheme="majorHAnsi" w:cs="Times New Roman"/>
          <w:i/>
          <w:color w:val="auto"/>
          <w:sz w:val="18"/>
          <w:szCs w:val="18"/>
        </w:rPr>
        <w:t>The Artist Mary Kent Harrison (1915–</w:t>
      </w:r>
      <w:r>
        <w:rPr>
          <w:rFonts w:asciiTheme="majorHAnsi" w:eastAsia="Times New Roman" w:hAnsiTheme="majorHAnsi" w:cs="Times New Roman"/>
          <w:i/>
          <w:color w:val="auto"/>
          <w:sz w:val="18"/>
          <w:szCs w:val="18"/>
        </w:rPr>
        <w:t>8</w:t>
      </w:r>
      <w:r w:rsidRPr="00CC5319">
        <w:rPr>
          <w:rFonts w:asciiTheme="majorHAnsi" w:eastAsia="Times New Roman" w:hAnsiTheme="majorHAnsi" w:cs="Times New Roman"/>
          <w:i/>
          <w:color w:val="auto"/>
          <w:sz w:val="18"/>
          <w:szCs w:val="18"/>
        </w:rPr>
        <w:t xml:space="preserve">3): </w:t>
      </w:r>
    </w:p>
    <w:p w14:paraId="591A8ED7" w14:textId="77777777" w:rsidR="002E656D" w:rsidRPr="00CC5319" w:rsidRDefault="002E656D" w:rsidP="002E656D">
      <w:pPr>
        <w:ind w:firstLine="720"/>
        <w:rPr>
          <w:rFonts w:asciiTheme="majorHAnsi" w:eastAsia="Times New Roman" w:hAnsiTheme="majorHAnsi" w:cs="Times New Roman"/>
          <w:color w:val="auto"/>
          <w:sz w:val="18"/>
        </w:rPr>
      </w:pPr>
      <w:r w:rsidRPr="00CC5319">
        <w:rPr>
          <w:rFonts w:asciiTheme="majorHAnsi" w:eastAsia="Times New Roman" w:hAnsiTheme="majorHAnsi" w:cs="Times New Roman"/>
          <w:i/>
          <w:color w:val="auto"/>
          <w:sz w:val="18"/>
          <w:szCs w:val="18"/>
        </w:rPr>
        <w:t>a memoir of her life in Richmond</w:t>
      </w:r>
      <w:r w:rsidRPr="00CC5319">
        <w:rPr>
          <w:rFonts w:asciiTheme="majorHAnsi" w:eastAsia="Times New Roman" w:hAnsiTheme="majorHAnsi" w:cs="Times New Roman"/>
          <w:color w:val="auto"/>
          <w:sz w:val="18"/>
          <w:szCs w:val="18"/>
        </w:rPr>
        <w:t xml:space="preserve"> </w:t>
      </w:r>
      <w:r w:rsidRPr="00CC5319">
        <w:rPr>
          <w:rFonts w:asciiTheme="majorHAnsi" w:eastAsia="Times New Roman" w:hAnsiTheme="majorHAnsi" w:cs="Times New Roman"/>
          <w:b/>
          <w:color w:val="auto"/>
          <w:sz w:val="18"/>
          <w:szCs w:val="18"/>
        </w:rPr>
        <w:t>38</w:t>
      </w:r>
      <w:r w:rsidRPr="00CC5319">
        <w:rPr>
          <w:rFonts w:asciiTheme="majorHAnsi" w:eastAsia="Times New Roman" w:hAnsiTheme="majorHAnsi" w:cs="Times New Roman"/>
          <w:color w:val="auto"/>
          <w:sz w:val="18"/>
          <w:szCs w:val="18"/>
        </w:rPr>
        <w:t>:69–79</w:t>
      </w:r>
    </w:p>
    <w:p w14:paraId="6AE6C5D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Harrold, Joan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14:paraId="3240ACF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Harrods, London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:53</w:t>
      </w:r>
    </w:p>
    <w:p w14:paraId="76391E5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Harrogate, Yorkshire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:22</w:t>
      </w:r>
    </w:p>
    <w:p w14:paraId="084D741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Harrowby, Dudley, 2nd Earl of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14:paraId="1E6BDF6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Harst, Dr Karl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9</w:t>
      </w:r>
    </w:p>
    <w:p w14:paraId="2B65BFE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Hart, Anne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798063D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Hart, George Easton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14:paraId="4D8469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Hart, Moses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Asgill House, site)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35</w:t>
      </w:r>
    </w:p>
    <w:p w14:paraId="6BCF7D1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Hart, Percival (malt-house), 1 The Paragon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:68–69</w:t>
      </w:r>
    </w:p>
    <w:p w14:paraId="11FF64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Hart, William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15–16</w:t>
      </w:r>
    </w:p>
    <w:p w14:paraId="0DBD827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Harvard Univesity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:81</w:t>
      </w:r>
    </w:p>
    <w:p w14:paraId="3A43F92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Harvey, Henry (1)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 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 (map 1569), 4</w:t>
      </w:r>
    </w:p>
    <w:p w14:paraId="5CB973A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Harvey, Henry (2), tile-maker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14:paraId="5195BF0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Harvie Watt, Col. G. 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:61</w:t>
      </w:r>
    </w:p>
    <w:p w14:paraId="78CD69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Harwood, J. 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:23</w:t>
      </w:r>
    </w:p>
    <w:p w14:paraId="7B49893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Haslemere Estates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77</w:t>
      </w:r>
    </w:p>
    <w:p w14:paraId="4F21EC1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Hatch Court, Hatch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:74–76</w:t>
      </w:r>
    </w:p>
    <w:p w14:paraId="636B9B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Hatch End,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323F395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Hatch hamlet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:65–79</w:t>
      </w:r>
    </w:p>
    <w:p w14:paraId="3E86EE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Hatch Lane, Hatch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:76</w:t>
      </w:r>
    </w:p>
    <w:p w14:paraId="598A03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Hatfield, James, 1794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1EB9C3B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Hatfield, William (1),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1588 &amp; wife Elizabeth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57959B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Hatfield, William (2)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216EA51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Hatton, 3rd Viscount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w:t>
      </w:r>
    </w:p>
    <w:p w14:paraId="2CC0A02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Hatton, Sir Christopher, Lord Chancellor in Queen </w:t>
      </w:r>
      <w:r>
        <w:rPr>
          <w:rFonts w:asciiTheme="majorHAnsi" w:eastAsia="Times New Roman" w:hAnsiTheme="majorHAnsi" w:cs="Times New Roman"/>
          <w:sz w:val="18"/>
          <w:szCs w:val="18"/>
        </w:rPr>
        <w:tab/>
        <w:t xml:space="preserve">Elizabeth's reign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23, 28</w:t>
      </w:r>
    </w:p>
    <w:p w14:paraId="74CDADF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Hatton, W. J.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:51–53</w:t>
      </w:r>
    </w:p>
    <w:p w14:paraId="1198ECB3"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Haverfield family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28, 29</w:t>
      </w:r>
    </w:p>
    <w:p w14:paraId="32BD599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Haverfield of Kew, Miss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28, 29</w:t>
      </w:r>
    </w:p>
    <w:p w14:paraId="252278B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Haverfield Gardens,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:80</w:t>
      </w:r>
    </w:p>
    <w:p w14:paraId="367D67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Haverfield Gardens, Kew, history of a Street</w:t>
      </w:r>
      <w:r>
        <w:rPr>
          <w:rFonts w:asciiTheme="majorHAnsi" w:eastAsia="Times New Roman" w:hAnsiTheme="majorHAnsi" w:cs="Times New Roman"/>
          <w:sz w:val="18"/>
          <w:szCs w:val="18"/>
        </w:rPr>
        <w:t xml:space="preserve">, </w:t>
      </w:r>
    </w:p>
    <w:p w14:paraId="03F7CE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37–44</w:t>
      </w:r>
    </w:p>
    <w:p w14:paraId="54BC9EA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Haverfield House, 24 Kew Green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37</w:t>
      </w:r>
    </w:p>
    <w:p w14:paraId="631FC19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Haverfield, John, Kew Gardens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28;  </w:t>
      </w:r>
    </w:p>
    <w:p w14:paraId="5453866A" w14:textId="0E1B6C23"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37 (biog.);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14:paraId="4D1045F1" w14:textId="4C164BFE" w:rsidR="00B7442B" w:rsidRPr="00B7442B" w:rsidRDefault="00B7442B" w:rsidP="002E656D">
      <w:pPr>
        <w:rPr>
          <w:rFonts w:ascii="Calibri" w:hAnsi="Calibri"/>
          <w:color w:val="auto"/>
          <w:sz w:val="18"/>
          <w:szCs w:val="18"/>
        </w:rPr>
      </w:pPr>
      <w:r w:rsidRPr="00B7442B">
        <w:rPr>
          <w:rFonts w:asciiTheme="majorHAnsi" w:eastAsia="Times New Roman" w:hAnsiTheme="majorHAnsi" w:cs="Times New Roman"/>
          <w:color w:val="auto"/>
          <w:sz w:val="18"/>
          <w:szCs w:val="18"/>
        </w:rPr>
        <w:t xml:space="preserve">Havers, Sir Cecil Robert and son Sir Michael  </w:t>
      </w:r>
      <w:r w:rsidRPr="00B7442B">
        <w:rPr>
          <w:rFonts w:asciiTheme="majorHAnsi" w:eastAsia="Times New Roman" w:hAnsiTheme="majorHAnsi" w:cs="Times New Roman"/>
          <w:b/>
          <w:color w:val="auto"/>
          <w:sz w:val="18"/>
          <w:szCs w:val="18"/>
        </w:rPr>
        <w:t>39</w:t>
      </w:r>
      <w:r w:rsidRPr="00B7442B">
        <w:rPr>
          <w:rFonts w:asciiTheme="majorHAnsi" w:eastAsia="Times New Roman" w:hAnsiTheme="majorHAnsi" w:cs="Times New Roman"/>
          <w:color w:val="auto"/>
          <w:sz w:val="18"/>
          <w:szCs w:val="18"/>
        </w:rPr>
        <w:t>:50</w:t>
      </w:r>
    </w:p>
    <w:p w14:paraId="23587D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Haversham Grane, Twickenham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27</w:t>
      </w:r>
    </w:p>
    <w:p w14:paraId="14CBE94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Hawe(s), Richard, brewer, </w:t>
      </w:r>
      <w:r>
        <w:rPr>
          <w:rFonts w:asciiTheme="majorHAnsi" w:eastAsia="Times New Roman" w:hAnsiTheme="majorHAnsi" w:cs="Times New Roman"/>
          <w:i/>
          <w:sz w:val="18"/>
          <w:szCs w:val="18"/>
        </w:rPr>
        <w:t xml:space="preserve">d. </w:t>
      </w:r>
      <w:r>
        <w:rPr>
          <w:rFonts w:asciiTheme="majorHAnsi" w:eastAsia="Times New Roman" w:hAnsiTheme="majorHAnsi" w:cs="Times New Roman"/>
          <w:sz w:val="18"/>
          <w:szCs w:val="18"/>
        </w:rPr>
        <w:t xml:space="preserve">1729 </w:t>
      </w:r>
    </w:p>
    <w:p w14:paraId="6DC1681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 34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Asgill House site)</w:t>
      </w:r>
    </w:p>
    <w:p w14:paraId="2FC31AA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Hawker, Mary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:11–12</w:t>
      </w:r>
    </w:p>
    <w:p w14:paraId="6AE1C8C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Hawker, Lt. Col. Peter Ryves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:10–11</w:t>
      </w:r>
    </w:p>
    <w:p w14:paraId="72E0C4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Hawkins, Mary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:7-8</w:t>
      </w:r>
    </w:p>
    <w:p w14:paraId="33E30BE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Hay, Frances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:89</w:t>
      </w:r>
    </w:p>
    <w:p w14:paraId="284C93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Hay, James, 1st Earl of Carlisle  </w:t>
      </w:r>
      <w:r>
        <w:rPr>
          <w:rFonts w:ascii="Calibri" w:hAnsi="Calibri"/>
          <w:b/>
          <w:bCs/>
          <w:sz w:val="18"/>
          <w:szCs w:val="18"/>
        </w:rPr>
        <w:t>36</w:t>
      </w:r>
      <w:r>
        <w:rPr>
          <w:rFonts w:ascii="Calibri" w:hAnsi="Calibri"/>
          <w:sz w:val="18"/>
          <w:szCs w:val="18"/>
        </w:rPr>
        <w:t>:77–79</w:t>
      </w:r>
    </w:p>
    <w:p w14:paraId="1CC490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Hay, John, 4th Marquess of Tweedale  </w:t>
      </w:r>
      <w:r>
        <w:rPr>
          <w:rFonts w:ascii="Calibri" w:hAnsi="Calibri"/>
          <w:b/>
          <w:bCs/>
          <w:sz w:val="18"/>
          <w:szCs w:val="18"/>
        </w:rPr>
        <w:t>36</w:t>
      </w:r>
      <w:r>
        <w:rPr>
          <w:rFonts w:ascii="Calibri" w:hAnsi="Calibri"/>
          <w:sz w:val="18"/>
          <w:szCs w:val="18"/>
        </w:rPr>
        <w:t>:89</w:t>
      </w:r>
    </w:p>
    <w:p w14:paraId="3BE7DB3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Hay, Thomas, 7th Earl of Kinnoull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:84–85, 89</w:t>
      </w:r>
    </w:p>
    <w:p w14:paraId="48D16B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Haydn, Joseph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:41-42</w:t>
      </w:r>
    </w:p>
    <w:p w14:paraId="250C5EC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Hayes, Dr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2–26</w:t>
      </w:r>
    </w:p>
    <w:p w14:paraId="669CBAA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Hayes, Middlesex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18</w:t>
      </w:r>
    </w:p>
    <w:p w14:paraId="25B27C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Haymarket Theatre,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w:t>
      </w:r>
    </w:p>
    <w:p w14:paraId="4B5F2BC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Haynes, Alice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1D1FD6C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Haynes, William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698037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Hayward, Clara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:48</w:t>
      </w:r>
    </w:p>
    <w:p w14:paraId="76EFA8C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Hazel Lane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14:paraId="632A3D3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Head, Rev. George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667B7B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Headley, Surrey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39–40</w:t>
      </w:r>
    </w:p>
    <w:p w14:paraId="2A34A51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Health, Minister of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:28–29, 31–32;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14:paraId="40AE1E7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Hearne, J. T.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:90</w:t>
      </w:r>
    </w:p>
    <w:p w14:paraId="72D3ED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The Heart of Midlothian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:67</w:t>
      </w:r>
    </w:p>
    <w:p w14:paraId="4758EBF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Heath Road, Twickenham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:53</w:t>
      </w:r>
    </w:p>
    <w:p w14:paraId="39610A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Heath Shott  </w:t>
      </w:r>
      <w:r>
        <w:rPr>
          <w:rFonts w:asciiTheme="majorHAnsi" w:eastAsia="Times New Roman" w:hAnsiTheme="majorHAnsi" w:cs="Times New Roman"/>
          <w:b/>
          <w:sz w:val="18"/>
          <w:szCs w:val="18"/>
        </w:rPr>
        <w:t>1:13</w:t>
      </w:r>
      <w:r>
        <w:rPr>
          <w:rFonts w:asciiTheme="majorHAnsi" w:eastAsia="Times New Roman" w:hAnsiTheme="majorHAnsi" w:cs="Times New Roman"/>
          <w:sz w:val="18"/>
          <w:szCs w:val="18"/>
        </w:rPr>
        <w:t>, 19</w:t>
      </w:r>
    </w:p>
    <w:p w14:paraId="5ADD551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Heath, Henry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46</w:t>
      </w:r>
    </w:p>
    <w:p w14:paraId="7816968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Heatley, Tod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:66, 78, 83, 91;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w:t>
      </w:r>
    </w:p>
    <w:p w14:paraId="159A330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Heckel, Augustine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  </w:t>
      </w:r>
    </w:p>
    <w:p w14:paraId="57A3856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17, 20, 21, 22, 23, 81–82;</w:t>
      </w:r>
      <w:r>
        <w:rPr>
          <w:rFonts w:asciiTheme="majorHAnsi" w:eastAsia="Times New Roman" w:hAnsiTheme="majorHAnsi" w:cs="Times New Roman"/>
          <w:i/>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:34–36, 38;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:55–57</w:t>
      </w:r>
    </w:p>
    <w:p w14:paraId="3741AAAB" w14:textId="77777777" w:rsidR="002E656D"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i/>
          <w:sz w:val="18"/>
          <w:szCs w:val="18"/>
        </w:rPr>
        <w:tab/>
        <w:t>Augustin Heckel &amp; Richmond Hill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18–23;</w:t>
      </w:r>
      <w:r>
        <w:rPr>
          <w:rFonts w:asciiTheme="majorHAnsi" w:eastAsia="Times New Roman" w:hAnsiTheme="majorHAnsi" w:cs="Times New Roman"/>
          <w:i/>
          <w:sz w:val="18"/>
          <w:szCs w:val="18"/>
        </w:rPr>
        <w:t xml:space="preserve"> </w:t>
      </w:r>
      <w:r>
        <w:rPr>
          <w:rFonts w:asciiTheme="majorHAnsi" w:eastAsia="Times New Roman" w:hAnsiTheme="majorHAnsi" w:cs="Times New Roman"/>
          <w:i/>
          <w:sz w:val="18"/>
          <w:szCs w:val="18"/>
        </w:rPr>
        <w:tab/>
        <w:t xml:space="preserve">The topography of Heckel’s ‘ View of </w:t>
      </w:r>
      <w:r>
        <w:rPr>
          <w:rFonts w:asciiTheme="majorHAnsi" w:eastAsia="Times New Roman" w:hAnsiTheme="majorHAnsi" w:cs="Times New Roman"/>
          <w:i/>
          <w:sz w:val="18"/>
          <w:szCs w:val="18"/>
        </w:rPr>
        <w:tab/>
      </w:r>
    </w:p>
    <w:p w14:paraId="6D3D2B53"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 xml:space="preserve">Richmond Hill’, 1744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24, 25</w:t>
      </w:r>
    </w:p>
    <w:p w14:paraId="5EB3FAB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Hedges, Sir Charles, Secretary of State 1700–1706 </w:t>
      </w:r>
    </w:p>
    <w:p w14:paraId="39A76B4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59, 60, 68; possibly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42</w:t>
      </w:r>
    </w:p>
    <w:p w14:paraId="66CC0A6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Hedges,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59</w:t>
      </w:r>
    </w:p>
    <w:p w14:paraId="3CB7789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Heidegger, John James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14:paraId="659B1A8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Helena Victoria, Princess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:37</w:t>
      </w:r>
    </w:p>
    <w:p w14:paraId="0A5520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‘Hell House’, Kew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15</w:t>
      </w:r>
    </w:p>
    <w:p w14:paraId="7EDF0DA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Helmingham House &amp; Dysarts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43</w:t>
      </w:r>
    </w:p>
    <w:p w14:paraId="4E1BC30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Henchy, Col R. C.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:75</w:t>
      </w:r>
    </w:p>
    <w:p w14:paraId="1A155A5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Hendon aircraft factory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w:t>
      </w:r>
    </w:p>
    <w:p w14:paraId="4037153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Heneage, Sir Thomas, P.C. 1588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19, 23</w:t>
      </w:r>
    </w:p>
    <w:p w14:paraId="1C36C55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Hénin, Adelaide, princess d’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Guinet de </w:t>
      </w:r>
      <w:r>
        <w:rPr>
          <w:rFonts w:asciiTheme="majorHAnsi" w:eastAsia="Times New Roman" w:hAnsiTheme="majorHAnsi" w:cs="Times New Roman"/>
          <w:sz w:val="18"/>
          <w:szCs w:val="18"/>
        </w:rPr>
        <w:tab/>
        <w:t xml:space="preserve">Monconseil)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:4–5</w:t>
      </w:r>
    </w:p>
    <w:p w14:paraId="7C3E527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Hénin, C. A. M. Alsace-Hénin-Lietard, prince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w:t>
      </w:r>
    </w:p>
    <w:p w14:paraId="7DEE2BE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Henley-on-Thames, Oxfordshire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:90</w:t>
      </w:r>
    </w:p>
    <w:p w14:paraId="3516BE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Henley, Hester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31, 33</w:t>
      </w:r>
    </w:p>
    <w:p w14:paraId="4496BA9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Henrietta Maria, Queen, Lady of the Manor, </w:t>
      </w:r>
      <w:r>
        <w:rPr>
          <w:rFonts w:asciiTheme="majorHAnsi" w:eastAsia="Times New Roman" w:hAnsiTheme="majorHAnsi" w:cs="Times New Roman"/>
          <w:sz w:val="18"/>
          <w:szCs w:val="18"/>
        </w:rPr>
        <w:tab/>
        <w:t xml:space="preserve">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8, 27;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:46, 74</w:t>
      </w:r>
    </w:p>
    <w:p w14:paraId="658041D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Henry I, King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 4;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:80–83</w:t>
      </w:r>
    </w:p>
    <w:p w14:paraId="046B98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Henry II, King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2, 5</w:t>
      </w:r>
    </w:p>
    <w:p w14:paraId="2EC338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Henry III, King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4, 5</w:t>
      </w:r>
    </w:p>
    <w:p w14:paraId="125F763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Henry V, King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7</w:t>
      </w:r>
    </w:p>
    <w:p w14:paraId="7345EE2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Henry VI, King,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:42</w:t>
      </w:r>
    </w:p>
    <w:p w14:paraId="5CCDF20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Henry VII, King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12, 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49; </w:t>
      </w:r>
    </w:p>
    <w:p w14:paraId="63CC039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7, 19;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56–57;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59–62;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56; </w:t>
      </w:r>
    </w:p>
    <w:p w14:paraId="24B27F0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:28–29;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 38;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w:t>
      </w:r>
    </w:p>
    <w:p w14:paraId="6EC06B8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Henry VIII, King  </w:t>
      </w:r>
      <w:r w:rsidRPr="0049223C">
        <w:rPr>
          <w:rFonts w:asciiTheme="majorHAnsi" w:eastAsia="Times New Roman" w:hAnsiTheme="majorHAnsi" w:cs="Times New Roman"/>
          <w:b/>
          <w:sz w:val="18"/>
          <w:szCs w:val="18"/>
        </w:rPr>
        <w:t>2</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27; </w:t>
      </w:r>
      <w:r w:rsidRPr="0049223C">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 </w:t>
      </w:r>
      <w:r w:rsidRPr="0049223C">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:27, 28; </w:t>
      </w:r>
      <w:r w:rsidRPr="0049223C">
        <w:rPr>
          <w:rFonts w:asciiTheme="majorHAnsi" w:eastAsia="Times New Roman" w:hAnsiTheme="majorHAnsi" w:cs="Times New Roman"/>
          <w:b/>
          <w:sz w:val="18"/>
          <w:szCs w:val="18"/>
        </w:rPr>
        <w:t>8</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7; </w:t>
      </w:r>
      <w:r w:rsidRPr="0049223C">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:49; </w:t>
      </w:r>
      <w:r>
        <w:rPr>
          <w:rFonts w:asciiTheme="majorHAnsi" w:eastAsia="Times New Roman" w:hAnsiTheme="majorHAnsi" w:cs="Times New Roman"/>
          <w:sz w:val="18"/>
          <w:szCs w:val="18"/>
        </w:rPr>
        <w:tab/>
      </w:r>
      <w:r w:rsidRPr="0049223C">
        <w:rPr>
          <w:rFonts w:asciiTheme="majorHAnsi" w:eastAsia="Times New Roman" w:hAnsiTheme="majorHAnsi" w:cs="Times New Roman"/>
          <w:b/>
          <w:sz w:val="18"/>
          <w:szCs w:val="18"/>
        </w:rPr>
        <w:t>12</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18–21, 23; </w:t>
      </w:r>
      <w:r w:rsidRPr="0049223C">
        <w:rPr>
          <w:rFonts w:asciiTheme="majorHAnsi" w:eastAsia="Times New Roman" w:hAnsiTheme="majorHAnsi" w:cs="Times New Roman"/>
          <w:b/>
          <w:sz w:val="18"/>
          <w:szCs w:val="18"/>
        </w:rPr>
        <w:t>14</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44; </w:t>
      </w:r>
      <w:r w:rsidRPr="0049223C">
        <w:rPr>
          <w:rFonts w:asciiTheme="majorHAnsi" w:eastAsia="Times New Roman" w:hAnsiTheme="majorHAnsi" w:cs="Times New Roman"/>
          <w:b/>
          <w:sz w:val="18"/>
          <w:szCs w:val="18"/>
        </w:rPr>
        <w:t>15</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59; </w:t>
      </w:r>
      <w:r w:rsidRPr="0049223C">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:57; </w:t>
      </w:r>
    </w:p>
    <w:p w14:paraId="66EA5CDB"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Pr="0049223C">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:59–66; </w:t>
      </w:r>
      <w:r w:rsidRPr="0049223C">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:67–68; </w:t>
      </w:r>
      <w:r w:rsidRPr="0049223C">
        <w:rPr>
          <w:rFonts w:asciiTheme="majorHAnsi" w:eastAsia="Times New Roman" w:hAnsiTheme="majorHAnsi" w:cs="Times New Roman"/>
          <w:b/>
          <w:sz w:val="18"/>
          <w:szCs w:val="18"/>
        </w:rPr>
        <w:t>23</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:64; </w:t>
      </w:r>
    </w:p>
    <w:p w14:paraId="47F9219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:18, 45;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:38, 40</w:t>
      </w:r>
    </w:p>
    <w:p w14:paraId="3B8A642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 xml:space="preserve">Henry VIII at Richmond Palace in 1515, The </w:t>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 xml:space="preserve">Venetian </w:t>
      </w:r>
      <w:r>
        <w:rPr>
          <w:rFonts w:asciiTheme="majorHAnsi" w:eastAsia="Times New Roman" w:hAnsiTheme="majorHAnsi" w:cs="Times New Roman"/>
          <w:i/>
          <w:sz w:val="18"/>
          <w:szCs w:val="18"/>
        </w:rPr>
        <w:tab/>
        <w:t>Ambassador reports on</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sidRPr="0049223C">
        <w:rPr>
          <w:rFonts w:asciiTheme="majorHAnsi" w:eastAsia="Times New Roman" w:hAnsiTheme="majorHAnsi" w:cs="Times New Roman"/>
          <w:b/>
          <w:sz w:val="18"/>
          <w:szCs w:val="18"/>
        </w:rPr>
        <w:t>12</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18–21</w:t>
      </w:r>
    </w:p>
    <w:p w14:paraId="47307B1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Henry VIII entertains in Richmond</w:t>
      </w:r>
      <w:r>
        <w:rPr>
          <w:rFonts w:asciiTheme="majorHAnsi" w:eastAsia="Times New Roman" w:hAnsiTheme="majorHAnsi" w:cs="Times New Roman"/>
          <w:sz w:val="18"/>
          <w:szCs w:val="18"/>
        </w:rPr>
        <w:t xml:space="preserve">, </w:t>
      </w:r>
      <w:r w:rsidRPr="0049223C">
        <w:rPr>
          <w:rFonts w:asciiTheme="majorHAnsi" w:eastAsia="Times New Roman" w:hAnsiTheme="majorHAnsi" w:cs="Times New Roman"/>
          <w:b/>
          <w:sz w:val="18"/>
          <w:szCs w:val="18"/>
        </w:rPr>
        <w:t>21</w:t>
      </w:r>
      <w:r>
        <w:rPr>
          <w:rFonts w:asciiTheme="majorHAnsi" w:eastAsia="Times New Roman" w:hAnsiTheme="majorHAnsi" w:cs="Times New Roman"/>
          <w:sz w:val="18"/>
          <w:szCs w:val="18"/>
        </w:rPr>
        <w:t>:67–8</w:t>
      </w:r>
    </w:p>
    <w:p w14:paraId="29EEFC2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 Henry (VIII)’s Mound, Richmond Park,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19</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:38–40</w:t>
      </w:r>
    </w:p>
    <w:p w14:paraId="504CDD2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Henry, Prince of Wales (son of James I)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27, 28;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29, 33, 35;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:8–10;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58,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 </w:t>
      </w:r>
    </w:p>
    <w:p w14:paraId="2FCD11B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:39-40, 71–72, 74–76, 79–80, 85</w:t>
      </w:r>
    </w:p>
    <w:p w14:paraId="692D4636" w14:textId="77777777" w:rsidR="002E656D" w:rsidRDefault="002E656D" w:rsidP="002E656D">
      <w:pPr>
        <w:ind w:left="720"/>
        <w:rPr>
          <w:rFonts w:asciiTheme="majorHAnsi" w:eastAsia="Times New Roman" w:hAnsiTheme="majorHAnsi" w:cs="Times New Roman"/>
          <w:sz w:val="18"/>
          <w:szCs w:val="18"/>
        </w:rPr>
      </w:pPr>
      <w:r>
        <w:rPr>
          <w:rFonts w:asciiTheme="majorHAnsi" w:eastAsia="Times New Roman" w:hAnsiTheme="majorHAnsi" w:cs="Times New Roman"/>
          <w:i/>
          <w:sz w:val="18"/>
          <w:szCs w:val="18"/>
        </w:rPr>
        <w:t>Prince Henry's Richmond Riding House</w:t>
      </w:r>
      <w:r>
        <w:rPr>
          <w:rFonts w:asciiTheme="majorHAnsi" w:eastAsia="Times New Roman" w:hAnsiTheme="majorHAnsi" w:cs="Times New Roman"/>
          <w:sz w:val="18"/>
          <w:szCs w:val="18"/>
        </w:rPr>
        <w:t xml:space="preserve"> </w:t>
      </w:r>
    </w:p>
    <w:p w14:paraId="08EB7052" w14:textId="77777777" w:rsidR="002E656D" w:rsidRDefault="002E656D" w:rsidP="002E656D">
      <w:pPr>
        <w:ind w:left="720" w:firstLine="720"/>
        <w:rPr>
          <w:rFonts w:ascii="Calibri" w:hAnsi="Calibri"/>
          <w:sz w:val="18"/>
          <w:szCs w:val="18"/>
        </w:rPr>
      </w:pP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22–24</w:t>
      </w:r>
    </w:p>
    <w:p w14:paraId="4B40A0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Henry, Dr Augustine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14:paraId="0949F2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Hepper, F. Nigel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:65</w:t>
      </w:r>
    </w:p>
    <w:p w14:paraId="74DAFE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Herbarium, Kew Gardens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:79, 81;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:22, 47</w:t>
      </w:r>
    </w:p>
    <w:p w14:paraId="10629A3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Herbert family,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Pembroke, Earls</w:t>
      </w:r>
    </w:p>
    <w:p w14:paraId="31C40E4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Herbert, Elizabeth (née Spencer), Countess of </w:t>
      </w:r>
      <w:r>
        <w:rPr>
          <w:rFonts w:asciiTheme="majorHAnsi" w:eastAsia="Times New Roman" w:hAnsiTheme="majorHAnsi" w:cs="Times New Roman"/>
          <w:sz w:val="18"/>
          <w:szCs w:val="18"/>
        </w:rPr>
        <w:tab/>
        <w:t xml:space="preserve">Pembroke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12–19</w:t>
      </w:r>
    </w:p>
    <w:p w14:paraId="49644D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Herbert, Lord (George)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12</w:t>
      </w:r>
    </w:p>
    <w:p w14:paraId="27FB18B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Heriot, George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w:t>
      </w:r>
    </w:p>
    <w:p w14:paraId="66EF7D8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Hermitage House,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:13</w:t>
      </w:r>
    </w:p>
    <w:p w14:paraId="0CAF1FC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Heritage Lottery Fund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62–63</w:t>
      </w:r>
    </w:p>
    <w:p w14:paraId="3562BB3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Hermiston, Ham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14:paraId="27B4B6A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Heron (Herring) Court, Richmond  </w:t>
      </w:r>
      <w:r>
        <w:rPr>
          <w:rFonts w:asciiTheme="majorHAnsi" w:eastAsia="Times New Roman" w:hAnsiTheme="majorHAnsi" w:cs="Times New Roman"/>
          <w:b/>
          <w:bCs/>
          <w:sz w:val="18"/>
          <w:szCs w:val="18"/>
        </w:rPr>
        <w:t>1</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36; </w:t>
      </w:r>
    </w:p>
    <w:p w14:paraId="5ACFC257" w14:textId="77777777" w:rsidR="002E656D" w:rsidRDefault="002E656D" w:rsidP="002E656D">
      <w:pPr>
        <w:ind w:firstLine="720"/>
        <w:rPr>
          <w:rFonts w:ascii="Calibri" w:hAnsi="Calibri"/>
          <w:sz w:val="18"/>
          <w:szCs w:val="18"/>
        </w:rPr>
      </w:pP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33–35;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:34–35, 54;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w:t>
      </w:r>
    </w:p>
    <w:p w14:paraId="6F5F5A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Heron House,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 12</w:t>
      </w:r>
    </w:p>
    <w:p w14:paraId="382934B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Herrick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1FD931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Herrick, Nicholas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14:paraId="6A4B97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Herrick, Richard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14:paraId="70F7014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Herrick, Robert (poet)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14:paraId="4EF8675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Herrick, Sir William, goldsmith &amp; jeweller to James I,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w:t>
      </w:r>
    </w:p>
    <w:p w14:paraId="2AA0718F"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i/>
          <w:sz w:val="18"/>
          <w:szCs w:val="18"/>
        </w:rPr>
        <w:tab/>
        <w:t>Sir William Herrick, Jeweller to the King</w:t>
      </w:r>
      <w:r>
        <w:rPr>
          <w:rFonts w:asciiTheme="majorHAnsi" w:eastAsia="Times New Roman" w:hAnsiTheme="majorHAnsi" w:cs="Times New Roman"/>
          <w:sz w:val="18"/>
          <w:szCs w:val="18"/>
        </w:rPr>
        <w:tab/>
      </w:r>
    </w:p>
    <w:p w14:paraId="68313A5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:52–56</w:t>
      </w:r>
    </w:p>
    <w:p w14:paraId="4397E8B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Herring Court  </w:t>
      </w:r>
      <w:r w:rsidRPr="00246FCB">
        <w:rPr>
          <w:rFonts w:asciiTheme="majorHAnsi" w:eastAsia="Times New Roman" w:hAnsiTheme="majorHAnsi" w:cs="Times New Roman"/>
          <w:i/>
          <w:sz w:val="18"/>
          <w:szCs w:val="18"/>
        </w:rPr>
        <w:t>See</w:t>
      </w:r>
      <w:r w:rsidRPr="00246FCB">
        <w:rPr>
          <w:rFonts w:asciiTheme="majorHAnsi" w:eastAsia="Times New Roman" w:hAnsiTheme="majorHAnsi" w:cs="Times New Roman"/>
          <w:sz w:val="18"/>
          <w:szCs w:val="18"/>
        </w:rPr>
        <w:t xml:space="preserve"> Heron Court</w:t>
      </w:r>
    </w:p>
    <w:p w14:paraId="35C73E1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Herschel, William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48–49</w:t>
      </w:r>
    </w:p>
    <w:p w14:paraId="37A51BF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Hertford, 1st Earl of (Francis Seymour-Conway)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51</w:t>
      </w:r>
    </w:p>
    <w:p w14:paraId="542ED4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Hertslet, Godfrey Edward Procter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38–42</w:t>
      </w:r>
    </w:p>
    <w:p w14:paraId="23958A0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Hertslet, Sir Edward (1824–1902)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62, 64;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33;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38, 40–42;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7</w:t>
      </w:r>
    </w:p>
    <w:p w14:paraId="3ADD797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Hervey, Daniel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33</w:t>
      </w:r>
    </w:p>
    <w:p w14:paraId="5D89061F"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i/>
          <w:sz w:val="18"/>
          <w:szCs w:val="18"/>
        </w:rPr>
        <w:t xml:space="preserve">Hesba Stretton, novelist (1832–1911) of Ivycroft, </w:t>
      </w:r>
    </w:p>
    <w:p w14:paraId="6CBCA8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Ham Common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21-23;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1CA5B7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Hesse-Rothenbourg,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Bouillon</w:t>
      </w:r>
    </w:p>
    <w:p w14:paraId="1C7D14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Hester, William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59, 60</w:t>
      </w:r>
    </w:p>
    <w:p w14:paraId="058BF1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Heth, Gerald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66</w:t>
      </w:r>
    </w:p>
    <w:p w14:paraId="64B98CC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Hewson,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21</w:t>
      </w:r>
    </w:p>
    <w:p w14:paraId="3D5AB89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Heycock, Humphrey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5C691E5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Heysham, Terence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:36</w:t>
      </w:r>
    </w:p>
    <w:p w14:paraId="47BE28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Hickey Trust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45</w:t>
      </w:r>
    </w:p>
    <w:p w14:paraId="6531277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Hickey Trustees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7, 10;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:53–54;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:33–37, 40, 43, 46, 49, 54; </w:t>
      </w:r>
    </w:p>
    <w:p w14:paraId="29C370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:60–62, 66, 86-92;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w:t>
      </w:r>
    </w:p>
    <w:p w14:paraId="49B40C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Hickey’s Almshouses,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:59</w:t>
      </w:r>
    </w:p>
    <w:p w14:paraId="1B61978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Hickey, William  </w:t>
      </w:r>
    </w:p>
    <w:p w14:paraId="09FDDF7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 20–21;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:68–69;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:29–34;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:57 70-71, 73, 86–87</w:t>
      </w:r>
    </w:p>
    <w:p w14:paraId="6B71D90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Hickman, Walter, of Kew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099EC4D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Higgins, Sydney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:74</w:t>
      </w:r>
    </w:p>
    <w:p w14:paraId="2AF359D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Higgins, William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:12–13</w:t>
      </w:r>
    </w:p>
    <w:p w14:paraId="54CA0A68" w14:textId="77777777" w:rsidR="002E656D" w:rsidRPr="00CC5319"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CC5319">
        <w:rPr>
          <w:rFonts w:asciiTheme="majorHAnsi" w:eastAsia="Times New Roman" w:hAnsiTheme="majorHAnsi" w:cs="Times New Roman"/>
          <w:color w:val="auto"/>
          <w:sz w:val="18"/>
          <w:szCs w:val="18"/>
        </w:rPr>
        <w:t xml:space="preserve">Higgs, Henry (market gardener)  </w:t>
      </w:r>
      <w:r w:rsidRPr="00CC5319">
        <w:rPr>
          <w:rFonts w:asciiTheme="majorHAnsi" w:eastAsia="Times New Roman" w:hAnsiTheme="majorHAnsi" w:cs="Times New Roman"/>
          <w:b/>
          <w:color w:val="auto"/>
          <w:sz w:val="18"/>
          <w:szCs w:val="18"/>
        </w:rPr>
        <w:t>38:</w:t>
      </w:r>
      <w:r w:rsidRPr="00CC5319">
        <w:rPr>
          <w:rFonts w:asciiTheme="majorHAnsi" w:eastAsia="Times New Roman" w:hAnsiTheme="majorHAnsi" w:cs="Times New Roman"/>
          <w:color w:val="auto"/>
          <w:sz w:val="18"/>
          <w:szCs w:val="18"/>
        </w:rPr>
        <w:t>54</w:t>
      </w:r>
    </w:p>
    <w:p w14:paraId="65FE23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High Holborn,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:6–7</w:t>
      </w:r>
    </w:p>
    <w:p w14:paraId="619D33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High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Wells, The</w:t>
      </w:r>
    </w:p>
    <w:p w14:paraId="66DD63E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Highbury College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40</w:t>
      </w:r>
    </w:p>
    <w:p w14:paraId="564EBB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Highcliffe, Hampshire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:35</w:t>
      </w:r>
    </w:p>
    <w:p w14:paraId="257E35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Highstreet, Andrew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w:t>
      </w:r>
    </w:p>
    <w:p w14:paraId="75DAB7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Highway to London,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George Street</w:t>
      </w:r>
    </w:p>
    <w:p w14:paraId="62B0153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Hilditch, Councillor James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48, 54</w:t>
      </w:r>
    </w:p>
    <w:p w14:paraId="182B1A6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Hilditch, James Bracebridge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 7–9, 15;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59–61;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:73–74, 77</w:t>
      </w:r>
    </w:p>
    <w:p w14:paraId="489FB9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Hildyard, Miles Thornton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:16</w:t>
      </w:r>
    </w:p>
    <w:p w14:paraId="329F416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Hill &amp; Smith Ltd.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:21</w:t>
      </w:r>
    </w:p>
    <w:p w14:paraId="229CCFB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 Common, Richmond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 10, 14, 15; </w:t>
      </w:r>
    </w:p>
    <w:p w14:paraId="74D90A9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 5 (map), 9–11;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p>
    <w:p w14:paraId="45778F9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Hill Cottage,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:9</w:t>
      </w:r>
    </w:p>
    <w:p w14:paraId="16CCFDD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Hill House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:64</w:t>
      </w:r>
    </w:p>
    <w:p w14:paraId="51339E83"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Hill Rise,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:12; </w:t>
      </w:r>
    </w:p>
    <w:p w14:paraId="4454ED4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 14</w:t>
      </w:r>
    </w:p>
    <w:p w14:paraId="091F363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 Side House,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67</w:t>
      </w:r>
    </w:p>
    <w:p w14:paraId="0D6F1CF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Hill Street,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58–9;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 13-16;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45, 47;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:58, 64;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:14</w:t>
      </w:r>
    </w:p>
    <w:p w14:paraId="7AB712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Hill ward,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:80</w:t>
      </w:r>
    </w:p>
    <w:p w14:paraId="5C5887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 Francis, publican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70</w:t>
      </w:r>
    </w:p>
    <w:p w14:paraId="4B5EBB2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 Frederick (of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36, 37</w:t>
      </w:r>
    </w:p>
    <w:p w14:paraId="0C3DE44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Hill, Henry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36, 37</w:t>
      </w:r>
    </w:p>
    <w:p w14:paraId="3D6AC12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Hill, John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:32-34</w:t>
      </w:r>
    </w:p>
    <w:p w14:paraId="43817ED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 Louisa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14:paraId="59ECC1D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Hill, Octavia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:35, 37</w:t>
      </w:r>
    </w:p>
    <w:p w14:paraId="6AD65CD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Hill, Richard (</w:t>
      </w:r>
      <w:r w:rsidRPr="0049223C">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1727)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31-35, </w:t>
      </w:r>
      <w:r w:rsidRPr="0049223C">
        <w:rPr>
          <w:rFonts w:asciiTheme="majorHAnsi" w:eastAsia="Times New Roman" w:hAnsiTheme="majorHAnsi" w:cs="Times New Roman"/>
          <w:b/>
          <w:sz w:val="18"/>
          <w:szCs w:val="18"/>
        </w:rPr>
        <w:t>13</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41</w:t>
      </w:r>
    </w:p>
    <w:p w14:paraId="3CB422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Hill, Rowland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:3–6</w:t>
      </w:r>
    </w:p>
    <w:p w14:paraId="659D9C7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 Samuel, formerly Barbour, nephew of Richard Hill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35</w:t>
      </w:r>
    </w:p>
    <w:p w14:paraId="6A875724" w14:textId="77777777" w:rsidR="002E656D" w:rsidRDefault="002E656D" w:rsidP="002E656D">
      <w:pPr>
        <w:rPr>
          <w:rFonts w:asciiTheme="majorHAnsi" w:eastAsia="Times New Roman" w:hAnsiTheme="majorHAnsi" w:cs="Times New Roman"/>
          <w:color w:val="0000FF"/>
          <w:sz w:val="18"/>
        </w:rPr>
      </w:pPr>
      <w:r>
        <w:rPr>
          <w:rFonts w:asciiTheme="majorHAnsi" w:eastAsia="Times New Roman" w:hAnsiTheme="majorHAnsi" w:cs="Times New Roman"/>
          <w:sz w:val="18"/>
          <w:szCs w:val="18"/>
        </w:rPr>
        <w:t xml:space="preserve">Hill, view of,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Heckel</w:t>
      </w:r>
    </w:p>
    <w:p w14:paraId="6526F3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 William (Marshgate House)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9, 10</w:t>
      </w:r>
    </w:p>
    <w:p w14:paraId="2265714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Hillier family (Kew watermen)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21–22;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:70</w:t>
      </w:r>
    </w:p>
    <w:p w14:paraId="28B8438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Hillier, Joseph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14:paraId="40047B5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Hillman, Judy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58–59, 61</w:t>
      </w:r>
    </w:p>
    <w:p w14:paraId="06FCDA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Hills, Peter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:40, 44</w:t>
      </w:r>
    </w:p>
    <w:p w14:paraId="2D4CB53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Hillside House,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10</w:t>
      </w:r>
    </w:p>
    <w:p w14:paraId="72CFF5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Hillyer, Thomas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:41, 56</w:t>
      </w:r>
    </w:p>
    <w:p w14:paraId="2F0F4A1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Hinde, 16th cent.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Hynd</w:t>
      </w:r>
    </w:p>
    <w:p w14:paraId="7899AF6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Hinde, the Revd Samuel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7</w:t>
      </w:r>
    </w:p>
    <w:p w14:paraId="3AEB60A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Hinds, Revd Samuel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27</w:t>
      </w:r>
    </w:p>
    <w:p w14:paraId="72E7DD4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Hird, Dame Thora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14:paraId="4420DB3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Hiscock, Jonathan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14</w:t>
      </w:r>
    </w:p>
    <w:p w14:paraId="3B87831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Historic Royal Palaces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62</w:t>
      </w:r>
    </w:p>
    <w:p w14:paraId="58BD9BB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Historical Manuscripts Commission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29</w:t>
      </w:r>
    </w:p>
    <w:p w14:paraId="7D0CA84E"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 xml:space="preserve">History of Antiques of Richmond, Kew, Petersham and </w:t>
      </w:r>
      <w:r>
        <w:rPr>
          <w:rFonts w:asciiTheme="majorHAnsi" w:eastAsia="Times New Roman" w:hAnsiTheme="majorHAnsi" w:cs="Times New Roman"/>
          <w:i/>
          <w:sz w:val="18"/>
          <w:szCs w:val="18"/>
        </w:rPr>
        <w:tab/>
        <w:t>Ham</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:37–38;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14:paraId="69A1A1D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History of Surrey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w:t>
      </w:r>
    </w:p>
    <w:p w14:paraId="78CA5EF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 xml:space="preserve">History of the Sites of the Richmond Hill and Richmond </w:t>
      </w:r>
    </w:p>
    <w:p w14:paraId="06AAFE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Gate Hotels</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:54–92</w:t>
      </w:r>
    </w:p>
    <w:p w14:paraId="68ECB90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Hoare, Henry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50</w:t>
      </w:r>
    </w:p>
    <w:p w14:paraId="5C82544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Hoare, Revd Edward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:7–12, 15–16, 19–20</w:t>
      </w:r>
    </w:p>
    <w:p w14:paraId="0EE8C7E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Hoare, Govett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w:t>
      </w:r>
    </w:p>
    <w:p w14:paraId="13495F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Hobart Arms, Ham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New Inn, Ham</w:t>
      </w:r>
    </w:p>
    <w:p w14:paraId="00DAE9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Hobart family:   </w:t>
      </w:r>
    </w:p>
    <w:p w14:paraId="6946CC4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Albinia, </w:t>
      </w:r>
      <w:r>
        <w:rPr>
          <w:rFonts w:asciiTheme="majorHAnsi" w:eastAsia="Times New Roman" w:hAnsiTheme="majorHAnsi" w:cs="Times New Roman"/>
          <w:i/>
          <w:sz w:val="18"/>
          <w:szCs w:val="18"/>
        </w:rPr>
        <w:t xml:space="preserve">née </w:t>
      </w:r>
      <w:r>
        <w:rPr>
          <w:rFonts w:asciiTheme="majorHAnsi" w:eastAsia="Times New Roman" w:hAnsiTheme="majorHAnsi" w:cs="Times New Roman"/>
          <w:sz w:val="18"/>
          <w:szCs w:val="18"/>
        </w:rPr>
        <w:t xml:space="preserve">Bertie,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Hon. George Hobart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Buckinghamshire, 3rd Earl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30–38</w:t>
      </w:r>
      <w:r>
        <w:rPr>
          <w:rFonts w:asciiTheme="majorHAnsi" w:eastAsia="Times New Roman" w:hAnsiTheme="majorHAnsi" w:cs="Times New Roman"/>
          <w:sz w:val="18"/>
          <w:szCs w:val="18"/>
        </w:rPr>
        <w:tab/>
      </w:r>
    </w:p>
    <w:p w14:paraId="5C17DC5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Elizabeth,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Bristow,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Buckinghamshire, 1st Earl</w:t>
      </w:r>
    </w:p>
    <w:p w14:paraId="1A6C05E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Henrietta,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Suffolk, Countess of</w:t>
      </w:r>
    </w:p>
    <w:p w14:paraId="3D2AB5F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Henry, The Hon.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 14–16, 28;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w:t>
      </w:r>
    </w:p>
    <w:p w14:paraId="2A93E9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Hobart House (Ivy Hall, now Hobart Hall Hotel)  </w:t>
      </w:r>
    </w:p>
    <w:p w14:paraId="0771976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(map), 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:15</w:t>
      </w:r>
    </w:p>
    <w:p w14:paraId="2BC97A2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Hobart Place,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:65</w:t>
      </w:r>
    </w:p>
    <w:p w14:paraId="6B60AF3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Hobart, Hon. George, 3rd Duke of Buckinghamshire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14:paraId="772ECAE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Hobson’s Bakery,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:34</w:t>
      </w:r>
    </w:p>
    <w:p w14:paraId="592A54A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Hocker, Louise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:66–67, 78</w:t>
      </w:r>
    </w:p>
    <w:p w14:paraId="47FF9EE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Hodges, Sheila Hertslet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38</w:t>
      </w:r>
    </w:p>
    <w:p w14:paraId="3480024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Hodges, Widow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14:paraId="2DE30E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Hodgson, Brian Houghton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43–48</w:t>
      </w:r>
    </w:p>
    <w:p w14:paraId="7AA354F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Hodgson, Sarah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43–48</w:t>
      </w:r>
    </w:p>
    <w:p w14:paraId="66FEB32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Hofland, Barbara, author,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Wreaks, </w:t>
      </w:r>
    </w:p>
    <w:p w14:paraId="542B1CD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sidRPr="0049223C">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T. B. Hoole; 2) T. Hofland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2–7</w:t>
      </w:r>
    </w:p>
    <w:p w14:paraId="14FEE0E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Hofland, Thomas, artist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2–7</w:t>
      </w:r>
    </w:p>
    <w:p w14:paraId="110745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The Hoflands at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2–7</w:t>
      </w:r>
    </w:p>
    <w:p w14:paraId="5EFA821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Hogarth House, Richmond  </w:t>
      </w:r>
    </w:p>
    <w:p w14:paraId="4B5CEA5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40–49;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52–57;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58–63;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:35</w:t>
      </w:r>
    </w:p>
    <w:p w14:paraId="46970A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History of Hogarth House, Richmond</w:t>
      </w:r>
      <w:r>
        <w:rPr>
          <w:rFonts w:asciiTheme="majorHAnsi" w:eastAsia="Times New Roman" w:hAnsiTheme="majorHAnsi" w:cs="Times New Roman"/>
          <w:sz w:val="18"/>
          <w:szCs w:val="18"/>
        </w:rPr>
        <w:t xml:space="preserve">, </w:t>
      </w:r>
    </w:p>
    <w:p w14:paraId="2B87778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58–63;  A history of Hogarth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House (Brooks)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63n</w:t>
      </w:r>
    </w:p>
    <w:p w14:paraId="070244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Hogarth Press, Richmond</w:t>
      </w:r>
    </w:p>
    <w:p w14:paraId="7D171C0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 xml:space="preserve">The founding of Hogarth Press in Richmond </w:t>
      </w:r>
      <w:r>
        <w:rPr>
          <w:rFonts w:asciiTheme="majorHAnsi" w:eastAsia="Times New Roman" w:hAnsiTheme="majorHAnsi" w:cs="Times New Roman"/>
          <w:i/>
          <w:sz w:val="18"/>
          <w:szCs w:val="18"/>
        </w:rPr>
        <w:tab/>
        <w:t>by Leonard and Virginia Woolf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40–49</w:t>
      </w:r>
    </w:p>
    <w:p w14:paraId="7A9A4B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Hogarth, Catherine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63–65</w:t>
      </w:r>
    </w:p>
    <w:p w14:paraId="0C5E820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Hogarth, Georgina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65</w:t>
      </w:r>
    </w:p>
    <w:p w14:paraId="20AE5D4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Hogg, Peregrine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38</w:t>
      </w:r>
    </w:p>
    <w:p w14:paraId="5C3CF20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Hogg, The Revd Reynold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38</w:t>
      </w:r>
    </w:p>
    <w:p w14:paraId="291E388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Holbein, Hans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w:t>
      </w:r>
    </w:p>
    <w:p w14:paraId="076B9D8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Holden,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14:paraId="468677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Holdsworth, Alice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14:paraId="2FB0575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Holiday, Charles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1B143F9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Holkham Hall, Norfolk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w:t>
      </w:r>
    </w:p>
    <w:p w14:paraId="72D91FA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Holland, Barbara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24</w:t>
      </w:r>
    </w:p>
    <w:p w14:paraId="0EA1588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Holland, Cornelius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57</w:t>
      </w:r>
    </w:p>
    <w:p w14:paraId="5ECD6E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Holland, Sir Edward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:28–29</w:t>
      </w:r>
    </w:p>
    <w:p w14:paraId="0A1A1CE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Holland, Elizabeth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14:paraId="26D3EB3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Holland, George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14:paraId="2AF45FC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Holland, Richard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19;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:68–71, 74, 83</w:t>
      </w:r>
    </w:p>
    <w:p w14:paraId="7C0AF5E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Hollar, Wenceslas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:28-29</w:t>
      </w:r>
    </w:p>
    <w:p w14:paraId="4B87DFD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Hollar’s drawing of Richmond Palace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:28–29</w:t>
      </w:r>
    </w:p>
    <w:p w14:paraId="36A2A4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Holliday, John &amp; family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35, 37</w:t>
      </w:r>
    </w:p>
    <w:p w14:paraId="18841C1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Hollies, The, Ormond Road,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72</w:t>
      </w:r>
    </w:p>
    <w:p w14:paraId="1F368D5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Holloway Prison,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:20–21;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0AD8835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Hollowell (Holloway), Thomas (1) &amp; Dorothy, 1607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2F347B4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Hollowell, Thomas (son)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 15 (house)</w:t>
      </w:r>
    </w:p>
    <w:p w14:paraId="0B6AFDC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Hollybush Corner,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14:paraId="2295CB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Holme Court, Isleworth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9, 11</w:t>
      </w:r>
    </w:p>
    <w:p w14:paraId="67AFA6E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Holmer, Ann,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Hallam</w:t>
      </w:r>
    </w:p>
    <w:p w14:paraId="58A310AF"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Holmer, William &amp;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02C3F3D4" w14:textId="77777777" w:rsidR="002E656D" w:rsidRPr="00CC5319" w:rsidRDefault="002E656D" w:rsidP="002E656D">
      <w:pPr>
        <w:rPr>
          <w:rFonts w:asciiTheme="majorHAnsi" w:eastAsia="Times New Roman" w:hAnsiTheme="majorHAnsi" w:cs="Times New Roman"/>
          <w:color w:val="auto"/>
          <w:sz w:val="18"/>
        </w:rPr>
      </w:pPr>
      <w:r w:rsidRPr="00CC5319">
        <w:rPr>
          <w:rFonts w:asciiTheme="majorHAnsi" w:eastAsia="Times New Roman" w:hAnsiTheme="majorHAnsi" w:cs="Times New Roman"/>
          <w:color w:val="auto"/>
          <w:sz w:val="18"/>
          <w:szCs w:val="18"/>
        </w:rPr>
        <w:t xml:space="preserve">Holmes, Richard F.  </w:t>
      </w:r>
      <w:r w:rsidRPr="00CC5319">
        <w:rPr>
          <w:rFonts w:asciiTheme="majorHAnsi" w:eastAsia="Times New Roman" w:hAnsiTheme="majorHAnsi" w:cs="Times New Roman"/>
          <w:i/>
          <w:color w:val="auto"/>
          <w:sz w:val="18"/>
          <w:szCs w:val="18"/>
        </w:rPr>
        <w:t xml:space="preserve">See </w:t>
      </w:r>
      <w:r w:rsidRPr="00CC5319">
        <w:rPr>
          <w:rFonts w:asciiTheme="majorHAnsi" w:eastAsia="Times New Roman" w:hAnsiTheme="majorHAnsi" w:cs="Times New Roman"/>
          <w:color w:val="auto"/>
          <w:sz w:val="18"/>
          <w:szCs w:val="18"/>
        </w:rPr>
        <w:t>Inns</w:t>
      </w:r>
    </w:p>
    <w:p w14:paraId="326DAED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Holmes, Robert, Kew 1794/5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34D9F32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Holmes, Robert, Twickenham, 1750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14:paraId="28523015" w14:textId="70B43899"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Holmesdale Road, 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:77</w:t>
      </w:r>
      <w:r w:rsidR="00F97679">
        <w:rPr>
          <w:rFonts w:asciiTheme="majorHAnsi" w:eastAsia="Times New Roman" w:hAnsiTheme="majorHAnsi" w:cs="Times New Roman"/>
          <w:sz w:val="18"/>
          <w:szCs w:val="18"/>
        </w:rPr>
        <w:t xml:space="preserve">; </w:t>
      </w:r>
      <w:r w:rsidR="00F97679" w:rsidRPr="00F97679">
        <w:rPr>
          <w:rFonts w:asciiTheme="majorHAnsi" w:eastAsia="Times New Roman" w:hAnsiTheme="majorHAnsi" w:cs="Times New Roman"/>
          <w:b/>
          <w:color w:val="auto"/>
          <w:sz w:val="18"/>
          <w:szCs w:val="18"/>
        </w:rPr>
        <w:t>39</w:t>
      </w:r>
      <w:r w:rsidR="00F97679" w:rsidRPr="00F97679">
        <w:rPr>
          <w:rFonts w:asciiTheme="majorHAnsi" w:eastAsia="Times New Roman" w:hAnsiTheme="majorHAnsi" w:cs="Times New Roman"/>
          <w:color w:val="auto"/>
          <w:sz w:val="18"/>
          <w:szCs w:val="18"/>
        </w:rPr>
        <w:t>:39-51</w:t>
      </w:r>
    </w:p>
    <w:p w14:paraId="740B545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Holmwood, Edward, Lord Villiers’ steward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14:paraId="71AF8F1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Holmwood’s Cottage, Ham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14:paraId="7710EDA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Holt, Major G. W.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:84</w:t>
      </w:r>
    </w:p>
    <w:p w14:paraId="5F7ABF9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Holthtum, Prof R. 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14:paraId="0315EC0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Holy Trinity (church),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:23; </w:t>
      </w:r>
    </w:p>
    <w:p w14:paraId="7B0CF4B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:53, 62;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:34, 38;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:72–80</w:t>
      </w:r>
    </w:p>
    <w:p w14:paraId="3B156D2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Holy Trinity Schools, Richmond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400912A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Holyoake, George Jacob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63</w:t>
      </w:r>
    </w:p>
    <w:p w14:paraId="371DBE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‘Home Castle’,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:57, 61</w:t>
      </w:r>
    </w:p>
    <w:p w14:paraId="0B27DDA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Home Guard: see</w:t>
      </w:r>
      <w:r>
        <w:rPr>
          <w:rFonts w:asciiTheme="majorHAnsi" w:eastAsia="Times New Roman" w:hAnsiTheme="majorHAnsi" w:cs="Times New Roman"/>
          <w:i/>
          <w:sz w:val="18"/>
          <w:szCs w:val="18"/>
        </w:rPr>
        <w:t xml:space="preserve"> Richmond’s Home Guard from the </w:t>
      </w:r>
      <w:r>
        <w:rPr>
          <w:rFonts w:asciiTheme="majorHAnsi" w:eastAsia="Times New Roman" w:hAnsiTheme="majorHAnsi" w:cs="Times New Roman"/>
          <w:i/>
          <w:sz w:val="18"/>
          <w:szCs w:val="18"/>
        </w:rPr>
        <w:tab/>
        <w:t>files of  H. N. Turner</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44–51</w:t>
      </w:r>
    </w:p>
    <w:p w14:paraId="136FAA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Home Office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:25–26</w:t>
      </w:r>
    </w:p>
    <w:p w14:paraId="3DDFB3D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The Home on the Hill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:32–33</w:t>
      </w:r>
    </w:p>
    <w:p w14:paraId="4A03543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Home, Sir Everard Bt.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43–44;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29;  </w:t>
      </w:r>
      <w:r>
        <w:rPr>
          <w:rFonts w:asciiTheme="majorHAnsi" w:eastAsia="Times New Roman" w:hAnsiTheme="majorHAnsi" w:cs="Times New Roman"/>
          <w:i/>
          <w:sz w:val="18"/>
          <w:szCs w:val="18"/>
        </w:rPr>
        <w:t xml:space="preserve">Sir Everard </w:t>
      </w:r>
      <w:r>
        <w:rPr>
          <w:rFonts w:asciiTheme="majorHAnsi" w:eastAsia="Times New Roman" w:hAnsiTheme="majorHAnsi" w:cs="Times New Roman"/>
          <w:i/>
          <w:sz w:val="18"/>
          <w:szCs w:val="18"/>
        </w:rPr>
        <w:tab/>
        <w:t>Home on floods in Ham, 1822</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23</w:t>
      </w:r>
    </w:p>
    <w:p w14:paraId="7CC287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Home, William  </w:t>
      </w:r>
      <w:r>
        <w:rPr>
          <w:rFonts w:asciiTheme="majorHAnsi" w:eastAsia="Times New Roman" w:hAnsiTheme="majorHAnsi" w:cs="Times New Roman"/>
          <w:i/>
          <w:sz w:val="18"/>
          <w:szCs w:val="18"/>
        </w:rPr>
        <w:t xml:space="preserve">From William Home’s Every-day Book, </w:t>
      </w:r>
      <w:r>
        <w:rPr>
          <w:rFonts w:asciiTheme="majorHAnsi" w:eastAsia="Times New Roman" w:hAnsiTheme="majorHAnsi" w:cs="Times New Roman"/>
          <w:i/>
          <w:sz w:val="18"/>
          <w:szCs w:val="18"/>
        </w:rPr>
        <w:tab/>
        <w:t>1824</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18</w:t>
      </w:r>
    </w:p>
    <w:p w14:paraId="4DCCFC6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Homeless Persons Act 1977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:42</w:t>
      </w:r>
    </w:p>
    <w:p w14:paraId="4BFB98B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Honour, Elizabeth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:5–7, 17</w:t>
      </w:r>
    </w:p>
    <w:p w14:paraId="0E1E7F2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Honour,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:9</w:t>
      </w:r>
    </w:p>
    <w:p w14:paraId="4300800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Honour, Thomas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:5–9, 11–12, 17</w:t>
      </w:r>
    </w:p>
    <w:p w14:paraId="053CD20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Honourable Artillery Company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w:t>
      </w:r>
    </w:p>
    <w:p w14:paraId="095335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i/>
          <w:color w:val="auto"/>
          <w:sz w:val="18"/>
          <w:szCs w:val="18"/>
        </w:rPr>
      </w:pPr>
      <w:r>
        <w:rPr>
          <w:rFonts w:asciiTheme="majorHAnsi" w:eastAsia="Times New Roman" w:hAnsiTheme="majorHAnsi" w:cs="Times New Roman"/>
          <w:color w:val="auto"/>
          <w:sz w:val="18"/>
          <w:szCs w:val="18"/>
        </w:rPr>
        <w:t xml:space="preserve">Hook, Archibald: </w:t>
      </w:r>
      <w:r>
        <w:rPr>
          <w:rFonts w:asciiTheme="majorHAnsi" w:eastAsia="Times New Roman" w:hAnsiTheme="majorHAnsi" w:cs="Times New Roman"/>
          <w:i/>
          <w:color w:val="auto"/>
          <w:sz w:val="18"/>
          <w:szCs w:val="18"/>
        </w:rPr>
        <w:t>M</w:t>
      </w:r>
      <w:r w:rsidRPr="00C135B0">
        <w:rPr>
          <w:rFonts w:asciiTheme="majorHAnsi" w:eastAsia="Times New Roman" w:hAnsiTheme="majorHAnsi" w:cs="Times New Roman"/>
          <w:i/>
          <w:color w:val="auto"/>
          <w:sz w:val="18"/>
          <w:szCs w:val="18"/>
        </w:rPr>
        <w:t xml:space="preserve">ajor Archibald Hook; the marrow </w:t>
      </w:r>
    </w:p>
    <w:p w14:paraId="5835AEB3" w14:textId="77777777" w:rsidR="002E656D" w:rsidRPr="00CC5319"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Pr>
          <w:rFonts w:asciiTheme="majorHAnsi" w:eastAsia="Times New Roman" w:hAnsiTheme="majorHAnsi" w:cs="Times New Roman"/>
          <w:i/>
          <w:color w:val="auto"/>
          <w:sz w:val="18"/>
          <w:szCs w:val="18"/>
        </w:rPr>
        <w:tab/>
      </w:r>
      <w:r w:rsidRPr="00C135B0">
        <w:rPr>
          <w:rFonts w:asciiTheme="majorHAnsi" w:eastAsia="Times New Roman" w:hAnsiTheme="majorHAnsi" w:cs="Times New Roman"/>
          <w:i/>
          <w:color w:val="auto"/>
          <w:sz w:val="18"/>
          <w:szCs w:val="18"/>
        </w:rPr>
        <w:t>b</w:t>
      </w:r>
      <w:r>
        <w:rPr>
          <w:rFonts w:asciiTheme="majorHAnsi" w:eastAsia="Times New Roman" w:hAnsiTheme="majorHAnsi" w:cs="Times New Roman"/>
          <w:i/>
          <w:color w:val="auto"/>
          <w:sz w:val="18"/>
          <w:szCs w:val="18"/>
        </w:rPr>
        <w:t>o</w:t>
      </w:r>
      <w:r w:rsidRPr="00C135B0">
        <w:rPr>
          <w:rFonts w:asciiTheme="majorHAnsi" w:eastAsia="Times New Roman" w:hAnsiTheme="majorHAnsi" w:cs="Times New Roman"/>
          <w:i/>
          <w:color w:val="auto"/>
          <w:sz w:val="18"/>
          <w:szCs w:val="18"/>
        </w:rPr>
        <w:t>ne uncle</w:t>
      </w:r>
      <w:r>
        <w:rPr>
          <w:rFonts w:asciiTheme="majorHAnsi" w:eastAsia="Times New Roman" w:hAnsiTheme="majorHAnsi" w:cs="Times New Roman"/>
          <w:color w:val="auto"/>
          <w:sz w:val="18"/>
          <w:szCs w:val="18"/>
        </w:rPr>
        <w:t xml:space="preserve"> </w:t>
      </w:r>
      <w:r w:rsidRPr="00CC5319">
        <w:rPr>
          <w:rFonts w:asciiTheme="majorHAnsi" w:eastAsia="Times New Roman" w:hAnsiTheme="majorHAnsi" w:cs="Times New Roman"/>
          <w:color w:val="auto"/>
          <w:sz w:val="18"/>
          <w:szCs w:val="18"/>
        </w:rPr>
        <w:t xml:space="preserve"> </w:t>
      </w:r>
      <w:r w:rsidRPr="00CC5319">
        <w:rPr>
          <w:rFonts w:asciiTheme="majorHAnsi" w:eastAsia="Times New Roman" w:hAnsiTheme="majorHAnsi" w:cs="Times New Roman"/>
          <w:b/>
          <w:color w:val="auto"/>
          <w:sz w:val="18"/>
          <w:szCs w:val="18"/>
        </w:rPr>
        <w:t>37:</w:t>
      </w:r>
      <w:r w:rsidRPr="00CC5319">
        <w:rPr>
          <w:rFonts w:asciiTheme="majorHAnsi" w:eastAsia="Times New Roman" w:hAnsiTheme="majorHAnsi" w:cs="Times New Roman"/>
          <w:color w:val="auto"/>
          <w:sz w:val="18"/>
          <w:szCs w:val="18"/>
        </w:rPr>
        <w:t>15</w:t>
      </w:r>
      <w:r>
        <w:rPr>
          <w:rFonts w:asciiTheme="majorHAnsi" w:eastAsia="Times New Roman" w:hAnsiTheme="majorHAnsi" w:cs="Times New Roman"/>
          <w:color w:val="auto"/>
          <w:sz w:val="18"/>
          <w:szCs w:val="18"/>
        </w:rPr>
        <w:t>–</w:t>
      </w:r>
      <w:r w:rsidRPr="00CC5319">
        <w:rPr>
          <w:rFonts w:asciiTheme="majorHAnsi" w:eastAsia="Times New Roman" w:hAnsiTheme="majorHAnsi" w:cs="Times New Roman"/>
          <w:color w:val="auto"/>
          <w:sz w:val="18"/>
          <w:szCs w:val="18"/>
        </w:rPr>
        <w:t>24</w:t>
      </w:r>
    </w:p>
    <w:p w14:paraId="1E7BFEE4" w14:textId="0A360B2C" w:rsidR="002E656D" w:rsidRDefault="002E656D" w:rsidP="002E656D">
      <w:pPr>
        <w:rPr>
          <w:rFonts w:ascii="Calibri" w:hAnsi="Calibri"/>
          <w:sz w:val="18"/>
          <w:szCs w:val="18"/>
        </w:rPr>
      </w:pPr>
      <w:r>
        <w:rPr>
          <w:rFonts w:asciiTheme="majorHAnsi" w:eastAsia="Times New Roman" w:hAnsiTheme="majorHAnsi" w:cs="Times New Roman"/>
          <w:sz w:val="18"/>
          <w:szCs w:val="18"/>
        </w:rPr>
        <w:t>Hook &amp; Overton (</w:t>
      </w:r>
      <w:r w:rsidRPr="009640F2">
        <w:rPr>
          <w:rFonts w:asciiTheme="majorHAnsi" w:eastAsia="Times New Roman" w:hAnsiTheme="majorHAnsi" w:cs="Times New Roman"/>
          <w:i/>
          <w:sz w:val="18"/>
          <w:szCs w:val="18"/>
        </w:rPr>
        <w:t>Prospect of Richmond</w:t>
      </w:r>
      <w:r w:rsidR="009640F2">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print, 1726)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11</w:t>
      </w:r>
    </w:p>
    <w:p w14:paraId="15EE3F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Hooke, Private Percy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:89</w:t>
      </w:r>
    </w:p>
    <w:p w14:paraId="701846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Hooker, Sir Joseph Dalton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33–39;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.80</w:t>
      </w:r>
    </w:p>
    <w:p w14:paraId="6E4D45C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Hooker, Sir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31, 33;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37, 38;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:79</w:t>
      </w:r>
    </w:p>
    <w:p w14:paraId="257A7C1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Hoolahan, Tony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p>
    <w:p w14:paraId="66F7835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Hoole, 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3, 6</w:t>
      </w:r>
    </w:p>
    <w:p w14:paraId="4076FD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Hoole, T. B.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Hofland, Barbara</w:t>
      </w:r>
    </w:p>
    <w:p w14:paraId="2FE1F72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Hope, John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14:paraId="0AD3796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Hopetoun, Earl of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6DE4020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Hopkins, Rev. Aubrey Lionel Evan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.79–80</w:t>
      </w:r>
    </w:p>
    <w:p w14:paraId="5F2FDD6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Hopkins, Evan  </w:t>
      </w:r>
      <w:r>
        <w:rPr>
          <w:rFonts w:ascii="Calibri" w:hAnsi="Calibri"/>
          <w:b/>
          <w:bCs/>
          <w:sz w:val="18"/>
          <w:szCs w:val="18"/>
        </w:rPr>
        <w:t>31</w:t>
      </w:r>
      <w:r>
        <w:rPr>
          <w:rFonts w:ascii="Calibri" w:hAnsi="Calibri"/>
          <w:sz w:val="18"/>
          <w:szCs w:val="18"/>
        </w:rPr>
        <w:t>:72–73</w:t>
      </w:r>
    </w:p>
    <w:p w14:paraId="4A4D9E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Hopkins, Rev. Evan Henry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:72–80</w:t>
      </w:r>
    </w:p>
    <w:p w14:paraId="1EBCAA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Theme="majorHAnsi" w:eastAsia="Times New Roman" w:hAnsiTheme="majorHAnsi" w:cs="Times New Roman"/>
          <w:sz w:val="18"/>
          <w:szCs w:val="18"/>
        </w:rPr>
        <w:tab/>
      </w:r>
      <w:r>
        <w:rPr>
          <w:rFonts w:ascii="Calibri" w:hAnsi="Calibri"/>
          <w:i/>
          <w:iCs/>
          <w:sz w:val="18"/>
          <w:szCs w:val="18"/>
        </w:rPr>
        <w:t xml:space="preserve">Evan Henry Hopkins, the first vicar of Holy </w:t>
      </w:r>
    </w:p>
    <w:p w14:paraId="46F74B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Trinity Church, Sheen Park, Richmond</w:t>
      </w:r>
      <w:r>
        <w:rPr>
          <w:rFonts w:ascii="Calibri" w:hAnsi="Calibri"/>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:72–80</w:t>
      </w:r>
    </w:p>
    <w:p w14:paraId="180CC75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Hopkins, Rev. Evan James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:78–79</w:t>
      </w:r>
    </w:p>
    <w:p w14:paraId="3D47DF9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Hopkins, Isabella (</w:t>
      </w:r>
      <w:r>
        <w:rPr>
          <w:rFonts w:asciiTheme="majorHAnsi" w:eastAsia="Times New Roman" w:hAnsiTheme="majorHAnsi" w:cs="Times New Roman"/>
          <w:i/>
          <w:iCs/>
          <w:sz w:val="18"/>
          <w:szCs w:val="18"/>
        </w:rPr>
        <w:t>née</w:t>
      </w:r>
      <w:r>
        <w:rPr>
          <w:rFonts w:asciiTheme="majorHAnsi" w:eastAsia="Times New Roman" w:hAnsiTheme="majorHAnsi" w:cs="Times New Roman"/>
          <w:sz w:val="18"/>
          <w:szCs w:val="18"/>
        </w:rPr>
        <w:t xml:space="preserve"> Kitchin)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:74, 76–78, 80</w:t>
      </w:r>
    </w:p>
    <w:p w14:paraId="095AA52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Hopkins,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 (Plan, 1569), 3, 5</w:t>
      </w:r>
    </w:p>
    <w:p w14:paraId="757E09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Hopper, Jane,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William Lowndes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7F3B9E8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Hopper, Simon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2D3D0F9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Hoppner:</w:t>
      </w:r>
      <w:r>
        <w:rPr>
          <w:rFonts w:asciiTheme="majorHAnsi" w:eastAsia="Times New Roman" w:hAnsiTheme="majorHAnsi" w:cs="Times New Roman"/>
          <w:i/>
          <w:sz w:val="18"/>
          <w:szCs w:val="18"/>
        </w:rPr>
        <w:t xml:space="preserve"> John Hoppner at Petersham</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42</w:t>
      </w:r>
    </w:p>
    <w:p w14:paraId="1A8BBB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Hore, The Revd Thomas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36, 39</w:t>
      </w:r>
    </w:p>
    <w:p w14:paraId="7D936EC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Hornby &amp; Clarke dairy,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82, 86;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1C0CF98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Hornby sisters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49</w:t>
      </w:r>
    </w:p>
    <w:p w14:paraId="38CE271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Horse and Groom,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27</w:t>
      </w:r>
    </w:p>
    <w:p w14:paraId="57BE2572"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Hortus Kewensis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:32–33</w:t>
      </w:r>
    </w:p>
    <w:p w14:paraId="34AF77E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Horwill, E. (confectioner)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:36</w:t>
      </w:r>
    </w:p>
    <w:p w14:paraId="4A98C6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Hospital,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Queen Charlotte, &amp; Richmond Royal</w:t>
      </w:r>
    </w:p>
    <w:p w14:paraId="6200D2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Houben’s Bookshop, Church Court,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73</w:t>
      </w:r>
    </w:p>
    <w:p w14:paraId="5492E4F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Houblon Almshouses, Sheen Road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29</w:t>
      </w:r>
    </w:p>
    <w:p w14:paraId="2265E3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Houblon House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28, 29;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Gothic, Ellerker, Old </w:t>
      </w:r>
      <w:r>
        <w:rPr>
          <w:rFonts w:asciiTheme="majorHAnsi" w:eastAsia="Times New Roman" w:hAnsiTheme="majorHAnsi" w:cs="Times New Roman"/>
          <w:sz w:val="18"/>
          <w:szCs w:val="18"/>
        </w:rPr>
        <w:tab/>
        <w:t>Vicarage School, 48 Richmond Hill</w:t>
      </w:r>
    </w:p>
    <w:p w14:paraId="39D0639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Houblon, John, great-nephew of the Misses Houblon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29</w:t>
      </w:r>
    </w:p>
    <w:p w14:paraId="0A8A6F6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Houblon, Lady, widow of Sir John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28, 29</w:t>
      </w:r>
    </w:p>
    <w:p w14:paraId="7BE0956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Houblon, Rebecca, dau. of Sir John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29</w:t>
      </w:r>
    </w:p>
    <w:p w14:paraId="71D1CD6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Houblon, Sir John, 1st Governor Bank of England,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28</w:t>
      </w:r>
    </w:p>
    <w:p w14:paraId="18C252B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Houblon, John (son of Sir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71EC366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Houblon, Susanna, daughter of Sir John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:45</w:t>
      </w:r>
    </w:p>
    <w:p w14:paraId="0DEF29C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Houblon, Susannah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18 </w:t>
      </w:r>
    </w:p>
    <w:p w14:paraId="2B2207D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Houblon’s Trust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:53</w:t>
      </w:r>
    </w:p>
    <w:p w14:paraId="539483F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Hough, Margaret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0396D2E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Hough, The Revd James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35, 38;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w:t>
      </w:r>
    </w:p>
    <w:p w14:paraId="4C24AD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Hough, The Revd T. G. P.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35, 36</w:t>
      </w:r>
    </w:p>
    <w:p w14:paraId="362C3D7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Hounslow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14:paraId="5A3E7CE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Hounslow Heath, Middlesex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:88</w:t>
      </w:r>
    </w:p>
    <w:p w14:paraId="2A49B99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House of Confucius, Kew Gardens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:36</w:t>
      </w:r>
    </w:p>
    <w:p w14:paraId="696218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House of Lords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14:paraId="73423D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The Houses on the Terrace, Richmond Hill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:24–55</w:t>
      </w:r>
    </w:p>
    <w:p w14:paraId="4F321B5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Housing Act 1980  </w:t>
      </w:r>
      <w:r>
        <w:rPr>
          <w:rFonts w:ascii="Calibri" w:hAnsi="Calibri"/>
          <w:b/>
          <w:bCs/>
          <w:sz w:val="18"/>
          <w:szCs w:val="18"/>
        </w:rPr>
        <w:t>27</w:t>
      </w:r>
      <w:r>
        <w:rPr>
          <w:rFonts w:ascii="Calibri" w:hAnsi="Calibri"/>
          <w:sz w:val="18"/>
          <w:szCs w:val="18"/>
        </w:rPr>
        <w:t xml:space="preserve">:26; </w:t>
      </w:r>
      <w:r>
        <w:rPr>
          <w:rFonts w:ascii="Calibri" w:hAnsi="Calibri"/>
          <w:b/>
          <w:bCs/>
          <w:sz w:val="18"/>
          <w:szCs w:val="18"/>
        </w:rPr>
        <w:t>31</w:t>
      </w:r>
      <w:r>
        <w:rPr>
          <w:rFonts w:ascii="Calibri" w:hAnsi="Calibri"/>
          <w:sz w:val="18"/>
          <w:szCs w:val="18"/>
        </w:rPr>
        <w:t>:38, 41</w:t>
      </w:r>
    </w:p>
    <w:p w14:paraId="504F24A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Housing and Town Planning Act 1909  </w:t>
      </w:r>
      <w:r>
        <w:rPr>
          <w:rFonts w:ascii="Calibri" w:hAnsi="Calibri"/>
          <w:b/>
          <w:bCs/>
          <w:sz w:val="18"/>
          <w:szCs w:val="18"/>
        </w:rPr>
        <w:t>27</w:t>
      </w:r>
      <w:r>
        <w:rPr>
          <w:rFonts w:ascii="Calibri" w:hAnsi="Calibri"/>
          <w:sz w:val="18"/>
          <w:szCs w:val="18"/>
        </w:rPr>
        <w:t>:45</w:t>
      </w:r>
    </w:p>
    <w:p w14:paraId="073F05C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Housing Corporation  </w:t>
      </w:r>
      <w:r>
        <w:rPr>
          <w:rFonts w:ascii="Calibri" w:hAnsi="Calibri"/>
          <w:b/>
          <w:bCs/>
          <w:sz w:val="18"/>
          <w:szCs w:val="18"/>
        </w:rPr>
        <w:t>27</w:t>
      </w:r>
      <w:r>
        <w:rPr>
          <w:rFonts w:ascii="Calibri" w:hAnsi="Calibri"/>
          <w:sz w:val="18"/>
          <w:szCs w:val="18"/>
        </w:rPr>
        <w:t xml:space="preserve">:25; </w:t>
      </w:r>
      <w:r>
        <w:rPr>
          <w:rFonts w:ascii="Calibri" w:hAnsi="Calibri"/>
          <w:b/>
          <w:bCs/>
          <w:sz w:val="18"/>
          <w:szCs w:val="18"/>
        </w:rPr>
        <w:t>31</w:t>
      </w:r>
      <w:r>
        <w:rPr>
          <w:rFonts w:ascii="Calibri" w:hAnsi="Calibri"/>
          <w:sz w:val="18"/>
          <w:szCs w:val="18"/>
        </w:rPr>
        <w:t>:39</w:t>
      </w:r>
    </w:p>
    <w:p w14:paraId="17CD39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Housing of the Working Class Acts 1890–1903  </w:t>
      </w:r>
      <w:r>
        <w:rPr>
          <w:rFonts w:ascii="Calibri" w:hAnsi="Calibri"/>
          <w:b/>
          <w:bCs/>
          <w:sz w:val="18"/>
          <w:szCs w:val="18"/>
        </w:rPr>
        <w:t>26</w:t>
      </w:r>
      <w:r>
        <w:rPr>
          <w:rFonts w:ascii="Calibri" w:hAnsi="Calibri"/>
          <w:sz w:val="18"/>
          <w:szCs w:val="18"/>
        </w:rPr>
        <w:t xml:space="preserve">:12, </w:t>
      </w:r>
    </w:p>
    <w:p w14:paraId="371A08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14; </w:t>
      </w:r>
      <w:r>
        <w:rPr>
          <w:rFonts w:ascii="Calibri" w:hAnsi="Calibri"/>
          <w:b/>
          <w:bCs/>
          <w:sz w:val="18"/>
          <w:szCs w:val="18"/>
        </w:rPr>
        <w:t>31</w:t>
      </w:r>
      <w:r>
        <w:rPr>
          <w:rFonts w:ascii="Calibri" w:hAnsi="Calibri"/>
          <w:sz w:val="18"/>
          <w:szCs w:val="18"/>
        </w:rPr>
        <w:t>:35</w:t>
      </w:r>
    </w:p>
    <w:p w14:paraId="7CB925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Housing, Town Planning, &amp;c. Act 1909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:75, 78</w:t>
      </w:r>
    </w:p>
    <w:p w14:paraId="65E5658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Howard of Effingham, Charles, 2nd Baron, later Earl </w:t>
      </w:r>
      <w:r>
        <w:rPr>
          <w:rFonts w:asciiTheme="majorHAnsi" w:eastAsia="Times New Roman" w:hAnsiTheme="majorHAnsi" w:cs="Times New Roman"/>
          <w:sz w:val="18"/>
          <w:szCs w:val="18"/>
        </w:rPr>
        <w:tab/>
        <w:t>of Nottingham, Lord High Admiral in</w:t>
      </w:r>
      <w:r>
        <w:rPr>
          <w:rFonts w:asciiTheme="majorHAnsi" w:eastAsia="Times New Roman" w:hAnsiTheme="majorHAnsi" w:cs="Times New Roman"/>
          <w:sz w:val="18"/>
          <w:szCs w:val="18"/>
        </w:rPr>
        <w:tab/>
        <w:t xml:space="preserve">Queen Elizabeth's reign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21–28</w:t>
      </w:r>
    </w:p>
    <w:p w14:paraId="2C75F14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Howard of Effingham, Francis, 7th Baron, </w:t>
      </w:r>
    </w:p>
    <w:p w14:paraId="43B6BBF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Essex, Earl of 1737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14:paraId="5456A86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Howard, Diana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73, 75, 77, 83, 86</w:t>
      </w:r>
    </w:p>
    <w:p w14:paraId="1B87934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Howard, Henrietta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Hobart)</w:t>
      </w:r>
    </w:p>
    <w:p w14:paraId="3B2990B7"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Suffolk, Countess of</w:t>
      </w:r>
    </w:p>
    <w:p w14:paraId="44A17D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Howard, Henry,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Norfolk, 6th Duke</w:t>
      </w:r>
    </w:p>
    <w:p w14:paraId="0253648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Howard, James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26</w:t>
      </w:r>
    </w:p>
    <w:p w14:paraId="54445FA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Howard-Flanders, Richard Leonard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w:t>
      </w:r>
    </w:p>
    <w:p w14:paraId="5E16E7A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Howe, Richard, 4th Viscount, Admiral,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Earl 1800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14:paraId="2FC2F6C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Howe, Symon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10, 18</w:t>
      </w:r>
    </w:p>
    <w:p w14:paraId="6581C7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Howe, Symon (younger)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3ECA5F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Howe, The Hon. Mrs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w:t>
      </w:r>
    </w:p>
    <w:p w14:paraId="74B50E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Howe, Viscountess, Charlotte,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Kielmansegge, </w:t>
      </w:r>
      <w:r>
        <w:rPr>
          <w:rFonts w:asciiTheme="majorHAnsi" w:eastAsia="Times New Roman" w:hAnsiTheme="majorHAnsi" w:cs="Times New Roman"/>
          <w:sz w:val="18"/>
          <w:szCs w:val="18"/>
        </w:rPr>
        <w:tab/>
      </w:r>
      <w:r w:rsidRPr="0049223C">
        <w:rPr>
          <w:rFonts w:asciiTheme="majorHAnsi" w:eastAsia="Times New Roman" w:hAnsiTheme="majorHAnsi" w:cs="Times New Roman"/>
          <w:i/>
          <w:sz w:val="18"/>
          <w:szCs w:val="18"/>
        </w:rPr>
        <w:t>d.</w:t>
      </w:r>
      <w:r>
        <w:rPr>
          <w:rFonts w:asciiTheme="majorHAnsi" w:eastAsia="Times New Roman" w:hAnsiTheme="majorHAnsi" w:cs="Times New Roman"/>
          <w:i/>
          <w:sz w:val="18"/>
          <w:szCs w:val="18"/>
        </w:rPr>
        <w:t xml:space="preserve"> </w:t>
      </w:r>
      <w:r>
        <w:rPr>
          <w:rFonts w:asciiTheme="majorHAnsi" w:eastAsia="Times New Roman" w:hAnsiTheme="majorHAnsi" w:cs="Times New Roman"/>
          <w:sz w:val="18"/>
          <w:szCs w:val="18"/>
        </w:rPr>
        <w:t xml:space="preserve">1782, widow Emanuel Scrope, 2nd </w:t>
      </w:r>
      <w:r>
        <w:rPr>
          <w:rFonts w:asciiTheme="majorHAnsi" w:eastAsia="Times New Roman" w:hAnsiTheme="majorHAnsi" w:cs="Times New Roman"/>
          <w:sz w:val="18"/>
          <w:szCs w:val="18"/>
        </w:rPr>
        <w:tab/>
        <w:t xml:space="preserve">Viscount, mother 4th Viscount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14:paraId="610CD9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Howell family of 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47, 49–52</w:t>
      </w:r>
    </w:p>
    <w:p w14:paraId="4504ACC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Howell, Walter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14:paraId="5F6450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Howes, Edgar Allan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:51–57</w:t>
      </w:r>
    </w:p>
    <w:p w14:paraId="267945D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Howgate Road, East Sheen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:19</w:t>
      </w:r>
    </w:p>
    <w:p w14:paraId="1578F5E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Howitt Rooms, Whittaker Ave., Richmond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:77–78</w:t>
      </w:r>
    </w:p>
    <w:p w14:paraId="5C7EDD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Howitt, Arthur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w:t>
      </w:r>
    </w:p>
    <w:p w14:paraId="09FD0E9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Howlett, Thomas, Kew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14:paraId="4C25B07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Howson Terrace,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:50</w:t>
      </w:r>
    </w:p>
    <w:p w14:paraId="5CEF97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Hoxton Academy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35</w:t>
      </w:r>
    </w:p>
    <w:p w14:paraId="6E93F44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Hubbald,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52</w:t>
      </w:r>
    </w:p>
    <w:p w14:paraId="3D0EF50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Hubbard, John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:68, 85–86</w:t>
      </w:r>
    </w:p>
    <w:p w14:paraId="01DBC27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Hudson, A. A.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:27–29, 30–31</w:t>
      </w:r>
    </w:p>
    <w:p w14:paraId="66C0721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Hudson, Gunner R. 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14:paraId="7FE70B1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Hudson,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16</w:t>
      </w:r>
    </w:p>
    <w:p w14:paraId="5DA2786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Huishe, Thomas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3CF207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Hull family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w:t>
      </w:r>
    </w:p>
    <w:p w14:paraId="2C04317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Humphrey, Robert 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37EA9C9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Humphreys family (Kew watermen) </w:t>
      </w:r>
      <w:r>
        <w:rPr>
          <w:rFonts w:ascii="Calibri" w:hAnsi="Calibri"/>
          <w:b/>
          <w:bCs/>
          <w:sz w:val="18"/>
          <w:szCs w:val="18"/>
        </w:rPr>
        <w:t>29</w:t>
      </w:r>
      <w:r>
        <w:rPr>
          <w:rFonts w:ascii="Calibri" w:hAnsi="Calibri"/>
          <w:sz w:val="18"/>
          <w:szCs w:val="18"/>
        </w:rPr>
        <w:t>:63–68, 71</w:t>
      </w:r>
    </w:p>
    <w:p w14:paraId="3E86181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Henry  </w:t>
      </w:r>
      <w:r>
        <w:rPr>
          <w:rFonts w:ascii="Calibri" w:hAnsi="Calibri"/>
          <w:b/>
          <w:bCs/>
          <w:sz w:val="18"/>
          <w:szCs w:val="18"/>
        </w:rPr>
        <w:t>29</w:t>
      </w:r>
      <w:r>
        <w:rPr>
          <w:rFonts w:ascii="Calibri" w:hAnsi="Calibri"/>
          <w:sz w:val="18"/>
          <w:szCs w:val="18"/>
        </w:rPr>
        <w:t>:68</w:t>
      </w:r>
    </w:p>
    <w:p w14:paraId="3956C58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Richard  </w:t>
      </w:r>
      <w:r>
        <w:rPr>
          <w:rFonts w:ascii="Calibri" w:hAnsi="Calibri"/>
          <w:b/>
          <w:bCs/>
          <w:sz w:val="18"/>
          <w:szCs w:val="18"/>
        </w:rPr>
        <w:t>29</w:t>
      </w:r>
      <w:r>
        <w:rPr>
          <w:rFonts w:ascii="Calibri" w:hAnsi="Calibri"/>
          <w:sz w:val="18"/>
          <w:szCs w:val="18"/>
        </w:rPr>
        <w:t>:67–68</w:t>
      </w:r>
    </w:p>
    <w:p w14:paraId="50E5AF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Thomas  </w:t>
      </w:r>
      <w:r>
        <w:rPr>
          <w:rFonts w:ascii="Calibri" w:hAnsi="Calibri"/>
          <w:b/>
          <w:bCs/>
          <w:sz w:val="18"/>
          <w:szCs w:val="18"/>
        </w:rPr>
        <w:t>29</w:t>
      </w:r>
      <w:r>
        <w:rPr>
          <w:rFonts w:ascii="Calibri" w:hAnsi="Calibri"/>
          <w:sz w:val="18"/>
          <w:szCs w:val="18"/>
        </w:rPr>
        <w:t>:67</w:t>
      </w:r>
    </w:p>
    <w:p w14:paraId="169BF58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Thomas William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:67-68</w:t>
      </w:r>
    </w:p>
    <w:p w14:paraId="782777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Hunsdon, 1st Baron (Henry Carey), Lord Chamberlain, </w:t>
      </w:r>
      <w:r>
        <w:rPr>
          <w:rFonts w:asciiTheme="majorHAnsi" w:eastAsia="Times New Roman" w:hAnsiTheme="majorHAnsi" w:cs="Times New Roman"/>
          <w:sz w:val="18"/>
          <w:szCs w:val="18"/>
        </w:rPr>
        <w:tab/>
        <w:t xml:space="preserve">temp. Queen Elizabeth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28</w:t>
      </w:r>
    </w:p>
    <w:p w14:paraId="1D0F890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Hunt, Holman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:67</w:t>
      </w:r>
    </w:p>
    <w:p w14:paraId="780911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Hunt, Dr Lewis G.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:77–79</w:t>
      </w:r>
    </w:p>
    <w:p w14:paraId="0EF46FE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Hunt, Thomas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11</w:t>
      </w:r>
    </w:p>
    <w:p w14:paraId="5274A9D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Hunter House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:47</w:t>
      </w:r>
    </w:p>
    <w:p w14:paraId="60A438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Hunter, John A.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14:paraId="1724FE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Hunter, John (surgeon)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44</w:t>
      </w:r>
    </w:p>
    <w:p w14:paraId="014FB3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Hunter, Patricia,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Harrington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14:paraId="69A6E63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Hunter, Sir Robert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19</w:t>
      </w:r>
    </w:p>
    <w:p w14:paraId="42DB5B5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Huntongdon, Countess of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w:t>
      </w:r>
    </w:p>
    <w:p w14:paraId="744D2D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Huntingtower, courtesy title,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Dysart</w:t>
      </w:r>
    </w:p>
    <w:p w14:paraId="4FC6D20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Huntingtower, Lady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14:paraId="1974ED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Hurst Park Racecourse, West Molesey, Surrey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35C26B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Hyde family: </w:t>
      </w:r>
    </w:p>
    <w:p w14:paraId="7E94141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Catherine (‘Kitty’),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Queensberry, </w:t>
      </w:r>
    </w:p>
    <w:p w14:paraId="11D2DCE5" w14:textId="77777777" w:rsidR="002E656D" w:rsidRDefault="002E656D" w:rsidP="002E656D">
      <w:pPr>
        <w:ind w:left="720" w:firstLine="720"/>
        <w:rPr>
          <w:rFonts w:asciiTheme="majorHAnsi" w:eastAsia="Times New Roman" w:hAnsiTheme="majorHAnsi" w:cs="Times New Roman"/>
          <w:b/>
          <w:color w:val="00B050"/>
          <w:sz w:val="18"/>
          <w:szCs w:val="18"/>
        </w:rPr>
      </w:pPr>
      <w:r>
        <w:rPr>
          <w:rFonts w:asciiTheme="majorHAnsi" w:eastAsia="Times New Roman" w:hAnsiTheme="majorHAnsi" w:cs="Times New Roman"/>
          <w:sz w:val="18"/>
          <w:szCs w:val="18"/>
        </w:rPr>
        <w:t xml:space="preserve">Duchess of  </w:t>
      </w:r>
    </w:p>
    <w:p w14:paraId="6170F576"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Charlotte, Lady, daughter of Henry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10</w:t>
      </w:r>
    </w:p>
    <w:p w14:paraId="4585998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Edward,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Clarendon, 1st Earl of</w:t>
      </w:r>
    </w:p>
    <w:p w14:paraId="315F3B2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Henrietta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:57</w:t>
      </w:r>
    </w:p>
    <w:p w14:paraId="2D6C93E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Henry,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Rochester, 2nd Earl of</w:t>
      </w:r>
    </w:p>
    <w:p w14:paraId="39736EE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Jane,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Rochester, wife 2nd Earl of</w:t>
      </w:r>
    </w:p>
    <w:p w14:paraId="1C73115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Laurence,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Rochester, 1st Earl of</w:t>
      </w:r>
      <w:r>
        <w:rPr>
          <w:rFonts w:asciiTheme="majorHAnsi" w:eastAsia="Times New Roman" w:hAnsiTheme="majorHAnsi" w:cs="Times New Roman"/>
          <w:sz w:val="18"/>
          <w:szCs w:val="18"/>
        </w:rPr>
        <w:tab/>
      </w:r>
    </w:p>
    <w:p w14:paraId="056C82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Hyde, Sir Frederick &amp; Lady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14:paraId="2EE3EB8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Hyde Park Corner, London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21–24</w:t>
      </w:r>
    </w:p>
    <w:p w14:paraId="78CEDB0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Hydropathy at Ham</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58–60</w:t>
      </w:r>
    </w:p>
    <w:p w14:paraId="32B57E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Hylton, Henry, M.P.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24</w:t>
      </w:r>
    </w:p>
    <w:p w14:paraId="77C6928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Hynd, Augustine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:24–25</w:t>
      </w:r>
    </w:p>
    <w:p w14:paraId="17EFB1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Hynd/Hinde family (16th cent.)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14:paraId="616A736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Hynd/Hinde,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9, 10;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:35, 40–41</w:t>
      </w:r>
    </w:p>
    <w:p w14:paraId="4BD96C3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Hynde, Rowland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:40–41;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.25</w:t>
      </w:r>
    </w:p>
    <w:p w14:paraId="6F1A40B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Hyne, William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w:t>
      </w:r>
    </w:p>
    <w:p w14:paraId="5D3298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Hypocrite,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:12</w:t>
      </w:r>
    </w:p>
    <w:p w14:paraId="78FF5108" w14:textId="77777777" w:rsidR="002E656D" w:rsidRDefault="002E656D" w:rsidP="002E656D">
      <w:pPr>
        <w:rPr>
          <w:rFonts w:asciiTheme="majorHAnsi" w:eastAsia="Times New Roman" w:hAnsiTheme="majorHAnsi" w:cs="Times New Roman"/>
          <w:sz w:val="18"/>
          <w:szCs w:val="18"/>
        </w:rPr>
      </w:pPr>
    </w:p>
    <w:p w14:paraId="75D48FD9" w14:textId="77777777" w:rsidR="002E656D" w:rsidRDefault="002E656D" w:rsidP="002E656D">
      <w:pPr>
        <w:rPr>
          <w:rFonts w:ascii="Calibri" w:hAnsi="Calibri"/>
          <w:sz w:val="18"/>
          <w:szCs w:val="18"/>
        </w:rPr>
      </w:pPr>
      <w:r>
        <w:rPr>
          <w:rFonts w:asciiTheme="majorHAnsi" w:eastAsia="Times New Roman" w:hAnsiTheme="majorHAnsi" w:cs="Times New Roman"/>
          <w:b/>
          <w:sz w:val="18"/>
          <w:szCs w:val="18"/>
        </w:rPr>
        <w:t>I</w:t>
      </w:r>
      <w:r>
        <w:rPr>
          <w:rFonts w:asciiTheme="majorHAnsi" w:eastAsia="Times New Roman" w:hAnsiTheme="majorHAnsi" w:cs="Times New Roman"/>
          <w:sz w:val="18"/>
          <w:szCs w:val="18"/>
        </w:rPr>
        <w:t xml:space="preserve">les, Arthur, Kew oarsman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27, 29;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:68–69</w:t>
      </w:r>
    </w:p>
    <w:p w14:paraId="769F600E"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Images of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:45</w:t>
      </w:r>
    </w:p>
    <w:p w14:paraId="5B34EC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Inchiquin, Lady,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Thomond</w:t>
      </w:r>
    </w:p>
    <w:p w14:paraId="185DF3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L’Indépendence Belge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:13–14</w:t>
      </w:r>
    </w:p>
    <w:p w14:paraId="6761A4A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Independent Labour Party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 18</w:t>
      </w:r>
    </w:p>
    <w:p w14:paraId="27F671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Indian Mutiny 1857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54</w:t>
      </w:r>
    </w:p>
    <w:p w14:paraId="123E87A5" w14:textId="77777777" w:rsidR="00D474A1"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Indian subcontinent, gardens and botanical gardens </w:t>
      </w:r>
    </w:p>
    <w:p w14:paraId="345C36D9" w14:textId="3E585381" w:rsidR="002E656D" w:rsidRDefault="00D474A1"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2E656D">
        <w:rPr>
          <w:rFonts w:asciiTheme="majorHAnsi" w:eastAsia="Times New Roman" w:hAnsiTheme="majorHAnsi" w:cs="Times New Roman"/>
          <w:sz w:val="18"/>
          <w:szCs w:val="18"/>
        </w:rPr>
        <w:t xml:space="preserve">in  </w:t>
      </w:r>
      <w:r w:rsidR="002E656D">
        <w:rPr>
          <w:rFonts w:asciiTheme="majorHAnsi" w:eastAsia="Times New Roman" w:hAnsiTheme="majorHAnsi" w:cs="Times New Roman"/>
          <w:b/>
          <w:bCs/>
          <w:sz w:val="18"/>
          <w:szCs w:val="18"/>
        </w:rPr>
        <w:t>26</w:t>
      </w:r>
      <w:r w:rsidR="002E656D">
        <w:rPr>
          <w:rFonts w:asciiTheme="majorHAnsi" w:eastAsia="Times New Roman" w:hAnsiTheme="majorHAnsi" w:cs="Times New Roman"/>
          <w:sz w:val="18"/>
          <w:szCs w:val="18"/>
        </w:rPr>
        <w:t>:42</w:t>
      </w:r>
    </w:p>
    <w:p w14:paraId="50B0F9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Information, Ministry of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:61</w:t>
      </w:r>
    </w:p>
    <w:p w14:paraId="3072A8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Ingrams, Revd. George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65</w:t>
      </w:r>
    </w:p>
    <w:p w14:paraId="39C307D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Inland Revenue sorting office,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22, 27;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:79–80</w:t>
      </w:r>
    </w:p>
    <w:p w14:paraId="0A1143A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Inn at Kew Gardens,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:38: </w:t>
      </w:r>
    </w:p>
    <w:p w14:paraId="535D81D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Pr="0049223C">
        <w:rPr>
          <w:rFonts w:asciiTheme="majorHAnsi" w:eastAsia="Times New Roman" w:hAnsiTheme="majorHAnsi" w:cs="Times New Roman"/>
          <w:i/>
          <w:sz w:val="18"/>
          <w:szCs w:val="18"/>
        </w:rPr>
        <w:t>see also</w:t>
      </w:r>
      <w:r w:rsidRPr="00040A90">
        <w:rPr>
          <w:rFonts w:ascii="Calibri" w:hAnsi="Calibri"/>
          <w:sz w:val="18"/>
          <w:szCs w:val="18"/>
        </w:rPr>
        <w:t xml:space="preserve"> </w:t>
      </w:r>
      <w:r>
        <w:rPr>
          <w:rFonts w:ascii="Calibri" w:hAnsi="Calibri"/>
          <w:sz w:val="18"/>
          <w:szCs w:val="18"/>
        </w:rPr>
        <w:t>Kew Gardens Hotel</w:t>
      </w:r>
    </w:p>
    <w:p w14:paraId="454AC79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Inns and public houses in Richmond</w:t>
      </w:r>
    </w:p>
    <w:p w14:paraId="60D86F7B"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63–64;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71;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9–18</w:t>
      </w:r>
    </w:p>
    <w:p w14:paraId="6A39AA48" w14:textId="77777777" w:rsidR="002E656D" w:rsidRPr="00CC5319" w:rsidRDefault="002E656D" w:rsidP="002E656D">
      <w:pPr>
        <w:ind w:left="720"/>
        <w:rPr>
          <w:rFonts w:asciiTheme="majorHAnsi" w:eastAsia="Times New Roman" w:hAnsiTheme="majorHAnsi" w:cs="Times New Roman"/>
          <w:color w:val="auto"/>
          <w:sz w:val="18"/>
        </w:rPr>
      </w:pPr>
      <w:r w:rsidRPr="00CC5319">
        <w:rPr>
          <w:rFonts w:asciiTheme="majorHAnsi" w:eastAsia="Times New Roman" w:hAnsiTheme="majorHAnsi" w:cs="Times New Roman"/>
          <w:i/>
          <w:color w:val="auto"/>
          <w:sz w:val="18"/>
          <w:szCs w:val="18"/>
        </w:rPr>
        <w:t xml:space="preserve">Pubs, Inns and Taverns of Richmond with Ham, Petersham and Kew. </w:t>
      </w:r>
      <w:r w:rsidRPr="00CC5319">
        <w:rPr>
          <w:rFonts w:asciiTheme="majorHAnsi" w:eastAsia="Times New Roman" w:hAnsiTheme="majorHAnsi" w:cs="Times New Roman"/>
          <w:color w:val="auto"/>
          <w:sz w:val="18"/>
          <w:szCs w:val="18"/>
        </w:rPr>
        <w:t xml:space="preserve">Review </w:t>
      </w:r>
      <w:r w:rsidRPr="00CC5319">
        <w:rPr>
          <w:rFonts w:asciiTheme="majorHAnsi" w:eastAsia="Times New Roman" w:hAnsiTheme="majorHAnsi" w:cs="Times New Roman"/>
          <w:b/>
          <w:color w:val="auto"/>
          <w:sz w:val="18"/>
          <w:szCs w:val="18"/>
        </w:rPr>
        <w:t>37</w:t>
      </w:r>
      <w:r w:rsidRPr="00CC5319">
        <w:rPr>
          <w:rFonts w:asciiTheme="majorHAnsi" w:eastAsia="Times New Roman" w:hAnsiTheme="majorHAnsi" w:cs="Times New Roman"/>
          <w:color w:val="auto"/>
          <w:sz w:val="18"/>
          <w:szCs w:val="18"/>
        </w:rPr>
        <w:t>:83</w:t>
      </w:r>
      <w:r>
        <w:rPr>
          <w:rFonts w:asciiTheme="majorHAnsi" w:eastAsia="Times New Roman" w:hAnsiTheme="majorHAnsi" w:cs="Times New Roman"/>
          <w:color w:val="auto"/>
          <w:sz w:val="18"/>
          <w:szCs w:val="18"/>
        </w:rPr>
        <w:t>–</w:t>
      </w:r>
      <w:r w:rsidRPr="00CC5319">
        <w:rPr>
          <w:rFonts w:asciiTheme="majorHAnsi" w:eastAsia="Times New Roman" w:hAnsiTheme="majorHAnsi" w:cs="Times New Roman"/>
          <w:color w:val="auto"/>
          <w:sz w:val="18"/>
          <w:szCs w:val="18"/>
        </w:rPr>
        <w:t>84</w:t>
      </w:r>
    </w:p>
    <w:p w14:paraId="41467BE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Institution of Civil Engineers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w:t>
      </w:r>
    </w:p>
    <w:p w14:paraId="480B13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Inter-Departmental Committee on Physical </w:t>
      </w:r>
      <w:r>
        <w:rPr>
          <w:rFonts w:asciiTheme="majorHAnsi" w:eastAsia="Times New Roman" w:hAnsiTheme="majorHAnsi" w:cs="Times New Roman"/>
          <w:sz w:val="18"/>
          <w:szCs w:val="18"/>
        </w:rPr>
        <w:tab/>
        <w:t xml:space="preserve">Deterioration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:82</w:t>
      </w:r>
    </w:p>
    <w:p w14:paraId="6BF9AD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International Service Volunteers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w:t>
      </w:r>
    </w:p>
    <w:p w14:paraId="6474ECC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Inter Parliamentary Union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:29</w:t>
      </w:r>
    </w:p>
    <w:p w14:paraId="74ACD4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IOR Group,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:50</w:t>
      </w:r>
    </w:p>
    <w:p w14:paraId="2565F6C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Ireland, Juliana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53B85B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Irish, Jacob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6297399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Ironmongers’ Company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w:t>
      </w:r>
    </w:p>
    <w:p w14:paraId="5E8A028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Irving, Ethel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:71</w:t>
      </w:r>
    </w:p>
    <w:p w14:paraId="6F90656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Isham, Sir Justinian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16–23;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:63–64</w:t>
      </w:r>
    </w:p>
    <w:p w14:paraId="118F61F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Isleworth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 89–90;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:26;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w:t>
      </w:r>
    </w:p>
    <w:p w14:paraId="44ADD4B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Isleworth Brewery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14:paraId="5BC71D3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Isleworth Church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33</w:t>
      </w:r>
    </w:p>
    <w:p w14:paraId="00B9B16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Isleworth Congregational church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9</w:t>
      </w:r>
    </w:p>
    <w:p w14:paraId="6ED7D37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Isleworth Hundred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57</w:t>
      </w:r>
    </w:p>
    <w:p w14:paraId="68D8A9F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Isleworth R.C. chapel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39</w:t>
      </w:r>
    </w:p>
    <w:p w14:paraId="5AFE3CF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Islay, Earl of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Campbell, Archibald</w:t>
      </w:r>
    </w:p>
    <w:p w14:paraId="66763C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Italian Coffee House, Richmond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43</w:t>
      </w:r>
    </w:p>
    <w:p w14:paraId="60FBFA1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Italian prisoners of war in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:87; </w:t>
      </w:r>
    </w:p>
    <w:p w14:paraId="3DB69E1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:79–80</w:t>
      </w:r>
    </w:p>
    <w:p w14:paraId="21DBF9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Italy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:91–92</w:t>
      </w:r>
    </w:p>
    <w:p w14:paraId="0EEF3F7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Ivy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 28</w:t>
      </w:r>
    </w:p>
    <w:p w14:paraId="0B63AC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Ivy Hall,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:55</w:t>
      </w:r>
    </w:p>
    <w:p w14:paraId="09E526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Ivy Hall Hotel,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Hobart House</w:t>
      </w:r>
    </w:p>
    <w:p w14:paraId="36FEC29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Ivy House (Petersham Hollow)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14:paraId="667BE2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Ivycroft,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Little House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21</w:t>
      </w:r>
    </w:p>
    <w:p w14:paraId="39B8213F" w14:textId="77777777" w:rsidR="002E656D" w:rsidRDefault="002E656D" w:rsidP="002E656D">
      <w:pPr>
        <w:rPr>
          <w:rFonts w:asciiTheme="majorHAnsi" w:eastAsia="Times New Roman" w:hAnsiTheme="majorHAnsi" w:cs="Times New Roman"/>
          <w:sz w:val="18"/>
          <w:szCs w:val="18"/>
        </w:rPr>
      </w:pPr>
    </w:p>
    <w:p w14:paraId="67E03AC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b/>
          <w:bCs/>
          <w:sz w:val="20"/>
          <w:szCs w:val="20"/>
        </w:rPr>
        <w:t>J</w:t>
      </w:r>
      <w:r>
        <w:rPr>
          <w:rFonts w:ascii="Calibri" w:hAnsi="Calibri"/>
          <w:sz w:val="18"/>
          <w:szCs w:val="18"/>
        </w:rPr>
        <w:t xml:space="preserve">ackson, Dr Daydon  </w:t>
      </w:r>
      <w:r>
        <w:rPr>
          <w:rFonts w:ascii="Calibri" w:hAnsi="Calibri"/>
          <w:b/>
          <w:bCs/>
          <w:sz w:val="18"/>
          <w:szCs w:val="18"/>
        </w:rPr>
        <w:t>26</w:t>
      </w:r>
      <w:r>
        <w:rPr>
          <w:rFonts w:ascii="Calibri" w:hAnsi="Calibri"/>
          <w:sz w:val="18"/>
          <w:szCs w:val="18"/>
        </w:rPr>
        <w:t>:43</w:t>
      </w:r>
    </w:p>
    <w:p w14:paraId="203B329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sz w:val="18"/>
          <w:szCs w:val="18"/>
        </w:rPr>
        <w:t xml:space="preserve">Jackson, Michael (Kew resident)  </w:t>
      </w:r>
      <w:r>
        <w:rPr>
          <w:rFonts w:ascii="Calibri" w:eastAsia="Times New Roman" w:hAnsi="Calibri" w:cs="Times New Roman"/>
          <w:b/>
          <w:bCs/>
          <w:sz w:val="18"/>
          <w:szCs w:val="18"/>
        </w:rPr>
        <w:t>27</w:t>
      </w:r>
      <w:r>
        <w:rPr>
          <w:rFonts w:ascii="Calibri" w:eastAsia="Times New Roman" w:hAnsi="Calibri" w:cs="Times New Roman"/>
          <w:sz w:val="18"/>
          <w:szCs w:val="18"/>
        </w:rPr>
        <w:t>:31–34, 37</w:t>
      </w:r>
    </w:p>
    <w:p w14:paraId="1A11A0D5" w14:textId="77777777" w:rsidR="002E656D" w:rsidRDefault="002E656D" w:rsidP="002E656D">
      <w:pPr>
        <w:rPr>
          <w:rFonts w:ascii="Calibri" w:hAnsi="Calibri"/>
          <w:sz w:val="18"/>
          <w:szCs w:val="18"/>
        </w:rPr>
      </w:pPr>
      <w:r>
        <w:rPr>
          <w:rFonts w:asciiTheme="majorHAnsi" w:eastAsia="Times New Roman" w:hAnsiTheme="majorHAnsi" w:cs="Times New Roman"/>
          <w:b/>
          <w:sz w:val="18"/>
          <w:szCs w:val="18"/>
        </w:rPr>
        <w:t>J</w:t>
      </w:r>
      <w:r>
        <w:rPr>
          <w:rFonts w:asciiTheme="majorHAnsi" w:eastAsia="Times New Roman" w:hAnsiTheme="majorHAnsi" w:cs="Times New Roman"/>
          <w:sz w:val="18"/>
          <w:szCs w:val="18"/>
        </w:rPr>
        <w:t xml:space="preserve">ackson,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3153BF2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Jagger, Mick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w:t>
      </w:r>
    </w:p>
    <w:p w14:paraId="74D928B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James I (&amp; VI of Scotland), King </w:t>
      </w:r>
    </w:p>
    <w:p w14:paraId="49FBBD63"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3, 5;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29, 36;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53–54, 56;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 50; </w:t>
      </w:r>
    </w:p>
    <w:p w14:paraId="599D4EC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:38, 42, 69–71, 75, 77, 79–80</w:t>
      </w:r>
    </w:p>
    <w:p w14:paraId="02E379D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James II, King (&amp; as Duke of York)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9, 10, 27;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31, 6;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w:t>
      </w:r>
    </w:p>
    <w:p w14:paraId="6BC5EF4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James IV, King of Scotland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w:t>
      </w:r>
    </w:p>
    <w:p w14:paraId="2378EC7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James, Duke of Cambridge (infant son of James II)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w:t>
      </w:r>
    </w:p>
    <w:p w14:paraId="71140C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James Edward (‘Old Pretender’)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10</w:t>
      </w:r>
    </w:p>
    <w:p w14:paraId="2930C6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James, John Angell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49</w:t>
      </w:r>
    </w:p>
    <w:p w14:paraId="4F38E5F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Jameson, Samuel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w:t>
      </w:r>
    </w:p>
    <w:p w14:paraId="54DC030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Jebb, Joshua and Samuel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:56–57</w:t>
      </w:r>
    </w:p>
    <w:p w14:paraId="176E42B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Jefford, Ida Violet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:49–50</w:t>
      </w:r>
    </w:p>
    <w:p w14:paraId="7C0278B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Jeffree, Richard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68–71;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81, 86</w:t>
      </w:r>
    </w:p>
    <w:p w14:paraId="05DEDA1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Jeffreys family: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18;</w:t>
      </w:r>
    </w:p>
    <w:p w14:paraId="51610F0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Elizabeth,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North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24</w:t>
      </w:r>
    </w:p>
    <w:p w14:paraId="138955C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(1), m. Anne Wilde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15, 18</w:t>
      </w:r>
    </w:p>
    <w:p w14:paraId="16ABB66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(2), publican (18th cent.)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24, 25;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:70–71, 86 </w:t>
      </w:r>
    </w:p>
    <w:p w14:paraId="5480D5A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Susan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24</w:t>
      </w:r>
    </w:p>
    <w:p w14:paraId="6D91FBE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Jenkins, David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56</w:t>
      </w:r>
    </w:p>
    <w:p w14:paraId="147AA82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Jenner, Margaret,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Darnall, Margaret</w:t>
      </w:r>
    </w:p>
    <w:p w14:paraId="4091161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Jenner, Mary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14:paraId="19084B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Jenner, Sir Thomas</w:t>
      </w:r>
    </w:p>
    <w:p w14:paraId="6E4009A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26–7;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12, 14–15, 18, 22;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:28–29, 31</w:t>
      </w:r>
    </w:p>
    <w:p w14:paraId="29BFF1F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Jenner, Thomas (Petersham)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43B33CF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Jerningham, Lady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:4–6</w:t>
      </w:r>
    </w:p>
    <w:p w14:paraId="4E36C99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Jersey, Earl of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50</w:t>
      </w:r>
    </w:p>
    <w:p w14:paraId="26DF807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Jesse, Edward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14:paraId="675119D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Jesse, John Heneage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:52</w:t>
      </w:r>
    </w:p>
    <w:p w14:paraId="2D58620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Jewett,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14:paraId="32B5B77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Jewish residents in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32–35</w:t>
      </w:r>
    </w:p>
    <w:p w14:paraId="004BC23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Jewitt, Alfred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37</w:t>
      </w:r>
    </w:p>
    <w:p w14:paraId="7566B97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John Street,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w:t>
      </w:r>
    </w:p>
    <w:p w14:paraId="00E5928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John, King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3, 6</w:t>
      </w:r>
    </w:p>
    <w:p w14:paraId="0233F36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Johnson, Celia, actress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10</w:t>
      </w:r>
    </w:p>
    <w:p w14:paraId="1E0CA70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Johnson, Dr John J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10</w:t>
      </w:r>
    </w:p>
    <w:p w14:paraId="666FC3B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Johnson, James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14:paraId="68B50A3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Johnson, Patrick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27</w:t>
      </w:r>
    </w:p>
    <w:p w14:paraId="04555BA3" w14:textId="77777777" w:rsidR="002E656D" w:rsidRPr="006E776C"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Johnson, Dr Samuel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19;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:43, 47</w:t>
      </w:r>
    </w:p>
    <w:p w14:paraId="59A9418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Johnston, James, Sec. of State for Scotland (Orleans </w:t>
      </w:r>
      <w:r>
        <w:rPr>
          <w:rFonts w:asciiTheme="majorHAnsi" w:eastAsia="Times New Roman" w:hAnsiTheme="majorHAnsi" w:cs="Times New Roman"/>
          <w:sz w:val="18"/>
          <w:szCs w:val="18"/>
        </w:rPr>
        <w:tab/>
        <w:t xml:space="preserve">House, Twickenham)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:83–86</w:t>
      </w:r>
    </w:p>
    <w:p w14:paraId="4D438C3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Johnston, Lady Cecilia, Petersham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36</w:t>
      </w:r>
    </w:p>
    <w:p w14:paraId="33661DD3" w14:textId="77777777" w:rsidR="002E656D" w:rsidRPr="006E776C"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Pr>
          <w:rFonts w:asciiTheme="majorHAnsi" w:eastAsia="Times New Roman" w:hAnsiTheme="majorHAnsi" w:cs="Times New Roman"/>
          <w:sz w:val="18"/>
          <w:szCs w:val="18"/>
        </w:rPr>
        <w:t xml:space="preserve">Johnstone, Archibald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:84; </w:t>
      </w:r>
      <w:r w:rsidRPr="006E776C">
        <w:rPr>
          <w:rFonts w:asciiTheme="majorHAnsi" w:eastAsia="Times New Roman" w:hAnsiTheme="majorHAnsi" w:cs="Times New Roman"/>
          <w:b/>
          <w:color w:val="auto"/>
          <w:sz w:val="18"/>
          <w:szCs w:val="18"/>
        </w:rPr>
        <w:t>37:</w:t>
      </w:r>
      <w:r w:rsidRPr="006E776C">
        <w:rPr>
          <w:rFonts w:asciiTheme="majorHAnsi" w:eastAsia="Times New Roman" w:hAnsiTheme="majorHAnsi" w:cs="Times New Roman"/>
          <w:color w:val="auto"/>
          <w:sz w:val="18"/>
          <w:szCs w:val="18"/>
        </w:rPr>
        <w:t>49</w:t>
      </w:r>
    </w:p>
    <w:p w14:paraId="6F9302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Johnstone, Councillor Ethel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:76, 79</w:t>
      </w:r>
    </w:p>
    <w:p w14:paraId="75CCAF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Joint Bridge Committee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30–32</w:t>
      </w:r>
    </w:p>
    <w:p w14:paraId="48634BA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Jolli, Antonio, artist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20, 22, 23</w:t>
      </w:r>
    </w:p>
    <w:p w14:paraId="245B053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Jones, Inigo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:44, 71</w:t>
      </w:r>
    </w:p>
    <w:p w14:paraId="52E4C36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Jones, Councillor Michael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:61</w:t>
      </w:r>
    </w:p>
    <w:p w14:paraId="2D2878B8" w14:textId="2FF35B91"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Jones, R. V.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w:t>
      </w:r>
    </w:p>
    <w:p w14:paraId="260CA8D6" w14:textId="7ADF592B" w:rsidR="00B0455E" w:rsidRPr="00BC52CA" w:rsidRDefault="00BC52CA"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BC52CA">
        <w:rPr>
          <w:rFonts w:asciiTheme="majorHAnsi" w:eastAsia="Times New Roman" w:hAnsiTheme="majorHAnsi" w:cs="Times New Roman"/>
          <w:color w:val="auto"/>
          <w:sz w:val="18"/>
          <w:szCs w:val="18"/>
        </w:rPr>
        <w:t xml:space="preserve">Jones, (James) Sidney  </w:t>
      </w:r>
      <w:r w:rsidRPr="00BC52CA">
        <w:rPr>
          <w:rFonts w:asciiTheme="majorHAnsi" w:eastAsia="Times New Roman" w:hAnsiTheme="majorHAnsi" w:cs="Times New Roman"/>
          <w:b/>
          <w:color w:val="auto"/>
          <w:sz w:val="18"/>
          <w:szCs w:val="18"/>
        </w:rPr>
        <w:t>39</w:t>
      </w:r>
      <w:r w:rsidRPr="00BC52CA">
        <w:rPr>
          <w:rFonts w:asciiTheme="majorHAnsi" w:eastAsia="Times New Roman" w:hAnsiTheme="majorHAnsi" w:cs="Times New Roman"/>
          <w:color w:val="auto"/>
          <w:sz w:val="18"/>
          <w:szCs w:val="18"/>
        </w:rPr>
        <w:t>:49</w:t>
      </w:r>
    </w:p>
    <w:p w14:paraId="04ABF6D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Jones, The Revd Slade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9</w:t>
      </w:r>
    </w:p>
    <w:p w14:paraId="5428B7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Jones, Thomas, Fitzwilliam heir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65</w:t>
      </w:r>
    </w:p>
    <w:p w14:paraId="3907E78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Jones, William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44</w:t>
      </w:r>
    </w:p>
    <w:p w14:paraId="7F49158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Jordan, Mrs Dorothea (&amp; William IV) </w:t>
      </w:r>
    </w:p>
    <w:p w14:paraId="31CAE74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:65–66; </w:t>
      </w:r>
    </w:p>
    <w:p w14:paraId="5018757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:64–66</w:t>
      </w:r>
    </w:p>
    <w:p w14:paraId="555F9080" w14:textId="4A76BFCB"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Joynier, Wlliam de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7</w:t>
      </w:r>
    </w:p>
    <w:p w14:paraId="48A8A5D0" w14:textId="2133992E" w:rsidR="00337807" w:rsidRPr="00337807" w:rsidRDefault="00337807" w:rsidP="002E656D">
      <w:pPr>
        <w:rPr>
          <w:rFonts w:asciiTheme="majorHAnsi" w:eastAsia="Times New Roman" w:hAnsiTheme="majorHAnsi" w:cs="Times New Roman"/>
          <w:color w:val="auto"/>
          <w:sz w:val="18"/>
        </w:rPr>
      </w:pPr>
      <w:r w:rsidRPr="00337807">
        <w:rPr>
          <w:rFonts w:asciiTheme="majorHAnsi" w:eastAsia="Times New Roman" w:hAnsiTheme="majorHAnsi" w:cs="Times New Roman"/>
          <w:color w:val="auto"/>
          <w:sz w:val="18"/>
          <w:szCs w:val="18"/>
        </w:rPr>
        <w:t xml:space="preserve">Judd, John Wesley  </w:t>
      </w:r>
      <w:r w:rsidRPr="00337807">
        <w:rPr>
          <w:rFonts w:asciiTheme="majorHAnsi" w:eastAsia="Times New Roman" w:hAnsiTheme="majorHAnsi" w:cs="Times New Roman"/>
          <w:b/>
          <w:color w:val="auto"/>
          <w:sz w:val="18"/>
          <w:szCs w:val="18"/>
        </w:rPr>
        <w:t>39</w:t>
      </w:r>
      <w:r w:rsidRPr="00337807">
        <w:rPr>
          <w:rFonts w:asciiTheme="majorHAnsi" w:eastAsia="Times New Roman" w:hAnsiTheme="majorHAnsi" w:cs="Times New Roman"/>
          <w:color w:val="auto"/>
          <w:sz w:val="18"/>
          <w:szCs w:val="18"/>
        </w:rPr>
        <w:t>:46-48</w:t>
      </w:r>
    </w:p>
    <w:p w14:paraId="4E376D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Julius, Arthur &amp; Elizabeth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3F7AEE4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Julius, Cecil Herbert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6A1470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Julius, Dr F. G.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12</w:t>
      </w:r>
    </w:p>
    <w:p w14:paraId="2D3C874B"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Julius, Onslow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14:paraId="061F0A43" w14:textId="77777777" w:rsidR="002E656D" w:rsidRPr="00CC5319" w:rsidRDefault="002E656D" w:rsidP="002E656D">
      <w:pPr>
        <w:rPr>
          <w:rFonts w:asciiTheme="majorHAnsi" w:eastAsia="Times New Roman" w:hAnsiTheme="majorHAnsi" w:cs="Times New Roman"/>
          <w:color w:val="auto"/>
          <w:sz w:val="18"/>
        </w:rPr>
      </w:pPr>
      <w:r w:rsidRPr="00CC5319">
        <w:rPr>
          <w:rFonts w:asciiTheme="majorHAnsi" w:eastAsia="Times New Roman" w:hAnsiTheme="majorHAnsi" w:cs="Times New Roman"/>
          <w:color w:val="auto"/>
          <w:sz w:val="18"/>
          <w:szCs w:val="18"/>
        </w:rPr>
        <w:t xml:space="preserve">Junior Imperial League </w:t>
      </w:r>
      <w:r w:rsidRPr="00CC5319">
        <w:rPr>
          <w:rFonts w:asciiTheme="majorHAnsi" w:eastAsia="Times New Roman" w:hAnsiTheme="majorHAnsi" w:cs="Times New Roman"/>
          <w:b/>
          <w:color w:val="auto"/>
          <w:sz w:val="18"/>
          <w:szCs w:val="18"/>
        </w:rPr>
        <w:t>37</w:t>
      </w:r>
      <w:r w:rsidRPr="00CC5319">
        <w:rPr>
          <w:rFonts w:asciiTheme="majorHAnsi" w:eastAsia="Times New Roman" w:hAnsiTheme="majorHAnsi" w:cs="Times New Roman"/>
          <w:color w:val="auto"/>
          <w:sz w:val="18"/>
          <w:szCs w:val="18"/>
        </w:rPr>
        <w:t>:64–69</w:t>
      </w:r>
    </w:p>
    <w:p w14:paraId="6FD960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Junior Year Abroad (JYA)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33</w:t>
      </w:r>
    </w:p>
    <w:p w14:paraId="016304EC" w14:textId="77777777" w:rsidR="002E656D" w:rsidRDefault="002E656D" w:rsidP="002E656D">
      <w:pPr>
        <w:rPr>
          <w:rFonts w:asciiTheme="majorHAnsi" w:eastAsia="Times New Roman" w:hAnsiTheme="majorHAnsi" w:cs="Times New Roman"/>
          <w:sz w:val="18"/>
          <w:szCs w:val="18"/>
        </w:rPr>
      </w:pPr>
    </w:p>
    <w:p w14:paraId="4EC075A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b/>
          <w:sz w:val="20"/>
          <w:szCs w:val="20"/>
        </w:rPr>
        <w:t>K</w:t>
      </w:r>
      <w:r>
        <w:rPr>
          <w:rFonts w:asciiTheme="majorHAnsi" w:eastAsia="Times New Roman" w:hAnsiTheme="majorHAnsi" w:cs="Times New Roman"/>
          <w:sz w:val="18"/>
          <w:szCs w:val="18"/>
        </w:rPr>
        <w:t xml:space="preserve">adir, Mr and Mrs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82–86</w:t>
      </w:r>
    </w:p>
    <w:p w14:paraId="486D553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Karl Wilhelm Ferdinand, Prince, </w:t>
      </w:r>
    </w:p>
    <w:p w14:paraId="256A04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Duke of Brunswick-</w:t>
      </w:r>
      <w:r>
        <w:rPr>
          <w:rFonts w:asciiTheme="majorHAnsi" w:eastAsia="Times New Roman" w:hAnsiTheme="majorHAnsi" w:cs="Times New Roman"/>
          <w:sz w:val="18"/>
          <w:szCs w:val="18"/>
        </w:rPr>
        <w:tab/>
        <w:t xml:space="preserve">Wolfenbuttel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46</w:t>
      </w:r>
    </w:p>
    <w:p w14:paraId="6F3AA7B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Katherine, Princess (daughter of Edward IV)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:27–28</w:t>
      </w:r>
    </w:p>
    <w:p w14:paraId="384016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Kaye, Dr Elaine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61</w:t>
      </w:r>
    </w:p>
    <w:p w14:paraId="0DA4827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Kayho (Kayo)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w:t>
      </w:r>
    </w:p>
    <w:p w14:paraId="7B2E81D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Kayhough Masonic Lodge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423841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Kean, Charles, actor (1811–1868)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65;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29</w:t>
      </w:r>
    </w:p>
    <w:p w14:paraId="03363D2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Kean, Edmund and Charles, Father and Son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28–29</w:t>
      </w:r>
    </w:p>
    <w:p w14:paraId="52D4864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Kean, Edmund, actor/manager (1789–1833) </w:t>
      </w:r>
    </w:p>
    <w:p w14:paraId="3E2F9FAB"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43, 44, 54;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28; </w:t>
      </w:r>
    </w:p>
    <w:p w14:paraId="440D401B" w14:textId="77777777" w:rsidR="002E656D" w:rsidRDefault="002E656D" w:rsidP="002E656D">
      <w:pPr>
        <w:ind w:firstLine="720"/>
        <w:rPr>
          <w:rFonts w:ascii="Calibri" w:hAnsi="Calibri"/>
          <w:sz w:val="18"/>
          <w:szCs w:val="18"/>
        </w:rPr>
      </w:pP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:15–16,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.67</w:t>
      </w:r>
    </w:p>
    <w:p w14:paraId="4B61359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Keay, John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:73, 87</w:t>
      </w:r>
    </w:p>
    <w:p w14:paraId="6B52676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Keel, Elizabeth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5356C4E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Keele, John (1)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w:t>
      </w:r>
    </w:p>
    <w:p w14:paraId="42CD632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Keele, John (2)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w:t>
      </w:r>
    </w:p>
    <w:p w14:paraId="5C62C68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Keele, Mrs John (2)</w:t>
      </w:r>
      <w:r>
        <w:rPr>
          <w:rFonts w:asciiTheme="majorHAnsi" w:eastAsia="Times New Roman" w:hAnsiTheme="majorHAnsi" w:cs="Times New Roman"/>
          <w:i/>
          <w:sz w:val="18"/>
          <w:szCs w:val="18"/>
        </w:rPr>
        <w:t xml:space="preserve"> see</w:t>
      </w:r>
      <w:r>
        <w:rPr>
          <w:rFonts w:asciiTheme="majorHAnsi" w:eastAsia="Times New Roman" w:hAnsiTheme="majorHAnsi" w:cs="Times New Roman"/>
          <w:sz w:val="18"/>
          <w:szCs w:val="18"/>
        </w:rPr>
        <w:t xml:space="preserve"> Joan Lever</w:t>
      </w:r>
    </w:p>
    <w:p w14:paraId="54683689" w14:textId="77777777" w:rsidR="002E656D" w:rsidRPr="002E26AB"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Keene, Whitshead, Surveyor General to Geo. III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56</w:t>
      </w:r>
    </w:p>
    <w:p w14:paraId="3D0116C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Kelland (butcher),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14:paraId="6DD30D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Kelly, Gordon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11</w:t>
      </w:r>
    </w:p>
    <w:p w14:paraId="54B53A9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Kelly,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:12</w:t>
      </w:r>
    </w:p>
    <w:p w14:paraId="4794E87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Kelly’s Directories </w:t>
      </w:r>
      <w:r>
        <w:rPr>
          <w:rFonts w:ascii="Calibri" w:hAnsi="Calibri"/>
          <w:sz w:val="18"/>
          <w:szCs w:val="18"/>
        </w:rPr>
        <w:t xml:space="preserve"> </w:t>
      </w:r>
      <w:r>
        <w:rPr>
          <w:rFonts w:ascii="Calibri" w:hAnsi="Calibri"/>
          <w:b/>
          <w:bCs/>
          <w:sz w:val="18"/>
          <w:szCs w:val="18"/>
        </w:rPr>
        <w:t>27</w:t>
      </w:r>
      <w:r>
        <w:rPr>
          <w:rFonts w:ascii="Calibri" w:hAnsi="Calibri"/>
          <w:sz w:val="18"/>
          <w:szCs w:val="18"/>
        </w:rPr>
        <w:t>:27</w:t>
      </w:r>
    </w:p>
    <w:p w14:paraId="36A675D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Kelly’s Suburban Handbook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w:t>
      </w:r>
    </w:p>
    <w:p w14:paraId="2B02BE4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Kelmscott House, Hammersmith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31, 36</w:t>
      </w:r>
    </w:p>
    <w:p w14:paraId="234B4E9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Kelmscott Manor, Oxfordshire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30–31, 36</w:t>
      </w:r>
    </w:p>
    <w:p w14:paraId="1B13B1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Kempthorne,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w:t>
      </w:r>
    </w:p>
    <w:p w14:paraId="5D810AE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Kendall, Mrs,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2) William Wilde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15</w:t>
      </w:r>
    </w:p>
    <w:p w14:paraId="3A8B130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Kendall, William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15</w:t>
      </w:r>
    </w:p>
    <w:p w14:paraId="0466FE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Kendall, William (elder and younger)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:64–66</w:t>
      </w:r>
    </w:p>
    <w:p w14:paraId="7E40CB8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Kennedy, Justice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w:t>
      </w:r>
    </w:p>
    <w:p w14:paraId="16CCE57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Kennedy-Bell, Rev. D. F.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:20–21</w:t>
      </w:r>
    </w:p>
    <w:p w14:paraId="4D8CD8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Kenny, Dr William David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:44–45</w:t>
      </w:r>
    </w:p>
    <w:p w14:paraId="2F5BB7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Kensington campus of RAIUL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36</w:t>
      </w:r>
    </w:p>
    <w:p w14:paraId="6C96627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Kensington–Staines turnpike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21</w:t>
      </w:r>
    </w:p>
    <w:p w14:paraId="604B8C5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Kent, Edward, Duke of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18, 19, 26</w:t>
      </w:r>
    </w:p>
    <w:p w14:paraId="4D532EF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Kent, William, architect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60;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64;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20;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:44–45, 48</w:t>
      </w:r>
    </w:p>
    <w:p w14:paraId="0B3E436E" w14:textId="77777777" w:rsidR="002E656D"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i/>
          <w:sz w:val="18"/>
          <w:szCs w:val="18"/>
        </w:rPr>
        <w:tab/>
        <w:t xml:space="preserve">Kent, Chambers and the Architectural </w:t>
      </w:r>
      <w:r>
        <w:rPr>
          <w:rFonts w:asciiTheme="majorHAnsi" w:eastAsia="Times New Roman" w:hAnsiTheme="majorHAnsi" w:cs="Times New Roman"/>
          <w:i/>
          <w:sz w:val="18"/>
          <w:szCs w:val="18"/>
        </w:rPr>
        <w:tab/>
      </w:r>
    </w:p>
    <w:p w14:paraId="6EAD8A2E"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Landscape of Kew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20–26</w:t>
      </w:r>
    </w:p>
    <w:p w14:paraId="129B01E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Kentrzinsky, Rifleman Percy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:86–87</w:t>
      </w:r>
    </w:p>
    <w:p w14:paraId="5FA4795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Kenyon House, Mortlake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 68</w:t>
      </w:r>
    </w:p>
    <w:p w14:paraId="43D005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Kenyon, Lloyd, Lord Chief Justice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14:paraId="1E80309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Keppel,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Albemarle, Earl of</w:t>
      </w:r>
    </w:p>
    <w:p w14:paraId="36D4BC0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Ker, Jean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Roxburghe, 1st Countess of</w:t>
      </w:r>
    </w:p>
    <w:p w14:paraId="1A3DB0E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Kerr, Anne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Lothian, Countess of</w:t>
      </w:r>
    </w:p>
    <w:p w14:paraId="4BB88AC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Kerr, Charles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Ancrum, 2nd Earl</w:t>
      </w:r>
    </w:p>
    <w:p w14:paraId="01AFB2C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Kerr, Robert,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Roxburgh, Earl of</w:t>
      </w:r>
    </w:p>
    <w:p w14:paraId="4C69692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Kerr, Robert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Somerset, Earl of</w:t>
      </w:r>
    </w:p>
    <w:p w14:paraId="02F3211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Kerr, William</w:t>
      </w:r>
    </w:p>
    <w:p w14:paraId="44490A6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Lothian, 2nd &amp; 3rd Marquesses of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52</w:t>
      </w:r>
    </w:p>
    <w:p w14:paraId="4121013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Kerr, William,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Lothian, Earl of</w:t>
      </w:r>
    </w:p>
    <w:p w14:paraId="2A3865C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Kerrison, General Sir Edward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14:paraId="50A4A7F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Kesteven, Dr W. H.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27</w:t>
      </w:r>
    </w:p>
    <w:p w14:paraId="57CC2B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Keswick Trustees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4EB69AF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 37, 46, 70–71, 77–96; </w:t>
      </w:r>
    </w:p>
    <w:p w14:paraId="4E6312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:27–41, 42, 46–52, 95;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:11, 15-50; </w:t>
      </w:r>
    </w:p>
    <w:p w14:paraId="49DBCB3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:63–72, 76;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:9–10;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:52–55</w:t>
      </w:r>
    </w:p>
    <w:p w14:paraId="101031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The Earliest Houses in Kew</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:15-50</w:t>
      </w:r>
    </w:p>
    <w:p w14:paraId="584FCB1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 Castellated Palace, or New Palace, unfinished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2, 5, 6, 40</w:t>
      </w:r>
    </w:p>
    <w:p w14:paraId="082EFF2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 The White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 House</w:t>
      </w:r>
    </w:p>
    <w:p w14:paraId="0DFE83A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Association Football Club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780DA8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Kew at War, </w:t>
      </w:r>
      <w:r w:rsidRPr="006E776C">
        <w:rPr>
          <w:rFonts w:asciiTheme="majorHAnsi" w:eastAsia="Times New Roman" w:hAnsiTheme="majorHAnsi" w:cs="Times New Roman"/>
          <w:iCs/>
          <w:sz w:val="18"/>
          <w:szCs w:val="18"/>
        </w:rPr>
        <w:t>writing of</w:t>
      </w:r>
      <w:r>
        <w:rPr>
          <w:rFonts w:asciiTheme="majorHAnsi" w:eastAsia="Times New Roman" w:hAnsiTheme="majorHAnsi" w:cs="Times New Roman"/>
          <w:i/>
          <w:iC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:91</w:t>
      </w:r>
    </w:p>
    <w:p w14:paraId="3F0F12E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(Royal) Gardens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41;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57 (map), 58</w:t>
      </w:r>
    </w:p>
    <w:p w14:paraId="40561E2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‘Park’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39</w:t>
      </w:r>
    </w:p>
    <w:p w14:paraId="42D0D63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Bookshop,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 40–41</w:t>
      </w:r>
    </w:p>
    <w:p w14:paraId="60B7512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Kew Bridge Act (</w:t>
      </w:r>
      <w:r>
        <w:rPr>
          <w:rFonts w:asciiTheme="majorHAnsi" w:eastAsia="Times New Roman" w:hAnsiTheme="majorHAnsi" w:cs="Times New Roman"/>
          <w:caps/>
          <w:sz w:val="18"/>
          <w:szCs w:val="18"/>
        </w:rPr>
        <w:t xml:space="preserve">1898)  </w:t>
      </w:r>
      <w:r>
        <w:rPr>
          <w:rFonts w:asciiTheme="majorHAnsi" w:eastAsia="Times New Roman" w:hAnsiTheme="majorHAnsi" w:cs="Times New Roman"/>
          <w:b/>
          <w:caps/>
          <w:sz w:val="18"/>
          <w:szCs w:val="18"/>
        </w:rPr>
        <w:t>25:</w:t>
      </w:r>
      <w:r>
        <w:rPr>
          <w:rFonts w:asciiTheme="majorHAnsi" w:eastAsia="Times New Roman" w:hAnsiTheme="majorHAnsi" w:cs="Times New Roman"/>
          <w:caps/>
          <w:sz w:val="18"/>
          <w:szCs w:val="18"/>
        </w:rPr>
        <w:t>28</w:t>
      </w:r>
    </w:p>
    <w:p w14:paraId="73B116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Kew Bridge station</w:t>
      </w:r>
      <w:r>
        <w:rPr>
          <w:rFonts w:asciiTheme="majorHAnsi" w:eastAsia="Times New Roman" w:hAnsiTheme="majorHAnsi" w:cs="Times New Roman"/>
          <w:caps/>
          <w:sz w:val="18"/>
          <w:szCs w:val="18"/>
        </w:rPr>
        <w:t xml:space="preserve"> </w:t>
      </w:r>
      <w:r>
        <w:rPr>
          <w:rFonts w:asciiTheme="majorHAnsi" w:eastAsia="Times New Roman" w:hAnsiTheme="majorHAnsi" w:cs="Times New Roman"/>
          <w:b/>
          <w:bCs/>
          <w:caps/>
          <w:sz w:val="18"/>
          <w:szCs w:val="18"/>
        </w:rPr>
        <w:t>26</w:t>
      </w:r>
      <w:r>
        <w:rPr>
          <w:rFonts w:asciiTheme="majorHAnsi" w:eastAsia="Times New Roman" w:hAnsiTheme="majorHAnsi" w:cs="Times New Roman"/>
          <w:caps/>
          <w:sz w:val="18"/>
          <w:szCs w:val="18"/>
        </w:rPr>
        <w:t>:11</w:t>
      </w:r>
    </w:p>
    <w:p w14:paraId="6BA950C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Kew Bridges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28, 29, 39;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28 (three);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40 (three);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27–37;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:14, 83, 95;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:3–5; </w:t>
      </w:r>
    </w:p>
    <w:p w14:paraId="598D268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:64, 67, 79, 81;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 19;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:12, 16</w:t>
      </w:r>
    </w:p>
    <w:p w14:paraId="170BFE7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Census returns 1801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13</w:t>
      </w:r>
    </w:p>
    <w:p w14:paraId="422D9A2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Kew champion oarsman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27–32</w:t>
      </w:r>
    </w:p>
    <w:p w14:paraId="6A80C21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Church,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St Anne’s</w:t>
      </w:r>
    </w:p>
    <w:p w14:paraId="68A284A1" w14:textId="77777777" w:rsidR="002E656D" w:rsidRPr="006E776C"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i/>
          <w:sz w:val="18"/>
          <w:szCs w:val="18"/>
        </w:rPr>
        <w:tab/>
        <w:t>Extracts from Kew Church archives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14–21</w:t>
      </w:r>
    </w:p>
    <w:p w14:paraId="3DC70EF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Kew Church Monthly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:11–12</w:t>
      </w:r>
    </w:p>
    <w:p w14:paraId="189725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Commonable Rights Committee  </w:t>
      </w:r>
      <w:r>
        <w:rPr>
          <w:rFonts w:ascii="Calibri" w:hAnsi="Calibri"/>
          <w:b/>
          <w:bCs/>
          <w:sz w:val="18"/>
          <w:szCs w:val="18"/>
        </w:rPr>
        <w:t>36</w:t>
      </w:r>
      <w:r>
        <w:rPr>
          <w:rFonts w:ascii="Calibri" w:hAnsi="Calibri"/>
          <w:sz w:val="18"/>
          <w:szCs w:val="18"/>
        </w:rPr>
        <w:t>:18–20, 22</w:t>
      </w:r>
    </w:p>
    <w:p w14:paraId="7992092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Convenience Store,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:37</w:t>
      </w:r>
    </w:p>
    <w:p w14:paraId="72761B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Cricket Club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380F7A2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Farm (16th cent.)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41</w:t>
      </w:r>
    </w:p>
    <w:p w14:paraId="44CE3C0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ferries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14:paraId="36E2B1A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Ferry to Brentford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 (map), 3, 6</w:t>
      </w:r>
    </w:p>
    <w:p w14:paraId="31C692A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Field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:43</w:t>
      </w:r>
    </w:p>
    <w:p w14:paraId="29F537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Fish Bar,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14:paraId="3F57AA5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Foot Lane, Kew   </w:t>
      </w:r>
      <w:r>
        <w:rPr>
          <w:rFonts w:ascii="Calibri" w:hAnsi="Calibri"/>
          <w:b/>
          <w:bCs/>
          <w:sz w:val="18"/>
          <w:szCs w:val="18"/>
        </w:rPr>
        <w:t>33</w:t>
      </w:r>
      <w:r>
        <w:rPr>
          <w:rFonts w:ascii="Calibri" w:hAnsi="Calibri"/>
          <w:sz w:val="18"/>
          <w:szCs w:val="18"/>
        </w:rPr>
        <w:t>:47, 51</w:t>
      </w:r>
    </w:p>
    <w:p w14:paraId="212EA0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Kew Foot Road (Love Lane),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:79; </w:t>
      </w:r>
    </w:p>
    <w:p w14:paraId="14DE7FF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:41, 49;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:22</w:t>
      </w:r>
    </w:p>
    <w:p w14:paraId="36E0620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floods 1928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40–41;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21</w:t>
      </w:r>
    </w:p>
    <w:p w14:paraId="591E6A7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Foot Road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35</w:t>
      </w:r>
    </w:p>
    <w:p w14:paraId="7EE6ED4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Kew for Murder</w:t>
      </w:r>
      <w:r>
        <w:rPr>
          <w:rFonts w:asciiTheme="majorHAnsi" w:eastAsia="Times New Roman" w:hAnsiTheme="majorHAnsi" w:cs="Times New Roman"/>
          <w:sz w:val="18"/>
          <w:szCs w:val="18"/>
        </w:rPr>
        <w:t xml:space="preserve"> (Cruickshank)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25</w:t>
      </w:r>
    </w:p>
    <w:p w14:paraId="7C28E63F"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Kew,</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Fun &amp; Games at, in 1809</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11–17</w:t>
      </w:r>
    </w:p>
    <w:p w14:paraId="481607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Gardener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:35, 41</w:t>
      </w:r>
    </w:p>
    <w:p w14:paraId="101899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Gardens (Royal Botanic Gardens)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52–53;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31, 48, 58;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7–19, 49; </w:t>
      </w:r>
    </w:p>
    <w:p w14:paraId="1AC1893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36–47, 61–68;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37–49;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20, 24–25;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:41–47, 62, 77–78, 86; </w:t>
      </w:r>
    </w:p>
    <w:p w14:paraId="0DB9CE70"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:37–38, 80–81;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:46–47, 67; </w:t>
      </w:r>
    </w:p>
    <w:p w14:paraId="2C314ECB" w14:textId="7D3E5F82"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:53, 71, 79–80, 82;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:9–10, 14–15, 20;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:18–19, 41–53;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:28–36, 54;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:12, 76, 87–88; </w:t>
      </w:r>
      <w:r w:rsidRPr="006E776C">
        <w:rPr>
          <w:rFonts w:asciiTheme="majorHAnsi" w:eastAsia="Times New Roman" w:hAnsiTheme="majorHAnsi" w:cs="Times New Roman"/>
          <w:b/>
          <w:color w:val="auto"/>
          <w:sz w:val="18"/>
          <w:szCs w:val="18"/>
        </w:rPr>
        <w:t>37:</w:t>
      </w:r>
      <w:r w:rsidRPr="006E776C">
        <w:rPr>
          <w:rFonts w:asciiTheme="majorHAnsi" w:eastAsia="Times New Roman" w:hAnsiTheme="majorHAnsi" w:cs="Times New Roman"/>
          <w:color w:val="auto"/>
          <w:sz w:val="18"/>
          <w:szCs w:val="18"/>
        </w:rPr>
        <w:t>31</w:t>
      </w:r>
      <w:r w:rsidR="00D1397C">
        <w:rPr>
          <w:rFonts w:asciiTheme="majorHAnsi" w:eastAsia="Times New Roman" w:hAnsiTheme="majorHAnsi" w:cs="Times New Roman"/>
          <w:color w:val="auto"/>
          <w:sz w:val="18"/>
          <w:szCs w:val="18"/>
        </w:rPr>
        <w:t xml:space="preserve">; </w:t>
      </w:r>
      <w:r w:rsidR="00D1397C" w:rsidRPr="00D1397C">
        <w:rPr>
          <w:rFonts w:asciiTheme="majorHAnsi" w:eastAsia="Times New Roman" w:hAnsiTheme="majorHAnsi" w:cs="Times New Roman"/>
          <w:b/>
          <w:color w:val="auto"/>
          <w:sz w:val="18"/>
          <w:szCs w:val="18"/>
        </w:rPr>
        <w:t>39</w:t>
      </w:r>
      <w:r w:rsidR="00D1397C" w:rsidRPr="00D1397C">
        <w:rPr>
          <w:rFonts w:asciiTheme="majorHAnsi" w:eastAsia="Times New Roman" w:hAnsiTheme="majorHAnsi" w:cs="Times New Roman"/>
          <w:color w:val="auto"/>
          <w:sz w:val="18"/>
          <w:szCs w:val="18"/>
        </w:rPr>
        <w:t>:17–27</w:t>
      </w:r>
    </w:p>
    <w:p w14:paraId="7AA88CBF"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Kew Gardens and the Public</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1841–1914</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30–45</w:t>
      </w:r>
    </w:p>
    <w:p w14:paraId="2F2C74C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Gardens Health and Beauty Centre, Kew  </w:t>
      </w:r>
      <w:r>
        <w:rPr>
          <w:rFonts w:ascii="Calibri" w:hAnsi="Calibri"/>
          <w:b/>
          <w:bCs/>
          <w:sz w:val="18"/>
          <w:szCs w:val="18"/>
        </w:rPr>
        <w:t>27</w:t>
      </w:r>
      <w:r>
        <w:rPr>
          <w:rFonts w:ascii="Calibri" w:hAnsi="Calibri"/>
          <w:sz w:val="18"/>
          <w:szCs w:val="18"/>
        </w:rPr>
        <w:t>:35</w:t>
      </w:r>
    </w:p>
    <w:p w14:paraId="57888D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Gardens Hotel, Kew  </w:t>
      </w:r>
      <w:r>
        <w:rPr>
          <w:rFonts w:ascii="Calibri" w:hAnsi="Calibri"/>
          <w:b/>
          <w:bCs/>
          <w:sz w:val="18"/>
          <w:szCs w:val="18"/>
        </w:rPr>
        <w:t>26</w:t>
      </w:r>
      <w:r>
        <w:rPr>
          <w:rFonts w:ascii="Calibri" w:hAnsi="Calibri"/>
          <w:sz w:val="18"/>
          <w:szCs w:val="18"/>
        </w:rPr>
        <w:t xml:space="preserve">:74, 96; </w:t>
      </w:r>
      <w:r>
        <w:rPr>
          <w:rFonts w:ascii="Calibri" w:hAnsi="Calibri"/>
          <w:b/>
          <w:bCs/>
          <w:sz w:val="18"/>
          <w:szCs w:val="18"/>
        </w:rPr>
        <w:t>27</w:t>
      </w:r>
      <w:r>
        <w:rPr>
          <w:rFonts w:ascii="Calibri" w:hAnsi="Calibri"/>
          <w:sz w:val="18"/>
          <w:szCs w:val="18"/>
        </w:rPr>
        <w:t>:38</w:t>
      </w:r>
    </w:p>
    <w:p w14:paraId="2CA16D6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Gardens Road, Kew  </w:t>
      </w:r>
      <w:r>
        <w:rPr>
          <w:rFonts w:ascii="Calibri" w:hAnsi="Calibri"/>
          <w:b/>
          <w:bCs/>
          <w:sz w:val="18"/>
          <w:szCs w:val="18"/>
        </w:rPr>
        <w:t>28</w:t>
      </w:r>
      <w:r>
        <w:rPr>
          <w:rFonts w:ascii="Calibri" w:hAnsi="Calibri"/>
          <w:sz w:val="18"/>
          <w:szCs w:val="18"/>
        </w:rPr>
        <w:t>:80</w:t>
      </w:r>
    </w:p>
    <w:p w14:paraId="47EE1B1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Kew Gardens station,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:27, 38; </w:t>
      </w:r>
    </w:p>
    <w:p w14:paraId="1492676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:70, 80;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:19</w:t>
      </w:r>
    </w:p>
    <w:p w14:paraId="4F957B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gasworks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34A87BF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Kew Green, The first organ at St Anne’s Church</w:t>
      </w:r>
      <w:r>
        <w:rPr>
          <w:rFonts w:asciiTheme="majorHAnsi" w:eastAsia="Times New Roman" w:hAnsiTheme="majorHAnsi" w:cs="Times New Roman"/>
          <w:sz w:val="18"/>
          <w:szCs w:val="18"/>
        </w:rPr>
        <w:t xml:space="preserve"> </w:t>
      </w:r>
    </w:p>
    <w:p w14:paraId="3EA771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39, 41</w:t>
      </w:r>
    </w:p>
    <w:p w14:paraId="38C536C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Kew Green, </w:t>
      </w:r>
      <w:r>
        <w:rPr>
          <w:rFonts w:asciiTheme="majorHAnsi" w:eastAsia="Times New Roman" w:hAnsiTheme="majorHAnsi" w:cs="Times New Roman"/>
          <w:i/>
          <w:sz w:val="18"/>
          <w:szCs w:val="18"/>
        </w:rPr>
        <w:t xml:space="preserve">see also </w:t>
      </w:r>
      <w:r>
        <w:rPr>
          <w:rFonts w:asciiTheme="majorHAnsi" w:eastAsia="Times New Roman" w:hAnsiTheme="majorHAnsi" w:cs="Times New Roman"/>
          <w:sz w:val="18"/>
          <w:szCs w:val="18"/>
        </w:rPr>
        <w:t xml:space="preserve">Capell; Lely; Thornton; Pisarro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25, 28, 34;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:64, 68, 83, 87, 90;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:27–28, 34–38, 40;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:45, 47; </w:t>
      </w:r>
    </w:p>
    <w:p w14:paraId="00D3A62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:65, 67, 69, 71, 79,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:27; </w:t>
      </w:r>
    </w:p>
    <w:p w14:paraId="5299AD3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 22–23, 43, 47, 71;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:12, 16–17</w:t>
      </w:r>
    </w:p>
    <w:p w14:paraId="6C96CD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Green Hotels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:68</w:t>
      </w:r>
    </w:p>
    <w:p w14:paraId="704F02B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Guild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:41–47</w:t>
      </w:r>
    </w:p>
    <w:p w14:paraId="222867D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Heath, 1670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11</w:t>
      </w:r>
    </w:p>
    <w:p w14:paraId="0325A8D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Horse Road, Richmond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:79</w:t>
      </w:r>
    </w:p>
    <w:p w14:paraId="56C9DC0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Horticultural Society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w:t>
      </w:r>
    </w:p>
    <w:p w14:paraId="190AAF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House, later The White House </w:t>
      </w:r>
    </w:p>
    <w:p w14:paraId="49F49EC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 (map); 6, 20, 36, 39;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41, 60;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14:paraId="487CF949"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Kew in 1801</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13–18</w:t>
      </w:r>
    </w:p>
    <w:p w14:paraId="7D74450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Men’s Club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:22</w:t>
      </w:r>
    </w:p>
    <w:p w14:paraId="7089F44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 Kew Miscellany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30, 31</w:t>
      </w:r>
    </w:p>
    <w:p w14:paraId="776CA7F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Nurseries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39, 44</w:t>
      </w:r>
    </w:p>
    <w:p w14:paraId="1E73E7A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Observatory (King’s Observatory), Old Deer Park, </w:t>
      </w:r>
      <w:r>
        <w:rPr>
          <w:rFonts w:asciiTheme="majorHAnsi" w:eastAsia="Times New Roman" w:hAnsiTheme="majorHAnsi" w:cs="Times New Roman"/>
          <w:sz w:val="18"/>
          <w:szCs w:val="18"/>
        </w:rPr>
        <w:tab/>
        <w:t xml:space="preserve">Richmond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48–49;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44–57;</w:t>
      </w:r>
    </w:p>
    <w:p w14:paraId="5F89B0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Kew Observatory, The early history of</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sidRPr="0049223C">
        <w:rPr>
          <w:rFonts w:asciiTheme="majorHAnsi" w:eastAsia="Times New Roman" w:hAnsiTheme="majorHAnsi" w:cs="Times New Roman"/>
          <w:b/>
          <w:sz w:val="18"/>
          <w:szCs w:val="18"/>
        </w:rPr>
        <w:t>13</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48–49</w:t>
      </w:r>
    </w:p>
    <w:p w14:paraId="4047F43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Pagoda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7 (map 1804), 58, 62;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26;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14:paraId="23716CC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Palace, formerly Dutch House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14, 36;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 (map), 6, 23, 26, 40;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22;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:15–16, 37–44, 47;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:64, 71;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:22–23, 41-44</w:t>
      </w:r>
    </w:p>
    <w:p w14:paraId="5167C7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Palaces, former,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also </w:t>
      </w:r>
      <w:r>
        <w:rPr>
          <w:rFonts w:asciiTheme="majorHAnsi" w:eastAsia="Times New Roman" w:hAnsiTheme="majorHAnsi" w:cs="Times New Roman"/>
          <w:sz w:val="18"/>
          <w:szCs w:val="18"/>
        </w:rPr>
        <w:t xml:space="preserve">Kew House or The </w:t>
      </w:r>
      <w:r>
        <w:rPr>
          <w:rFonts w:asciiTheme="majorHAnsi" w:eastAsia="Times New Roman" w:hAnsiTheme="majorHAnsi" w:cs="Times New Roman"/>
          <w:sz w:val="18"/>
          <w:szCs w:val="18"/>
        </w:rPr>
        <w:tab/>
        <w:t>White House &amp; Castellated or New Palace</w:t>
      </w:r>
    </w:p>
    <w:p w14:paraId="155D10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Palaces, Map 1760–1830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w:t>
      </w:r>
    </w:p>
    <w:p w14:paraId="2E4EF5A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Palm House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:78</w:t>
      </w:r>
    </w:p>
    <w:p w14:paraId="263240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Parade,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:48</w:t>
      </w:r>
    </w:p>
    <w:p w14:paraId="70E95F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Park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:43–46;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14:paraId="43FEEC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Kew Pier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25C6E0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Plaza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:27, 30, 32, 35, 41</w:t>
      </w:r>
    </w:p>
    <w:p w14:paraId="598F31D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Pond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:62–68, 83</w:t>
      </w:r>
    </w:p>
    <w:p w14:paraId="6577BF0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Theme="majorHAnsi" w:eastAsia="Times New Roman" w:hAnsiTheme="majorHAnsi" w:cs="Times New Roman"/>
          <w:sz w:val="18"/>
          <w:szCs w:val="18"/>
        </w:rPr>
        <w:tab/>
      </w:r>
      <w:r>
        <w:rPr>
          <w:rFonts w:ascii="Calibri" w:hAnsi="Calibri"/>
          <w:i/>
          <w:iCs/>
          <w:sz w:val="18"/>
          <w:szCs w:val="18"/>
        </w:rPr>
        <w:t xml:space="preserve">Kew Pond: the survival of an ancient </w:t>
      </w:r>
      <w:r>
        <w:rPr>
          <w:rFonts w:ascii="Calibri" w:hAnsi="Calibri"/>
          <w:i/>
          <w:iCs/>
          <w:sz w:val="18"/>
          <w:szCs w:val="18"/>
        </w:rPr>
        <w:tab/>
      </w:r>
    </w:p>
    <w:p w14:paraId="3DE832A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waterhole</w:t>
      </w:r>
      <w:r>
        <w:rPr>
          <w:rFonts w:ascii="Calibri" w:hAnsi="Calibri"/>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:62–68</w:t>
      </w:r>
    </w:p>
    <w:p w14:paraId="0FED0D7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Posse Comitatus List, 1798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15</w:t>
      </w:r>
    </w:p>
    <w:p w14:paraId="142A2F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post offices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:35</w:t>
      </w:r>
    </w:p>
    <w:p w14:paraId="317E4D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POW camp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Italian prisoners of war in Kew</w:t>
      </w:r>
    </w:p>
    <w:p w14:paraId="555FBCE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Priory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41–50;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50</w:t>
      </w:r>
    </w:p>
    <w:p w14:paraId="54DEAC1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Railway Bridge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w:t>
      </w:r>
    </w:p>
    <w:p w14:paraId="7D7C640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Ratepayers’ Association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:67</w:t>
      </w:r>
    </w:p>
    <w:p w14:paraId="2815C4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Retail Park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:90;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 40–41</w:t>
      </w:r>
    </w:p>
    <w:p w14:paraId="66299E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Rifle Club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65AE355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Kew Riverside 1820–1920</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:63–72</w:t>
      </w:r>
    </w:p>
    <w:p w14:paraId="67417B0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Riverside Park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30</w:t>
      </w:r>
    </w:p>
    <w:p w14:paraId="561AE59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Road Methodist Church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48</w:t>
      </w:r>
    </w:p>
    <w:p w14:paraId="60E67DF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Kew Road, 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21–22, 28, 54;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39–45;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58–62;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5–6, 10, 13;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:37, 77, 81;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:35–36, 61;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:67, 79–83;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:44–45; </w:t>
      </w:r>
    </w:p>
    <w:p w14:paraId="057C2C3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:60, 63, 79;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:54;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:14</w:t>
      </w:r>
    </w:p>
    <w:p w14:paraId="07B974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Kew Road through time</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:79–83</w:t>
      </w:r>
    </w:p>
    <w:p w14:paraId="70B08A63"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Kew, Royal Tales from</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14, 15</w:t>
      </w:r>
    </w:p>
    <w:p w14:paraId="3FB9E9E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Kew Shops: Then and Now</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:27–41</w:t>
      </w:r>
    </w:p>
    <w:p w14:paraId="5A5033F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Society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:68</w:t>
      </w:r>
    </w:p>
    <w:p w14:paraId="51E56E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Tea Rooms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69C48F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Topiary Nurseries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44–45</w:t>
      </w:r>
    </w:p>
    <w:p w14:paraId="34CDAEE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Trades,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Trades</w:t>
      </w:r>
    </w:p>
    <w:p w14:paraId="51BB77F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Kew Vestry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25–35;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36, 40–42;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:62, 66; </w:t>
      </w:r>
    </w:p>
    <w:p w14:paraId="1FF5DA0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:63, 65, 67–68, 70, 72;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:18–20</w:t>
      </w:r>
    </w:p>
    <w:p w14:paraId="35B936B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Vicar,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Colton</w:t>
      </w:r>
    </w:p>
    <w:p w14:paraId="1D743E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War Memorial Recreation Ground  </w:t>
      </w:r>
      <w:r>
        <w:rPr>
          <w:rFonts w:ascii="Calibri" w:hAnsi="Calibri"/>
          <w:b/>
          <w:bCs/>
          <w:sz w:val="18"/>
          <w:szCs w:val="18"/>
        </w:rPr>
        <w:t>36</w:t>
      </w:r>
      <w:r>
        <w:rPr>
          <w:rFonts w:ascii="Calibri" w:hAnsi="Calibri"/>
          <w:sz w:val="18"/>
          <w:szCs w:val="18"/>
        </w:rPr>
        <w:t>:22–23</w:t>
      </w:r>
    </w:p>
    <w:p w14:paraId="0F9A2D2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war memorials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:10-23</w:t>
      </w:r>
    </w:p>
    <w:p w14:paraId="28C2A2C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Ward  </w:t>
      </w:r>
      <w:r>
        <w:rPr>
          <w:rFonts w:ascii="Calibri" w:hAnsi="Calibri"/>
          <w:b/>
          <w:bCs/>
          <w:sz w:val="18"/>
          <w:szCs w:val="18"/>
        </w:rPr>
        <w:t>26</w:t>
      </w:r>
      <w:r>
        <w:rPr>
          <w:rFonts w:ascii="Calibri" w:hAnsi="Calibri"/>
          <w:sz w:val="18"/>
          <w:szCs w:val="18"/>
        </w:rPr>
        <w:t xml:space="preserve">:75; </w:t>
      </w:r>
      <w:r>
        <w:rPr>
          <w:rFonts w:ascii="Calibri" w:hAnsi="Calibri"/>
          <w:b/>
          <w:bCs/>
          <w:sz w:val="18"/>
          <w:szCs w:val="18"/>
        </w:rPr>
        <w:t>27</w:t>
      </w:r>
      <w:r>
        <w:rPr>
          <w:rFonts w:ascii="Calibri" w:hAnsi="Calibri"/>
          <w:sz w:val="18"/>
          <w:szCs w:val="18"/>
        </w:rPr>
        <w:t xml:space="preserve">:42, 44; </w:t>
      </w:r>
      <w:r>
        <w:rPr>
          <w:rFonts w:ascii="Calibri" w:hAnsi="Calibri"/>
          <w:b/>
          <w:bCs/>
          <w:sz w:val="18"/>
          <w:szCs w:val="18"/>
        </w:rPr>
        <w:t>30</w:t>
      </w:r>
      <w:r>
        <w:rPr>
          <w:rFonts w:ascii="Calibri" w:hAnsi="Calibri"/>
          <w:sz w:val="18"/>
          <w:szCs w:val="18"/>
        </w:rPr>
        <w:t>:16</w:t>
      </w:r>
    </w:p>
    <w:p w14:paraId="4DEBB14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Ward Union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:16–17;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65FD4D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wharf  </w:t>
      </w:r>
      <w:r>
        <w:rPr>
          <w:rFonts w:ascii="Calibri" w:hAnsi="Calibri"/>
          <w:b/>
          <w:bCs/>
          <w:sz w:val="18"/>
          <w:szCs w:val="18"/>
        </w:rPr>
        <w:t>29</w:t>
      </w:r>
      <w:r>
        <w:rPr>
          <w:rFonts w:ascii="Calibri" w:hAnsi="Calibri"/>
          <w:sz w:val="18"/>
          <w:szCs w:val="18"/>
        </w:rPr>
        <w:t>:64, 66, 69, 71</w:t>
      </w:r>
    </w:p>
    <w:p w14:paraId="4194389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Women’s Liberal Association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:80</w:t>
      </w:r>
    </w:p>
    <w:p w14:paraId="6E4BDF0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Kew, some former names: Caeg-hoh, Cayho, Kayho, </w:t>
      </w:r>
      <w:r>
        <w:rPr>
          <w:rFonts w:asciiTheme="majorHAnsi" w:eastAsia="Times New Roman" w:hAnsiTheme="majorHAnsi" w:cs="Times New Roman"/>
          <w:sz w:val="18"/>
          <w:szCs w:val="18"/>
        </w:rPr>
        <w:tab/>
        <w:t xml:space="preserve">Kayo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6, 17,18</w:t>
      </w:r>
    </w:p>
    <w:p w14:paraId="6FB912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Kew, The Australian wool trade’s debt to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55–64</w:t>
      </w:r>
    </w:p>
    <w:p w14:paraId="2A1AA4A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Kew, The fraudulent tax collectors of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25–35</w:t>
      </w:r>
    </w:p>
    <w:p w14:paraId="5B2BFA7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i/>
          <w:sz w:val="18"/>
          <w:szCs w:val="18"/>
        </w:rPr>
        <w:t>Kew, The Lady Bountiful of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55–57</w:t>
      </w:r>
    </w:p>
    <w:p w14:paraId="413509A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Kiln area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 (map), 10, 11</w:t>
      </w:r>
    </w:p>
    <w:p w14:paraId="2AC095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King George III, his estates and the people of </w:t>
      </w:r>
      <w:r>
        <w:rPr>
          <w:rFonts w:asciiTheme="majorHAnsi" w:eastAsia="Times New Roman" w:hAnsiTheme="majorHAnsi" w:cs="Times New Roman"/>
          <w:i/>
          <w:sz w:val="18"/>
          <w:szCs w:val="18"/>
        </w:rPr>
        <w:tab/>
        <w:t>Richmond &amp; Kew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2–15</w:t>
      </w:r>
    </w:p>
    <w:p w14:paraId="39323CB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 Henry’s Mound, Richmond Park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51; </w:t>
      </w:r>
      <w:r>
        <w:rPr>
          <w:rFonts w:asciiTheme="majorHAnsi" w:eastAsia="Times New Roman" w:hAnsiTheme="majorHAnsi" w:cs="Times New Roman"/>
          <w:b/>
          <w:bCs/>
          <w:sz w:val="18"/>
          <w:szCs w:val="18"/>
        </w:rPr>
        <w:t>19</w:t>
      </w:r>
      <w:r>
        <w:rPr>
          <w:rFonts w:asciiTheme="majorHAnsi" w:eastAsia="Times New Roman" w:hAnsiTheme="majorHAnsi" w:cs="Times New Roman"/>
          <w:sz w:val="18"/>
          <w:szCs w:val="18"/>
        </w:rPr>
        <w:t xml:space="preserve">.9;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:38–40</w:t>
      </w:r>
    </w:p>
    <w:p w14:paraId="574EF29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King Street (former Cross Street)</w:t>
      </w:r>
    </w:p>
    <w:p w14:paraId="0ABD9613"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26–30;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8-10;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:14; </w:t>
      </w:r>
    </w:p>
    <w:p w14:paraId="26331D1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:6–7, 38–39, 42;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:56, 62, 88;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.62</w:t>
      </w:r>
    </w:p>
    <w:p w14:paraId="11F09C9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 John, 1680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56B3B8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 Philip Gibney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:82</w:t>
      </w:r>
    </w:p>
    <w:p w14:paraId="47C18A3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 Robert, 1664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66DF212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 William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:59</w:t>
      </w:r>
    </w:p>
    <w:p w14:paraId="190723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King’s Arms, Kew Green  </w:t>
      </w:r>
      <w:r>
        <w:rPr>
          <w:rFonts w:ascii="Calibri" w:hAnsi="Calibri"/>
          <w:b/>
          <w:bCs/>
          <w:sz w:val="18"/>
          <w:szCs w:val="18"/>
        </w:rPr>
        <w:t>27</w:t>
      </w:r>
      <w:r>
        <w:rPr>
          <w:rFonts w:ascii="Calibri" w:hAnsi="Calibri"/>
          <w:sz w:val="18"/>
          <w:szCs w:val="18"/>
        </w:rPr>
        <w:t xml:space="preserve">:38; </w:t>
      </w:r>
      <w:r>
        <w:rPr>
          <w:rFonts w:ascii="Calibri" w:hAnsi="Calibri"/>
          <w:b/>
          <w:bCs/>
          <w:sz w:val="18"/>
          <w:szCs w:val="18"/>
        </w:rPr>
        <w:t>30</w:t>
      </w:r>
      <w:r>
        <w:rPr>
          <w:rFonts w:ascii="Calibri" w:hAnsi="Calibri"/>
          <w:sz w:val="18"/>
          <w:szCs w:val="18"/>
        </w:rPr>
        <w:t xml:space="preserve">:41; </w:t>
      </w:r>
      <w:r>
        <w:rPr>
          <w:rFonts w:ascii="Calibri" w:hAnsi="Calibri"/>
          <w:b/>
          <w:bCs/>
          <w:sz w:val="18"/>
          <w:szCs w:val="18"/>
        </w:rPr>
        <w:t>31</w:t>
      </w:r>
      <w:r>
        <w:rPr>
          <w:rFonts w:ascii="Calibri" w:hAnsi="Calibri"/>
          <w:sz w:val="18"/>
          <w:szCs w:val="18"/>
        </w:rPr>
        <w:t>:60</w:t>
      </w:r>
    </w:p>
    <w:p w14:paraId="41E682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King’s Arms, Richmond  </w:t>
      </w:r>
      <w:r>
        <w:rPr>
          <w:rFonts w:ascii="Calibri" w:hAnsi="Calibri"/>
          <w:b/>
          <w:bCs/>
          <w:sz w:val="18"/>
          <w:szCs w:val="18"/>
        </w:rPr>
        <w:t>30</w:t>
      </w:r>
      <w:r>
        <w:rPr>
          <w:rFonts w:ascii="Calibri" w:hAnsi="Calibri"/>
          <w:sz w:val="18"/>
          <w:szCs w:val="18"/>
        </w:rPr>
        <w:t xml:space="preserve">:41; </w:t>
      </w:r>
      <w:r>
        <w:rPr>
          <w:rFonts w:ascii="Calibri" w:hAnsi="Calibri"/>
          <w:b/>
          <w:bCs/>
          <w:sz w:val="18"/>
          <w:szCs w:val="18"/>
        </w:rPr>
        <w:t>31</w:t>
      </w:r>
      <w:r>
        <w:rPr>
          <w:rFonts w:ascii="Calibri" w:hAnsi="Calibri"/>
          <w:sz w:val="18"/>
          <w:szCs w:val="18"/>
        </w:rPr>
        <w:t>:55</w:t>
      </w:r>
    </w:p>
    <w:p w14:paraId="4322D5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 Bench, Court of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:20, 32–33;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w:t>
      </w:r>
    </w:p>
    <w:p w14:paraId="2A578CE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King’s College School, Wimbledon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72</w:t>
      </w:r>
    </w:p>
    <w:p w14:paraId="7BC4ACE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 College, Cambridge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w:t>
      </w:r>
    </w:p>
    <w:p w14:paraId="43298B2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living of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w:t>
      </w:r>
    </w:p>
    <w:p w14:paraId="2BCC5FC4" w14:textId="61B694B6"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King’s College,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:73</w:t>
      </w:r>
    </w:p>
    <w:p w14:paraId="3473FA49" w14:textId="7A973920" w:rsidR="004B6E76" w:rsidRPr="004B6E76" w:rsidRDefault="004B6E76"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4B6E76">
        <w:rPr>
          <w:rFonts w:asciiTheme="majorHAnsi" w:eastAsia="Times New Roman" w:hAnsiTheme="majorHAnsi" w:cs="Times New Roman"/>
          <w:color w:val="auto"/>
          <w:sz w:val="18"/>
          <w:szCs w:val="18"/>
        </w:rPr>
        <w:t xml:space="preserve">King’s Cottage, 33 Kew Green  </w:t>
      </w:r>
      <w:r w:rsidRPr="004B6E76">
        <w:rPr>
          <w:rFonts w:asciiTheme="majorHAnsi" w:eastAsia="Times New Roman" w:hAnsiTheme="majorHAnsi" w:cs="Times New Roman"/>
          <w:b/>
          <w:color w:val="auto"/>
          <w:sz w:val="18"/>
          <w:szCs w:val="18"/>
        </w:rPr>
        <w:t>39</w:t>
      </w:r>
      <w:r w:rsidRPr="004B6E76">
        <w:rPr>
          <w:rFonts w:asciiTheme="majorHAnsi" w:eastAsia="Times New Roman" w:hAnsiTheme="majorHAnsi" w:cs="Times New Roman"/>
          <w:color w:val="auto"/>
          <w:sz w:val="18"/>
          <w:szCs w:val="18"/>
        </w:rPr>
        <w:t>:19–21</w:t>
      </w:r>
    </w:p>
    <w:p w14:paraId="5A829AB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King’s estate in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16–21</w:t>
      </w:r>
    </w:p>
    <w:p w14:paraId="5F759D3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King’s Farm, Kew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57 (map 1804)</w:t>
      </w:r>
    </w:p>
    <w:p w14:paraId="3E1D3F2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King’s Free School,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:66, 80, 83–84;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:37; </w:t>
      </w:r>
    </w:p>
    <w:p w14:paraId="030D159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 18</w:t>
      </w:r>
    </w:p>
    <w:p w14:paraId="2801E17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King’s Head Inn, formerly Plough </w:t>
      </w:r>
    </w:p>
    <w:p w14:paraId="6B33D1D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 (map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.1600), 8, 13, 15; </w:t>
      </w:r>
    </w:p>
    <w:p w14:paraId="3E05679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2–4 (map 18th cent.), 5 (map 19th cent.)</w:t>
      </w:r>
    </w:p>
    <w:p w14:paraId="7063E0E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 Head, Kingston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:61</w:t>
      </w:r>
    </w:p>
    <w:p w14:paraId="42B7B7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 House School,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:75–76</w:t>
      </w:r>
    </w:p>
    <w:p w14:paraId="1D0BD6C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King's Observatory,</w:t>
      </w:r>
      <w:r>
        <w:rPr>
          <w:rFonts w:asciiTheme="majorHAnsi" w:eastAsia="Times New Roman" w:hAnsiTheme="majorHAnsi" w:cs="Times New Roman"/>
          <w:i/>
          <w:sz w:val="18"/>
          <w:szCs w:val="18"/>
        </w:rPr>
        <w:t xml:space="preserve"> see</w:t>
      </w:r>
      <w:r>
        <w:rPr>
          <w:rFonts w:asciiTheme="majorHAnsi" w:eastAsia="Times New Roman" w:hAnsiTheme="majorHAnsi" w:cs="Times New Roman"/>
          <w:sz w:val="18"/>
          <w:szCs w:val="18"/>
        </w:rPr>
        <w:t xml:space="preserve"> Kew Observatory</w:t>
      </w:r>
    </w:p>
    <w:p w14:paraId="6A3B7A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 Road,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06E46F3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King’s School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25</w:t>
      </w:r>
    </w:p>
    <w:p w14:paraId="048A393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King’s Theatre, Richmond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29</w:t>
      </w:r>
    </w:p>
    <w:p w14:paraId="45C0BB7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Kingsmead Old People’s Home,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14:paraId="0DE53D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Kingston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4–5, 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61; </w:t>
      </w:r>
    </w:p>
    <w:p w14:paraId="2E7E769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 25–32, 49–50, 70, 74; </w:t>
      </w:r>
    </w:p>
    <w:p w14:paraId="4499680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:20, 53, 67-68, 71, 73–74, 92–94;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:42, 44, 50;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:86–87;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:19, 61; </w:t>
      </w:r>
      <w:r>
        <w:rPr>
          <w:rFonts w:asciiTheme="majorHAnsi" w:eastAsia="Times New Roman" w:hAnsiTheme="majorHAnsi" w:cs="Times New Roman"/>
          <w:sz w:val="18"/>
          <w:szCs w:val="18"/>
        </w:rPr>
        <w:tab/>
      </w:r>
    </w:p>
    <w:p w14:paraId="4C38020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:79</w:t>
      </w:r>
    </w:p>
    <w:p w14:paraId="1BB360BA"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Kingston &amp; Richmond Express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14:paraId="4B9275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Kingston Assizes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:19, 28</w:t>
      </w:r>
    </w:p>
    <w:p w14:paraId="4CAAA12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Kingston Canbury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34; Manor of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:74–77;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:62</w:t>
      </w:r>
    </w:p>
    <w:p w14:paraId="48F5260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Kingston Charter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65</w:t>
      </w:r>
    </w:p>
    <w:p w14:paraId="7FC040E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Kingston Hill  </w:t>
      </w:r>
      <w:r>
        <w:rPr>
          <w:rFonts w:ascii="Calibri" w:hAnsi="Calibri"/>
          <w:b/>
          <w:bCs/>
          <w:sz w:val="18"/>
          <w:szCs w:val="18"/>
        </w:rPr>
        <w:t>26</w:t>
      </w:r>
      <w:r>
        <w:rPr>
          <w:rFonts w:ascii="Calibri" w:hAnsi="Calibri"/>
          <w:sz w:val="18"/>
          <w:szCs w:val="18"/>
        </w:rPr>
        <w:t xml:space="preserve">:25; </w:t>
      </w:r>
      <w:r>
        <w:rPr>
          <w:rFonts w:ascii="Calibri" w:hAnsi="Calibri"/>
          <w:b/>
          <w:bCs/>
          <w:sz w:val="18"/>
          <w:szCs w:val="18"/>
        </w:rPr>
        <w:t>27</w:t>
      </w:r>
      <w:r>
        <w:rPr>
          <w:rFonts w:ascii="Calibri" w:hAnsi="Calibri"/>
          <w:sz w:val="18"/>
          <w:szCs w:val="18"/>
        </w:rPr>
        <w:t xml:space="preserve">:65, 67; </w:t>
      </w:r>
      <w:r>
        <w:rPr>
          <w:rFonts w:ascii="Calibri" w:hAnsi="Calibri"/>
          <w:b/>
          <w:bCs/>
          <w:sz w:val="18"/>
          <w:szCs w:val="18"/>
        </w:rPr>
        <w:t>30</w:t>
      </w:r>
      <w:r>
        <w:rPr>
          <w:rFonts w:ascii="Calibri" w:hAnsi="Calibri"/>
          <w:sz w:val="18"/>
          <w:szCs w:val="18"/>
        </w:rPr>
        <w:t>:86</w:t>
      </w:r>
    </w:p>
    <w:p w14:paraId="0D874C9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Kingston Hill Place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:71–72</w:t>
      </w:r>
    </w:p>
    <w:p w14:paraId="1A911E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Kingston Hospital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:49</w:t>
      </w:r>
    </w:p>
    <w:p w14:paraId="4C4768E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Kingston Museum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28</w:t>
      </w:r>
    </w:p>
    <w:p w14:paraId="6A90FE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Kingston Union  </w:t>
      </w:r>
      <w:r>
        <w:rPr>
          <w:rFonts w:ascii="Calibri" w:hAnsi="Calibri"/>
          <w:b/>
          <w:bCs/>
          <w:sz w:val="18"/>
          <w:szCs w:val="18"/>
        </w:rPr>
        <w:t>27</w:t>
      </w:r>
      <w:r>
        <w:rPr>
          <w:rFonts w:ascii="Calibri" w:hAnsi="Calibri"/>
          <w:sz w:val="18"/>
          <w:szCs w:val="18"/>
        </w:rPr>
        <w:t>:69, 73</w:t>
      </w:r>
    </w:p>
    <w:p w14:paraId="57927D1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Kingston University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14:paraId="29D66F2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Kingston upon Thames: a Pictorial History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:68</w:t>
      </w:r>
    </w:p>
    <w:p w14:paraId="22738F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Kingston Vale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:67–68, 71</w:t>
      </w:r>
    </w:p>
    <w:p w14:paraId="46625FC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Kingston Vicarage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32, 33</w:t>
      </w:r>
    </w:p>
    <w:p w14:paraId="47006CD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Kingston, Hundred of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w:t>
      </w:r>
    </w:p>
    <w:p w14:paraId="765C6C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Kingston, parish of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w:t>
      </w:r>
    </w:p>
    <w:p w14:paraId="52B61A1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Kingston,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Smythe, S.</w:t>
      </w:r>
    </w:p>
    <w:p w14:paraId="2F13597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Kinnersley, Miss G.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58–59</w:t>
      </w:r>
    </w:p>
    <w:p w14:paraId="145D03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Kip, Jan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w:t>
      </w:r>
    </w:p>
    <w:p w14:paraId="4F61DF1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Kirby, Joshua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23, 33, 35, 36, 38;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14:paraId="78B7F20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Kirby, Sarah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26</w:t>
      </w:r>
    </w:p>
    <w:p w14:paraId="43CE03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Kirkham family   </w:t>
      </w:r>
    </w:p>
    <w:p w14:paraId="516C7F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Edward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4A554B6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George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14:paraId="453AC6B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Michael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14:paraId="7AE771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w:t>
      </w:r>
    </w:p>
    <w:p w14:paraId="1C053B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Roger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31</w:t>
      </w:r>
    </w:p>
    <w:p w14:paraId="0FC8BE1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Kirkham family property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37, 38</w:t>
      </w:r>
    </w:p>
    <w:p w14:paraId="23309C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Kitchin, Dr George William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1AE4F3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Kitchin, Rev. James George  </w:t>
      </w:r>
      <w:r>
        <w:rPr>
          <w:rFonts w:ascii="Calibri" w:hAnsi="Calibri"/>
          <w:b/>
          <w:bCs/>
          <w:sz w:val="18"/>
          <w:szCs w:val="18"/>
        </w:rPr>
        <w:t>31</w:t>
      </w:r>
      <w:r>
        <w:rPr>
          <w:rFonts w:ascii="Calibri" w:hAnsi="Calibri"/>
          <w:sz w:val="18"/>
          <w:szCs w:val="18"/>
        </w:rPr>
        <w:t>:78</w:t>
      </w:r>
    </w:p>
    <w:p w14:paraId="5C7047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Kitchin, Rev. Henry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w:t>
      </w:r>
    </w:p>
    <w:p w14:paraId="5A7BEA0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Klanert, Charles,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43, 44;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:12</w:t>
      </w:r>
    </w:p>
    <w:p w14:paraId="5ECF0C3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Kleve, North Rhine/Westphalia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w:t>
      </w:r>
    </w:p>
    <w:p w14:paraId="4814F18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Klinkert, Johannes (John)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 44–45</w:t>
      </w:r>
    </w:p>
    <w:p w14:paraId="668377F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Klinkert, John (son)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44–5</w:t>
      </w:r>
    </w:p>
    <w:p w14:paraId="5C9D9B4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Knapp family:   </w:t>
      </w:r>
    </w:p>
    <w:p w14:paraId="255B42F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Dorothy,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John Knapp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14:paraId="392408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Henry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14:paraId="365FF3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Rebecca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14:paraId="1A0A7AE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Thomas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14:paraId="1F1AF0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Thomas George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14:paraId="678D0C4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Knaresborough, Bartholomew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291BD7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Kneller Hall, Whitton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:41</w:t>
      </w:r>
    </w:p>
    <w:p w14:paraId="2C388A4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Kneller, Sir Godfrey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:26</w:t>
      </w:r>
    </w:p>
    <w:p w14:paraId="101D891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Knight, Edward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5820A2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Knowles, James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:50</w:t>
      </w:r>
    </w:p>
    <w:p w14:paraId="7704FBF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Knyff, Leonard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55–61;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 10;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:29–30, 32–33;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:71, 80;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:72, 86</w:t>
      </w:r>
    </w:p>
    <w:p w14:paraId="15439C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Knyvett letters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17</w:t>
      </w:r>
    </w:p>
    <w:p w14:paraId="5DE095F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Knyvett, Thomas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19, 20</w:t>
      </w:r>
    </w:p>
    <w:p w14:paraId="0BE5EB0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Thomas Knyvett at Ham House in 1644</w:t>
      </w:r>
      <w:r>
        <w:rPr>
          <w:rFonts w:asciiTheme="majorHAnsi" w:eastAsia="Times New Roman" w:hAnsiTheme="majorHAnsi" w:cs="Times New Roman"/>
          <w:sz w:val="18"/>
          <w:szCs w:val="18"/>
        </w:rPr>
        <w:t xml:space="preserve"> </w:t>
      </w:r>
    </w:p>
    <w:p w14:paraId="0E75BA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 19, </w:t>
      </w:r>
      <w:r>
        <w:rPr>
          <w:rFonts w:asciiTheme="majorHAnsi" w:eastAsia="Times New Roman" w:hAnsiTheme="majorHAnsi" w:cs="Times New Roman"/>
          <w:i/>
          <w:sz w:val="18"/>
          <w:szCs w:val="18"/>
        </w:rPr>
        <w:t>&amp; 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17, 20–26</w:t>
      </w:r>
    </w:p>
    <w:p w14:paraId="557F420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Koteliansky, Samuel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46</w:t>
      </w:r>
    </w:p>
    <w:p w14:paraId="0E157F8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Kravchinsky, Mikhailovich (or Stepniak)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22</w:t>
      </w:r>
    </w:p>
    <w:p w14:paraId="69CA4E9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Kwan, Elizabeth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45</w:t>
      </w:r>
    </w:p>
    <w:p w14:paraId="1135A3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Kyrle, John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69</w:t>
      </w:r>
    </w:p>
    <w:p w14:paraId="51D19C3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Kyrle Society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69, 70</w:t>
      </w:r>
    </w:p>
    <w:p w14:paraId="7161D073" w14:textId="77777777" w:rsidR="002E656D" w:rsidRDefault="002E656D" w:rsidP="002E656D">
      <w:pPr>
        <w:rPr>
          <w:rFonts w:asciiTheme="majorHAnsi" w:eastAsia="Times New Roman" w:hAnsiTheme="majorHAnsi" w:cs="Times New Roman"/>
          <w:sz w:val="18"/>
          <w:szCs w:val="18"/>
        </w:rPr>
      </w:pPr>
    </w:p>
    <w:p w14:paraId="5086C503" w14:textId="77777777" w:rsidR="002E656D" w:rsidRDefault="002E656D" w:rsidP="002E656D">
      <w:pPr>
        <w:rPr>
          <w:rFonts w:ascii="Calibri" w:hAnsi="Calibri"/>
          <w:sz w:val="18"/>
          <w:szCs w:val="18"/>
        </w:rPr>
      </w:pPr>
      <w:r>
        <w:rPr>
          <w:rFonts w:asciiTheme="majorHAnsi" w:eastAsia="Times New Roman" w:hAnsiTheme="majorHAnsi" w:cs="Times New Roman"/>
          <w:b/>
          <w:sz w:val="20"/>
          <w:szCs w:val="20"/>
        </w:rPr>
        <w:t>L</w:t>
      </w:r>
      <w:r>
        <w:rPr>
          <w:rFonts w:asciiTheme="majorHAnsi" w:eastAsia="Times New Roman" w:hAnsiTheme="majorHAnsi" w:cs="Times New Roman"/>
          <w:sz w:val="18"/>
          <w:szCs w:val="18"/>
        </w:rPr>
        <w:t xml:space="preserve">abouchere, Henry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9</w:t>
      </w:r>
    </w:p>
    <w:p w14:paraId="5D40DA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Labour Party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:23, 35, 69;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:14–15, </w:t>
      </w:r>
    </w:p>
    <w:p w14:paraId="1BF94BD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17–23;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:75–79</w:t>
      </w:r>
    </w:p>
    <w:p w14:paraId="45E000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Labour, Ministry of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20</w:t>
      </w:r>
    </w:p>
    <w:p w14:paraId="3D7D36B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Lace, Simon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81, 83</w:t>
      </w:r>
    </w:p>
    <w:p w14:paraId="07A880D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Lacey, J. 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60</w:t>
      </w:r>
    </w:p>
    <w:p w14:paraId="66629B3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Lachlan, Mrs Robert, </w:t>
      </w:r>
      <w:r>
        <w:rPr>
          <w:rFonts w:asciiTheme="majorHAnsi" w:eastAsia="Times New Roman" w:hAnsiTheme="majorHAnsi" w:cs="Times New Roman"/>
          <w:i/>
          <w:sz w:val="18"/>
          <w:szCs w:val="18"/>
        </w:rPr>
        <w:t xml:space="preserve">née </w:t>
      </w:r>
      <w:r>
        <w:rPr>
          <w:rFonts w:asciiTheme="majorHAnsi" w:eastAsia="Times New Roman" w:hAnsiTheme="majorHAnsi" w:cs="Times New Roman"/>
          <w:sz w:val="18"/>
          <w:szCs w:val="18"/>
        </w:rPr>
        <w:t xml:space="preserve">Braddon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71</w:t>
      </w:r>
    </w:p>
    <w:p w14:paraId="6FE90C7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Lacy House, Isleworth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35</w:t>
      </w:r>
    </w:p>
    <w:p w14:paraId="5A8FB3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Lacy House, Twickenham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w:t>
      </w:r>
    </w:p>
    <w:p w14:paraId="55F6799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Ladde, Adam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24</w:t>
      </w:r>
    </w:p>
    <w:p w14:paraId="6BA479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Ladde, Dennis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22</w:t>
      </w:r>
    </w:p>
    <w:p w14:paraId="1FC9272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Ladde, Robert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22</w:t>
      </w:r>
    </w:p>
    <w:p w14:paraId="02EF2C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Ladderstile  Gate, Richmond Park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:65, 68, 71</w:t>
      </w:r>
    </w:p>
    <w:p w14:paraId="2C84585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Laggatt, Philip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14:paraId="6C3E33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Lagos Botanical Station, Lagos, Nigeria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:42</w:t>
      </w:r>
    </w:p>
    <w:p w14:paraId="294175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Lally-Tolendal, (Miss Halkett), comtesse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5</w:t>
      </w:r>
    </w:p>
    <w:p w14:paraId="4F46439C"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Lally-Tolendal, T. G., comte, later marquis de  </w:t>
      </w:r>
    </w:p>
    <w:p w14:paraId="559C9EC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4, 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:4–5</w:t>
      </w:r>
    </w:p>
    <w:p w14:paraId="7483E9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Lamb, Anne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38</w:t>
      </w:r>
    </w:p>
    <w:p w14:paraId="039CBA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Lamb, Charles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51</w:t>
      </w:r>
    </w:p>
    <w:p w14:paraId="2EA6DF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Lamb, Mary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51</w:t>
      </w:r>
    </w:p>
    <w:p w14:paraId="52CD77B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Lamb, the Hon. Caroline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45</w:t>
      </w:r>
    </w:p>
    <w:p w14:paraId="2F75F5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Lamb, William, 2</w:t>
      </w:r>
      <w:r>
        <w:rPr>
          <w:rFonts w:asciiTheme="majorHAnsi" w:eastAsia="Times New Roman" w:hAnsiTheme="majorHAnsi" w:cs="Times New Roman"/>
          <w:sz w:val="18"/>
          <w:szCs w:val="18"/>
          <w:vertAlign w:val="superscript"/>
        </w:rPr>
        <w:t>nd</w:t>
      </w:r>
      <w:r>
        <w:rPr>
          <w:rFonts w:asciiTheme="majorHAnsi" w:eastAsia="Times New Roman" w:hAnsiTheme="majorHAnsi" w:cs="Times New Roman"/>
          <w:sz w:val="18"/>
          <w:szCs w:val="18"/>
        </w:rPr>
        <w:t xml:space="preserve"> Viscount Melbourne,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:66</w:t>
      </w:r>
    </w:p>
    <w:p w14:paraId="5B5829C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Lambert, Bryce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 20, 22–23</w:t>
      </w:r>
    </w:p>
    <w:p w14:paraId="6047C84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Lambert, David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14:paraId="3CDB37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Lambert, James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14:paraId="40FA0A1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Lambert,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Simnal</w:t>
      </w:r>
    </w:p>
    <w:p w14:paraId="5362368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Lambeth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29</w:t>
      </w:r>
    </w:p>
    <w:p w14:paraId="79D1A90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Lammas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:20</w:t>
      </w:r>
    </w:p>
    <w:p w14:paraId="7B4EA49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Lampard, Jacob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31</w:t>
      </w:r>
    </w:p>
    <w:p w14:paraId="130E46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Lamport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Isham</w:t>
      </w:r>
    </w:p>
    <w:p w14:paraId="25AF7A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Lancaster Gardens,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w:t>
      </w:r>
    </w:p>
    <w:p w14:paraId="57F819A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Lancaster House,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:69–71</w:t>
      </w:r>
    </w:p>
    <w:p w14:paraId="63FD4A7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Lancaster Lodge, Richmond Hill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:91–92</w:t>
      </w:r>
    </w:p>
    <w:p w14:paraId="071EFB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Lancaster Park, Richmond  </w:t>
      </w:r>
      <w:r>
        <w:rPr>
          <w:rFonts w:ascii="Calibri" w:hAnsi="Calibri"/>
          <w:b/>
          <w:bCs/>
          <w:sz w:val="18"/>
          <w:szCs w:val="18"/>
        </w:rPr>
        <w:t>28</w:t>
      </w:r>
      <w:r>
        <w:rPr>
          <w:rFonts w:ascii="Calibri" w:hAnsi="Calibri"/>
          <w:sz w:val="18"/>
          <w:szCs w:val="18"/>
        </w:rPr>
        <w:t>:85</w:t>
      </w:r>
    </w:p>
    <w:p w14:paraId="4A9959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Lancaster Place,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:9</w:t>
      </w:r>
    </w:p>
    <w:p w14:paraId="781CDD1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Lancaster, James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50</w:t>
      </w:r>
    </w:p>
    <w:p w14:paraId="065A104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Lancet,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:72</w:t>
      </w:r>
    </w:p>
    <w:p w14:paraId="482F165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Land Registry Building, Portugal Street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24</w:t>
      </w:r>
    </w:p>
    <w:p w14:paraId="5178B0F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The Land Tax Returns 1780–1832</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:37–40</w:t>
      </w:r>
    </w:p>
    <w:p w14:paraId="1E29D7C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Landing stage, near Richmond Palace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57–58</w:t>
      </w:r>
    </w:p>
    <w:p w14:paraId="46471A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Landreth, Canon Derek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13</w:t>
      </w:r>
    </w:p>
    <w:p w14:paraId="30C1FF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Landsdowne House, 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24</w:t>
      </w:r>
    </w:p>
    <w:p w14:paraId="1D78EB0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Lane, Charles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63</w:t>
      </w:r>
    </w:p>
    <w:p w14:paraId="42DD4B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Lane, Nicholas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:39–40</w:t>
      </w:r>
    </w:p>
    <w:p w14:paraId="3E960872" w14:textId="77777777" w:rsidR="002E656D" w:rsidRPr="00CC5319"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CC5319">
        <w:rPr>
          <w:rFonts w:asciiTheme="majorHAnsi" w:eastAsia="Times New Roman" w:hAnsiTheme="majorHAnsi" w:cs="Times New Roman"/>
          <w:color w:val="auto"/>
          <w:sz w:val="18"/>
          <w:szCs w:val="18"/>
        </w:rPr>
        <w:t xml:space="preserve">Lang, Archbishop Cosmo Gordon  </w:t>
      </w:r>
      <w:r w:rsidRPr="00CC5319">
        <w:rPr>
          <w:rFonts w:asciiTheme="majorHAnsi" w:eastAsia="Times New Roman" w:hAnsiTheme="majorHAnsi" w:cs="Times New Roman"/>
          <w:b/>
          <w:color w:val="auto"/>
          <w:sz w:val="18"/>
          <w:szCs w:val="18"/>
        </w:rPr>
        <w:t>38:</w:t>
      </w:r>
      <w:r w:rsidRPr="00CC5319">
        <w:rPr>
          <w:rFonts w:asciiTheme="majorHAnsi" w:eastAsia="Times New Roman" w:hAnsiTheme="majorHAnsi" w:cs="Times New Roman"/>
          <w:color w:val="auto"/>
          <w:sz w:val="18"/>
          <w:szCs w:val="18"/>
        </w:rPr>
        <w:t>9</w:t>
      </w:r>
    </w:p>
    <w:p w14:paraId="1CCED08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Langham Cottage,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14:paraId="4521F5E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Langham Gardens,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14:paraId="42E451C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Langham House Close,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20–25;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4C21059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Langham House,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:60</w:t>
      </w:r>
    </w:p>
    <w:p w14:paraId="29E17A8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Langholme Lodge,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23</w:t>
      </w:r>
    </w:p>
    <w:p w14:paraId="4A2772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Langley, Edward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66644F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Langley, John &amp; family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14:paraId="315219A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Langwagen, Christian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51</w:t>
      </w:r>
    </w:p>
    <w:p w14:paraId="35AF328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Lanizeule, Elizabeth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14:paraId="1D3124A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Lanoe, Margaret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:9-10, 12</w:t>
      </w:r>
    </w:p>
    <w:p w14:paraId="0156FC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Lansdowne Brewery,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:46–47</w:t>
      </w:r>
    </w:p>
    <w:p w14:paraId="01329C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Lansdowne House, Richmond Hill  </w:t>
      </w:r>
    </w:p>
    <w:p w14:paraId="0D9EDA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12–14;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:62, </w:t>
      </w:r>
      <w:r>
        <w:rPr>
          <w:rFonts w:asciiTheme="majorHAnsi" w:eastAsia="Times New Roman" w:hAnsiTheme="majorHAnsi" w:cs="Times New Roman"/>
          <w:sz w:val="18"/>
          <w:szCs w:val="18"/>
        </w:rPr>
        <w:tab/>
        <w:t xml:space="preserve">66, 68–70;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:38–39, 75</w:t>
      </w:r>
    </w:p>
    <w:p w14:paraId="22257F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Lansdowne Place,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:46</w:t>
      </w:r>
    </w:p>
    <w:p w14:paraId="13A0C4D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Lansdowne, 3rd Marquis (Henry Petty)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:66</w:t>
      </w:r>
    </w:p>
    <w:p w14:paraId="19AB4C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Lapidge, Edward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34</w:t>
      </w:r>
    </w:p>
    <w:p w14:paraId="5B9EA54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Lapthorne, Mary Catherine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:77–96</w:t>
      </w:r>
    </w:p>
    <w:p w14:paraId="7038850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Larcum (</w:t>
      </w:r>
      <w:r>
        <w:rPr>
          <w:rFonts w:asciiTheme="majorHAnsi" w:eastAsia="Times New Roman" w:hAnsiTheme="majorHAnsi" w:cs="Times New Roman"/>
          <w:i/>
          <w:sz w:val="18"/>
          <w:szCs w:val="18"/>
        </w:rPr>
        <w:t xml:space="preserve">or </w:t>
      </w:r>
      <w:r>
        <w:rPr>
          <w:rFonts w:asciiTheme="majorHAnsi" w:eastAsia="Times New Roman" w:hAnsiTheme="majorHAnsi" w:cs="Times New Roman"/>
          <w:sz w:val="18"/>
          <w:szCs w:val="18"/>
        </w:rPr>
        <w:t xml:space="preserve">Larkham),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38, 39, 40 </w:t>
      </w:r>
    </w:p>
    <w:p w14:paraId="43543E0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Larcum The Revd William (son)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39, 40</w:t>
      </w:r>
    </w:p>
    <w:p w14:paraId="11DD50C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Larger Than Life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14:paraId="727033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Larsen, Marion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14:paraId="5564C28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Lass of Richmond Hill, public house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:66, </w:t>
      </w:r>
      <w:r>
        <w:rPr>
          <w:rFonts w:asciiTheme="majorHAnsi" w:eastAsia="Times New Roman" w:hAnsiTheme="majorHAnsi" w:cs="Times New Roman"/>
          <w:sz w:val="18"/>
          <w:szCs w:val="18"/>
        </w:rPr>
        <w:tab/>
        <w:t xml:space="preserve">83, 91;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:63–64</w:t>
      </w:r>
    </w:p>
    <w:p w14:paraId="1588D3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Last, Frederick and Charles Henry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:83</w:t>
      </w:r>
    </w:p>
    <w:p w14:paraId="3D2B554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Latch,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10, 13</w:t>
      </w:r>
    </w:p>
    <w:p w14:paraId="427348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Latchmere Brook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34</w:t>
      </w:r>
    </w:p>
    <w:p w14:paraId="5BAF64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Latchmere Grounds, 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34</w:t>
      </w:r>
    </w:p>
    <w:p w14:paraId="3BC3F390" w14:textId="77777777" w:rsidR="00CF56A1" w:rsidRDefault="002E656D" w:rsidP="00CF56A1">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Latchmere House,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38, 40;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:36</w:t>
      </w:r>
      <w:r w:rsidR="00CF56A1">
        <w:rPr>
          <w:rFonts w:asciiTheme="majorHAnsi" w:eastAsia="Times New Roman" w:hAnsiTheme="majorHAnsi" w:cs="Times New Roman"/>
          <w:sz w:val="18"/>
          <w:szCs w:val="18"/>
        </w:rPr>
        <w:t xml:space="preserve">; </w:t>
      </w:r>
    </w:p>
    <w:p w14:paraId="0DEF3A60" w14:textId="40C43AF3" w:rsidR="00CF56A1" w:rsidRPr="00CF56A1" w:rsidRDefault="00CF56A1" w:rsidP="00CF56A1">
      <w:pPr>
        <w:ind w:firstLine="720"/>
        <w:rPr>
          <w:rFonts w:asciiTheme="majorHAnsi" w:eastAsia="Times New Roman" w:hAnsiTheme="majorHAnsi" w:cs="Times New Roman"/>
          <w:color w:val="auto"/>
          <w:sz w:val="18"/>
          <w:szCs w:val="18"/>
        </w:rPr>
      </w:pPr>
      <w:r w:rsidRPr="00CF56A1">
        <w:rPr>
          <w:rFonts w:asciiTheme="majorHAnsi" w:eastAsia="Times New Roman" w:hAnsiTheme="majorHAnsi" w:cs="Times New Roman"/>
          <w:b/>
          <w:color w:val="auto"/>
          <w:sz w:val="18"/>
          <w:szCs w:val="18"/>
        </w:rPr>
        <w:t>39</w:t>
      </w:r>
      <w:r w:rsidRPr="00CF56A1">
        <w:rPr>
          <w:rFonts w:asciiTheme="majorHAnsi" w:eastAsia="Times New Roman" w:hAnsiTheme="majorHAnsi" w:cs="Times New Roman"/>
          <w:color w:val="auto"/>
          <w:sz w:val="18"/>
          <w:szCs w:val="18"/>
        </w:rPr>
        <w:t>:6</w:t>
      </w:r>
      <w:r>
        <w:rPr>
          <w:rFonts w:asciiTheme="majorHAnsi" w:eastAsia="Times New Roman" w:hAnsiTheme="majorHAnsi" w:cs="Times New Roman"/>
          <w:color w:val="auto"/>
          <w:sz w:val="18"/>
          <w:szCs w:val="18"/>
        </w:rPr>
        <w:t>–</w:t>
      </w:r>
      <w:r w:rsidRPr="00CF56A1">
        <w:rPr>
          <w:rFonts w:asciiTheme="majorHAnsi" w:eastAsia="Times New Roman" w:hAnsiTheme="majorHAnsi" w:cs="Times New Roman"/>
          <w:color w:val="auto"/>
          <w:sz w:val="18"/>
          <w:szCs w:val="18"/>
        </w:rPr>
        <w:t>16</w:t>
      </w:r>
    </w:p>
    <w:p w14:paraId="2D9F1D43" w14:textId="77777777" w:rsidR="00CF56A1" w:rsidRPr="00CF56A1" w:rsidRDefault="00CF56A1" w:rsidP="00CF56A1">
      <w:pPr>
        <w:rPr>
          <w:rFonts w:ascii="Calibri" w:hAnsi="Calibri"/>
          <w:color w:val="auto"/>
          <w:sz w:val="18"/>
          <w:szCs w:val="18"/>
        </w:rPr>
      </w:pPr>
      <w:r w:rsidRPr="00CF56A1">
        <w:rPr>
          <w:rFonts w:asciiTheme="majorHAnsi" w:eastAsia="Times New Roman" w:hAnsiTheme="majorHAnsi" w:cs="Times New Roman"/>
          <w:color w:val="auto"/>
          <w:sz w:val="18"/>
          <w:szCs w:val="18"/>
        </w:rPr>
        <w:t xml:space="preserve">Latchmere Lodge, Ham  </w:t>
      </w:r>
      <w:r w:rsidRPr="00CF56A1">
        <w:rPr>
          <w:rFonts w:asciiTheme="majorHAnsi" w:eastAsia="Times New Roman" w:hAnsiTheme="majorHAnsi" w:cs="Times New Roman"/>
          <w:b/>
          <w:color w:val="auto"/>
          <w:sz w:val="18"/>
          <w:szCs w:val="18"/>
        </w:rPr>
        <w:t>39</w:t>
      </w:r>
      <w:r w:rsidRPr="00CF56A1">
        <w:rPr>
          <w:rFonts w:asciiTheme="majorHAnsi" w:eastAsia="Times New Roman" w:hAnsiTheme="majorHAnsi" w:cs="Times New Roman"/>
          <w:color w:val="auto"/>
          <w:sz w:val="18"/>
          <w:szCs w:val="18"/>
        </w:rPr>
        <w:t>:9</w:t>
      </w:r>
    </w:p>
    <w:p w14:paraId="0BA5E8C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Latchmere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:20, 25</w:t>
      </w:r>
    </w:p>
    <w:p w14:paraId="76DEB9B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Late Victorian politics in Richmond: The 1895 </w:t>
      </w:r>
      <w:r>
        <w:rPr>
          <w:rFonts w:asciiTheme="majorHAnsi" w:eastAsia="Times New Roman" w:hAnsiTheme="majorHAnsi" w:cs="Times New Roman"/>
          <w:i/>
          <w:sz w:val="18"/>
          <w:szCs w:val="18"/>
        </w:rPr>
        <w:tab/>
        <w:t>Parliamentary Election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30–38</w:t>
      </w:r>
    </w:p>
    <w:p w14:paraId="59882CA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Late Victorian politics in Richmond: The campaign for </w:t>
      </w:r>
      <w:r>
        <w:rPr>
          <w:rFonts w:asciiTheme="majorHAnsi" w:eastAsia="Times New Roman" w:hAnsiTheme="majorHAnsi" w:cs="Times New Roman"/>
          <w:i/>
          <w:sz w:val="18"/>
          <w:szCs w:val="18"/>
        </w:rPr>
        <w:tab/>
        <w:t>Incorporation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58–67</w:t>
      </w:r>
    </w:p>
    <w:p w14:paraId="5826B87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Latten, John, Steward, Manor of Richmond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31</w:t>
      </w:r>
    </w:p>
    <w:p w14:paraId="6080BD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Latymer School, London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14:paraId="45E717E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Lauderdale, Duchess of (Elizabeth,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Murray), </w:t>
      </w:r>
      <w:r>
        <w:rPr>
          <w:rFonts w:asciiTheme="majorHAnsi" w:eastAsia="Times New Roman" w:hAnsiTheme="majorHAnsi" w:cs="Times New Roman"/>
          <w:sz w:val="18"/>
          <w:szCs w:val="18"/>
        </w:rPr>
        <w:tab/>
        <w:t xml:space="preserve">Countess of Dysart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:38, 47–48, 80-82, 85</w:t>
      </w:r>
    </w:p>
    <w:p w14:paraId="4D8DED7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Lauderdale, Duke and Duchess of</w:t>
      </w:r>
    </w:p>
    <w:p w14:paraId="58DBA6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(dispute over Ferry)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3–15</w:t>
      </w:r>
    </w:p>
    <w:p w14:paraId="7D83E6A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Lauderdale, Duke of (John Maitland)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17</w:t>
      </w:r>
    </w:p>
    <w:p w14:paraId="4834F66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Laurel Cottage,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The Little House</w:t>
      </w:r>
    </w:p>
    <w:p w14:paraId="32DE986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Laurel House,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:64</w:t>
      </w:r>
    </w:p>
    <w:p w14:paraId="2088807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Laurie, Prof. A. P.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:40</w:t>
      </w:r>
    </w:p>
    <w:p w14:paraId="2FB5ADD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Lauze, John (and house)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32 (map), 33</w:t>
      </w:r>
    </w:p>
    <w:p w14:paraId="67DB3C6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Lauzon,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Biron, Duc de</w:t>
      </w:r>
    </w:p>
    <w:p w14:paraId="60A8AB0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Laval, Guy de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4–5</w:t>
      </w:r>
    </w:p>
    <w:p w14:paraId="41B54E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Law, Rifleman Frederick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w:t>
      </w:r>
    </w:p>
    <w:p w14:paraId="637F6E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Lawes, E. T. 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:75</w:t>
      </w:r>
    </w:p>
    <w:p w14:paraId="2AC7F6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Lawless Chair (a field)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w:t>
      </w:r>
    </w:p>
    <w:p w14:paraId="544346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Lawless, William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14:paraId="33EE81C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Lawrence Hall Hotel,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40</w:t>
      </w:r>
    </w:p>
    <w:p w14:paraId="5FF560A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Lawrence Memorial Hall,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40</w:t>
      </w:r>
    </w:p>
    <w:p w14:paraId="638A74D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Lawrence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:18–19</w:t>
      </w:r>
    </w:p>
    <w:p w14:paraId="51B1F5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Lawrence, David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9</w:t>
      </w:r>
    </w:p>
    <w:p w14:paraId="33284B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Lawrence, Henry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22</w:t>
      </w:r>
    </w:p>
    <w:p w14:paraId="2BEFA6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Lawrence, Ida,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:34</w:t>
      </w:r>
    </w:p>
    <w:p w14:paraId="23C7C00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Lawrence, John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63</w:t>
      </w:r>
    </w:p>
    <w:p w14:paraId="411DB9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Lawrence, L. H. &amp; Sons (grocer)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:33–34</w:t>
      </w:r>
    </w:p>
    <w:p w14:paraId="2C5528B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Lawrence, Miss Elizabeth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5A07F7F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Lawrence, Miss Emma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39–40</w:t>
      </w:r>
    </w:p>
    <w:p w14:paraId="7EC1298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Laws, John,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.18–19</w:t>
      </w:r>
    </w:p>
    <w:p w14:paraId="5364107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Layton family (Kew watermen)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23–28; </w:t>
      </w:r>
    </w:p>
    <w:p w14:paraId="40D8840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:63–66, 68, 71</w:t>
      </w:r>
    </w:p>
    <w:p w14:paraId="4D4D5EA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John William  </w:t>
      </w:r>
      <w:r>
        <w:rPr>
          <w:rFonts w:ascii="Calibri" w:hAnsi="Calibri"/>
          <w:b/>
          <w:bCs/>
          <w:sz w:val="18"/>
          <w:szCs w:val="18"/>
        </w:rPr>
        <w:t>29</w:t>
      </w:r>
      <w:r>
        <w:rPr>
          <w:rFonts w:ascii="Calibri" w:hAnsi="Calibri"/>
          <w:sz w:val="18"/>
          <w:szCs w:val="18"/>
        </w:rPr>
        <w:t>.64</w:t>
      </w:r>
    </w:p>
    <w:p w14:paraId="2C35E8C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Rebecca  </w:t>
      </w:r>
      <w:r>
        <w:rPr>
          <w:rFonts w:ascii="Calibri" w:hAnsi="Calibri"/>
          <w:b/>
          <w:bCs/>
          <w:sz w:val="18"/>
          <w:szCs w:val="18"/>
        </w:rPr>
        <w:t>29</w:t>
      </w:r>
      <w:r>
        <w:rPr>
          <w:rFonts w:ascii="Calibri" w:hAnsi="Calibri"/>
          <w:sz w:val="18"/>
          <w:szCs w:val="18"/>
        </w:rPr>
        <w:t>.63, 66, 68</w:t>
      </w:r>
    </w:p>
    <w:p w14:paraId="2B30745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William Stacey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:65, 71</w:t>
      </w:r>
    </w:p>
    <w:p w14:paraId="7CEBD0B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Layton, George, 1659,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King’s Head/ Plough Inn </w:t>
      </w:r>
      <w:r>
        <w:rPr>
          <w:rFonts w:asciiTheme="majorHAnsi" w:eastAsia="Times New Roman" w:hAnsiTheme="majorHAnsi" w:cs="Times New Roman"/>
          <w:sz w:val="18"/>
          <w:szCs w:val="18"/>
        </w:rPr>
        <w:tab/>
        <w:t xml:space="preserve">1681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8, 13, 15</w:t>
      </w:r>
    </w:p>
    <w:p w14:paraId="7DB4107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Layton, Michael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14:paraId="7FE99B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Layton, Mr, 1817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16</w:t>
      </w:r>
    </w:p>
    <w:p w14:paraId="3FF3BCE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 Neve Foster, Mr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10</w:t>
      </w:r>
    </w:p>
    <w:p w14:paraId="04A1FD5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Leach, Charles and John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:50</w:t>
      </w:r>
    </w:p>
    <w:p w14:paraId="5581119A" w14:textId="2CAF492B"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League of Nations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:35–36</w:t>
      </w:r>
      <w:r w:rsidR="00132698" w:rsidRPr="00132698">
        <w:rPr>
          <w:rFonts w:asciiTheme="majorHAnsi" w:eastAsia="Times New Roman" w:hAnsiTheme="majorHAnsi" w:cs="Times New Roman"/>
          <w:color w:val="auto"/>
          <w:sz w:val="18"/>
          <w:szCs w:val="18"/>
        </w:rPr>
        <w:t xml:space="preserve">; </w:t>
      </w:r>
      <w:r w:rsidR="00132698" w:rsidRPr="00132698">
        <w:rPr>
          <w:rFonts w:asciiTheme="majorHAnsi" w:eastAsia="Times New Roman" w:hAnsiTheme="majorHAnsi" w:cs="Times New Roman"/>
          <w:b/>
          <w:color w:val="auto"/>
          <w:sz w:val="18"/>
          <w:szCs w:val="18"/>
        </w:rPr>
        <w:t>39</w:t>
      </w:r>
      <w:r w:rsidR="00132698" w:rsidRPr="00132698">
        <w:rPr>
          <w:rFonts w:asciiTheme="majorHAnsi" w:eastAsia="Times New Roman" w:hAnsiTheme="majorHAnsi" w:cs="Times New Roman"/>
          <w:color w:val="auto"/>
          <w:sz w:val="18"/>
          <w:szCs w:val="18"/>
        </w:rPr>
        <w:t>:63–69</w:t>
      </w:r>
    </w:p>
    <w:p w14:paraId="538D2BB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Leahy, Mr &amp; Mrs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12</w:t>
      </w:r>
    </w:p>
    <w:p w14:paraId="69D3057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Leander Coat and Badge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:57</w:t>
      </w:r>
    </w:p>
    <w:p w14:paraId="5F8574F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Leasowes, Shropshire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:44</w:t>
      </w:r>
    </w:p>
    <w:p w14:paraId="1DE5975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Leaver, John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14, 15;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26–27</w:t>
      </w:r>
    </w:p>
    <w:p w14:paraId="0BEC2D3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Lebanon House, Twickenham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22</w:t>
      </w:r>
    </w:p>
    <w:p w14:paraId="7E8E6DF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Lebanon, Cedars of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44–51</w:t>
      </w:r>
    </w:p>
    <w:p w14:paraId="391C98C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Ledger,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191E0F9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Lee,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59, 60</w:t>
      </w:r>
    </w:p>
    <w:p w14:paraId="3148F30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Lee, Michael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:93, 95</w:t>
      </w:r>
    </w:p>
    <w:p w14:paraId="569FAE2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Leech,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14:paraId="46E8F5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Leeson, Dr J. 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:39</w:t>
      </w:r>
    </w:p>
    <w:p w14:paraId="722D2E7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Leggatt, Philip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:68–69</w:t>
      </w:r>
    </w:p>
    <w:p w14:paraId="4A5CB6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Legge, Hon. Heneage,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14:paraId="61C749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Leicester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:16–17</w:t>
      </w:r>
    </w:p>
    <w:p w14:paraId="3553E95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Leicester, 2nd Marquess (George Townshend) cr. Earl </w:t>
      </w:r>
      <w:r>
        <w:rPr>
          <w:rFonts w:asciiTheme="majorHAnsi" w:eastAsia="Times New Roman" w:hAnsiTheme="majorHAnsi" w:cs="Times New Roman"/>
          <w:sz w:val="18"/>
          <w:szCs w:val="18"/>
        </w:rPr>
        <w:tab/>
        <w:t xml:space="preserve">of Leicester in 1784, Marquess from 1807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8, 14</w:t>
      </w:r>
    </w:p>
    <w:p w14:paraId="6F2B645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Leicester, 3rd Earl of (Philip Sidney, 1616–1697; </w:t>
      </w:r>
      <w:r>
        <w:rPr>
          <w:rFonts w:asciiTheme="majorHAnsi" w:eastAsia="Times New Roman" w:hAnsiTheme="majorHAnsi" w:cs="Times New Roman"/>
          <w:sz w:val="18"/>
          <w:szCs w:val="18"/>
        </w:rPr>
        <w:tab/>
        <w:t xml:space="preserve">Viscount L’Isle 1626–1677)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17</w:t>
      </w:r>
    </w:p>
    <w:p w14:paraId="6EB4CD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Leicester, Earl of (Robert Dudley, 1532–1582)</w:t>
      </w:r>
      <w:r>
        <w:rPr>
          <w:rFonts w:asciiTheme="majorHAnsi" w:eastAsia="Times New Roman" w:hAnsiTheme="majorHAnsi" w:cs="Times New Roman"/>
          <w:sz w:val="18"/>
          <w:szCs w:val="18"/>
        </w:rPr>
        <w:tab/>
      </w:r>
    </w:p>
    <w:p w14:paraId="2939791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19;  23–5;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:15, 26, 28, 30–33, 38</w:t>
      </w:r>
    </w:p>
    <w:p w14:paraId="1CE6F4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Leicester, Earl,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1744,</w:t>
      </w:r>
    </w:p>
    <w:p w14:paraId="6331F1C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Thomas Coke, Viscount,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1759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w:t>
      </w:r>
    </w:p>
    <w:p w14:paraId="0E156F8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Leiden, University of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:31</w:t>
      </w:r>
    </w:p>
    <w:p w14:paraId="6764812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sz w:val="18"/>
          <w:szCs w:val="18"/>
        </w:rPr>
        <w:t xml:space="preserve">Leigh, Samuel  </w:t>
      </w:r>
      <w:r>
        <w:rPr>
          <w:rFonts w:asciiTheme="majorHAnsi" w:eastAsia="Times New Roman" w:hAnsiTheme="majorHAnsi" w:cs="Times New Roman"/>
          <w:i/>
          <w:iCs/>
          <w:sz w:val="18"/>
          <w:szCs w:val="18"/>
        </w:rPr>
        <w:t xml:space="preserve">Leigh’s Panorama of the Thames </w:t>
      </w:r>
      <w:r>
        <w:rPr>
          <w:rFonts w:asciiTheme="majorHAnsi" w:eastAsia="Times New Roman" w:hAnsiTheme="majorHAnsi" w:cs="Times New Roman"/>
          <w:sz w:val="18"/>
          <w:szCs w:val="18"/>
        </w:rPr>
        <w:t xml:space="preserve"> </w:t>
      </w:r>
    </w:p>
    <w:p w14:paraId="15BACF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:58, 60;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:29, 34;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:64</w:t>
      </w:r>
    </w:p>
    <w:p w14:paraId="3AAB5C7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Leighton, Sarah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36, 37</w:t>
      </w:r>
    </w:p>
    <w:p w14:paraId="5B07675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Leighton, Sir Frederic, 1</w:t>
      </w:r>
      <w:r>
        <w:rPr>
          <w:rFonts w:asciiTheme="majorHAnsi" w:eastAsia="Times New Roman" w:hAnsiTheme="majorHAnsi" w:cs="Times New Roman"/>
          <w:sz w:val="18"/>
          <w:szCs w:val="18"/>
          <w:vertAlign w:val="superscript"/>
        </w:rPr>
        <w:t>st</w:t>
      </w:r>
      <w:r>
        <w:rPr>
          <w:rFonts w:asciiTheme="majorHAnsi" w:eastAsia="Times New Roman" w:hAnsiTheme="majorHAnsi" w:cs="Times New Roman"/>
          <w:sz w:val="18"/>
          <w:szCs w:val="18"/>
        </w:rPr>
        <w:t xml:space="preserve"> Baron Leighton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:67</w:t>
      </w:r>
    </w:p>
    <w:p w14:paraId="46148F8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Leland, John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w:t>
      </w:r>
    </w:p>
    <w:p w14:paraId="1DD42CB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Lely, John, artist (illegitimate son of Sir Peter)  </w:t>
      </w:r>
    </w:p>
    <w:p w14:paraId="6FC3C15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24, 26;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14:paraId="43DE140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Lely, Sir Peter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17, 18, 20, 23, 24, 26;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:22</w:t>
      </w:r>
    </w:p>
    <w:p w14:paraId="39B34B8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Lennox, Charles,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3rd Duke of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11</w:t>
      </w:r>
    </w:p>
    <w:p w14:paraId="2E644A1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Lenton, Evelyn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:16, 18, 24–25</w:t>
      </w:r>
    </w:p>
    <w:p w14:paraId="587C017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Lenton, Isaac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:16–18</w:t>
      </w:r>
    </w:p>
    <w:p w14:paraId="285219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Lenton, Lilian  </w:t>
      </w:r>
      <w:r>
        <w:rPr>
          <w:rFonts w:ascii="Calibri" w:hAnsi="Calibri"/>
          <w:b/>
          <w:bCs/>
          <w:sz w:val="18"/>
          <w:szCs w:val="18"/>
        </w:rPr>
        <w:t>33</w:t>
      </w:r>
      <w:r>
        <w:rPr>
          <w:rFonts w:ascii="Calibri" w:hAnsi="Calibri"/>
          <w:sz w:val="18"/>
          <w:szCs w:val="18"/>
        </w:rPr>
        <w:t>:16–25</w:t>
      </w:r>
    </w:p>
    <w:p w14:paraId="709B2FC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Lenton, Mahalah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:16–18</w:t>
      </w:r>
    </w:p>
    <w:p w14:paraId="0C85AE6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Lenzer, Pioneer Frank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:89–90</w:t>
      </w:r>
    </w:p>
    <w:p w14:paraId="7F7F901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Leon, Councillor H. 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:61</w:t>
      </w:r>
    </w:p>
    <w:p w14:paraId="5BC7757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Leopold I, King of the Belgians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:66</w:t>
      </w:r>
    </w:p>
    <w:p w14:paraId="0DF1DE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Leslie, Alexander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:72</w:t>
      </w:r>
    </w:p>
    <w:p w14:paraId="12FF006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Leslie, The Hon. Catherine, Vineyard House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14:paraId="5BBF338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Leslie, John, 6</w:t>
      </w:r>
      <w:r>
        <w:rPr>
          <w:rFonts w:asciiTheme="majorHAnsi" w:eastAsia="Times New Roman" w:hAnsiTheme="majorHAnsi" w:cs="Times New Roman"/>
          <w:sz w:val="18"/>
          <w:szCs w:val="18"/>
          <w:vertAlign w:val="superscript"/>
        </w:rPr>
        <w:t>th</w:t>
      </w:r>
      <w:r>
        <w:rPr>
          <w:rFonts w:asciiTheme="majorHAnsi" w:eastAsia="Times New Roman" w:hAnsiTheme="majorHAnsi" w:cs="Times New Roman"/>
          <w:sz w:val="18"/>
          <w:szCs w:val="18"/>
        </w:rPr>
        <w:t xml:space="preserve"> Earl of Rothes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:75</w:t>
      </w:r>
    </w:p>
    <w:p w14:paraId="5128A02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Leslie, Marianne,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Govett, Marianne</w:t>
      </w:r>
    </w:p>
    <w:p w14:paraId="1E94D76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Lest We Forget Association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14:paraId="4F185F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Leven and Melville, Earl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:34–35</w:t>
      </w:r>
    </w:p>
    <w:p w14:paraId="7504B29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Lever, Joan, </w:t>
      </w:r>
      <w:r w:rsidRPr="0049223C">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John Keele (2)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w:t>
      </w:r>
    </w:p>
    <w:p w14:paraId="5043743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Lever, Lt John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:23–25</w:t>
      </w:r>
    </w:p>
    <w:p w14:paraId="46CF22E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Lever, William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w:t>
      </w:r>
    </w:p>
    <w:p w14:paraId="137AAA1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Lever, Sir William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:31</w:t>
      </w:r>
    </w:p>
    <w:p w14:paraId="63DD35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Levett, Mary  </w:t>
      </w:r>
      <w:r>
        <w:rPr>
          <w:rFonts w:ascii="Calibri" w:hAnsi="Calibri"/>
          <w:b/>
          <w:bCs/>
          <w:sz w:val="18"/>
          <w:szCs w:val="18"/>
        </w:rPr>
        <w:t>28</w:t>
      </w:r>
      <w:r>
        <w:rPr>
          <w:rFonts w:ascii="Calibri" w:hAnsi="Calibri"/>
          <w:sz w:val="18"/>
          <w:szCs w:val="18"/>
        </w:rPr>
        <w:t>:44</w:t>
      </w:r>
    </w:p>
    <w:p w14:paraId="385CA80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Levett, Sir Richard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:37, 44;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14:paraId="55A7292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Levis, Gaston, duc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14:paraId="08E191E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Levy, Mr &amp; Mrs,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w:t>
      </w:r>
    </w:p>
    <w:p w14:paraId="50A65C1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Lewenhaupt, Countess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192812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Lewes, George Henry, husband of George Eliot </w:t>
      </w:r>
    </w:p>
    <w:p w14:paraId="3159EC0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43–51</w:t>
      </w:r>
    </w:p>
    <w:p w14:paraId="61BF846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Lewis, John, brewer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16-19;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 22;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:14, 33</w:t>
      </w:r>
    </w:p>
    <w:p w14:paraId="0B4668E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Lewis, William (brewer)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22</w:t>
      </w:r>
    </w:p>
    <w:p w14:paraId="27338D2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Lewis, William, brewer,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:37</w:t>
      </w:r>
    </w:p>
    <w:p w14:paraId="7FBB218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Leybourn land,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22</w:t>
      </w:r>
    </w:p>
    <w:p w14:paraId="49031F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Leyborne Park,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w:t>
      </w:r>
    </w:p>
    <w:p w14:paraId="17D2AC00" w14:textId="77777777" w:rsidR="002E656D" w:rsidRPr="0061098A"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sidRPr="0061098A">
        <w:rPr>
          <w:rFonts w:asciiTheme="majorHAnsi" w:eastAsia="Times New Roman" w:hAnsiTheme="majorHAnsi" w:cs="Times New Roman"/>
          <w:i/>
          <w:color w:val="auto"/>
          <w:sz w:val="18"/>
          <w:szCs w:val="18"/>
        </w:rPr>
        <w:t>The Story of Leyborne Park</w:t>
      </w:r>
      <w:r w:rsidRPr="0061098A">
        <w:rPr>
          <w:rFonts w:asciiTheme="majorHAnsi" w:eastAsia="Times New Roman" w:hAnsiTheme="majorHAnsi" w:cs="Times New Roman"/>
          <w:color w:val="auto"/>
          <w:sz w:val="18"/>
          <w:szCs w:val="18"/>
        </w:rPr>
        <w:t xml:space="preserve"> by D. &amp; C. Blomfield, 2015: </w:t>
      </w:r>
    </w:p>
    <w:p w14:paraId="081D3600" w14:textId="77777777" w:rsidR="002E656D" w:rsidRPr="0061098A"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08"/>
        <w:rPr>
          <w:rFonts w:ascii="Calibri" w:hAnsi="Calibri"/>
          <w:color w:val="auto"/>
          <w:sz w:val="18"/>
          <w:szCs w:val="18"/>
        </w:rPr>
      </w:pPr>
      <w:r w:rsidRPr="0061098A">
        <w:rPr>
          <w:rFonts w:asciiTheme="majorHAnsi" w:eastAsia="Times New Roman" w:hAnsiTheme="majorHAnsi" w:cs="Times New Roman"/>
          <w:color w:val="auto"/>
          <w:sz w:val="18"/>
          <w:szCs w:val="18"/>
        </w:rPr>
        <w:t xml:space="preserve">book review </w:t>
      </w:r>
      <w:r w:rsidRPr="0061098A">
        <w:rPr>
          <w:rFonts w:asciiTheme="majorHAnsi" w:eastAsia="Times New Roman" w:hAnsiTheme="majorHAnsi" w:cs="Times New Roman"/>
          <w:b/>
          <w:color w:val="auto"/>
          <w:sz w:val="18"/>
          <w:szCs w:val="18"/>
        </w:rPr>
        <w:t>37</w:t>
      </w:r>
      <w:r w:rsidRPr="0061098A">
        <w:rPr>
          <w:rFonts w:asciiTheme="majorHAnsi" w:eastAsia="Times New Roman" w:hAnsiTheme="majorHAnsi" w:cs="Times New Roman"/>
          <w:color w:val="auto"/>
          <w:sz w:val="18"/>
          <w:szCs w:val="18"/>
        </w:rPr>
        <w:t>:82</w:t>
      </w:r>
    </w:p>
    <w:p w14:paraId="63AD41B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Leyland works, Kingston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w:t>
      </w:r>
    </w:p>
    <w:p w14:paraId="08BFE22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Liberal Party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:69, 72–75;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:78–79; </w:t>
      </w:r>
    </w:p>
    <w:p w14:paraId="4453BAA0" w14:textId="77777777" w:rsidR="002E656D" w:rsidRPr="00621F8E"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:13–15;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:75; </w:t>
      </w:r>
      <w:r w:rsidRPr="00621F8E">
        <w:rPr>
          <w:rFonts w:asciiTheme="majorHAnsi" w:eastAsia="Times New Roman" w:hAnsiTheme="majorHAnsi" w:cs="Times New Roman"/>
          <w:b/>
          <w:color w:val="auto"/>
          <w:sz w:val="18"/>
          <w:szCs w:val="18"/>
        </w:rPr>
        <w:t>37</w:t>
      </w:r>
      <w:r w:rsidRPr="00621F8E">
        <w:rPr>
          <w:rFonts w:asciiTheme="majorHAnsi" w:eastAsia="Times New Roman" w:hAnsiTheme="majorHAnsi" w:cs="Times New Roman"/>
          <w:color w:val="auto"/>
          <w:sz w:val="18"/>
          <w:szCs w:val="18"/>
        </w:rPr>
        <w:t>:70</w:t>
      </w:r>
      <w:r>
        <w:rPr>
          <w:rFonts w:asciiTheme="majorHAnsi" w:eastAsia="Times New Roman" w:hAnsiTheme="majorHAnsi" w:cs="Times New Roman"/>
          <w:color w:val="auto"/>
          <w:sz w:val="18"/>
          <w:szCs w:val="18"/>
        </w:rPr>
        <w:t>–</w:t>
      </w:r>
      <w:r w:rsidRPr="00621F8E">
        <w:rPr>
          <w:rFonts w:asciiTheme="majorHAnsi" w:eastAsia="Times New Roman" w:hAnsiTheme="majorHAnsi" w:cs="Times New Roman"/>
          <w:color w:val="auto"/>
          <w:sz w:val="18"/>
          <w:szCs w:val="18"/>
        </w:rPr>
        <w:t xml:space="preserve">79; </w:t>
      </w:r>
      <w:r w:rsidRPr="00621F8E">
        <w:rPr>
          <w:rFonts w:asciiTheme="majorHAnsi" w:eastAsia="Times New Roman" w:hAnsiTheme="majorHAnsi" w:cs="Times New Roman"/>
          <w:b/>
          <w:color w:val="auto"/>
          <w:sz w:val="18"/>
          <w:szCs w:val="18"/>
        </w:rPr>
        <w:t>38</w:t>
      </w:r>
      <w:r w:rsidRPr="00621F8E">
        <w:rPr>
          <w:rFonts w:asciiTheme="majorHAnsi" w:eastAsia="Times New Roman" w:hAnsiTheme="majorHAnsi" w:cs="Times New Roman"/>
          <w:color w:val="auto"/>
          <w:sz w:val="18"/>
          <w:szCs w:val="18"/>
        </w:rPr>
        <w:t>:80</w:t>
      </w:r>
      <w:r>
        <w:rPr>
          <w:rFonts w:asciiTheme="majorHAnsi" w:eastAsia="Times New Roman" w:hAnsiTheme="majorHAnsi" w:cs="Times New Roman"/>
          <w:color w:val="auto"/>
          <w:sz w:val="18"/>
          <w:szCs w:val="18"/>
        </w:rPr>
        <w:t>–</w:t>
      </w:r>
      <w:r w:rsidRPr="00621F8E">
        <w:rPr>
          <w:rFonts w:asciiTheme="majorHAnsi" w:eastAsia="Times New Roman" w:hAnsiTheme="majorHAnsi" w:cs="Times New Roman"/>
          <w:color w:val="auto"/>
          <w:sz w:val="18"/>
          <w:szCs w:val="18"/>
        </w:rPr>
        <w:t>88</w:t>
      </w:r>
    </w:p>
    <w:p w14:paraId="5B2B586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Library, American University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35, 41</w:t>
      </w:r>
    </w:p>
    <w:p w14:paraId="28EB3DD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Licensing Act 1737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.58</w:t>
      </w:r>
    </w:p>
    <w:p w14:paraId="63AF189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Lichfield House/Court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69, 71;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:56</w:t>
      </w:r>
    </w:p>
    <w:p w14:paraId="4F4F7CB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Braddon</w:t>
      </w:r>
    </w:p>
    <w:p w14:paraId="752F27E0" w14:textId="40EF9599" w:rsidR="00430552" w:rsidRDefault="002E656D" w:rsidP="004305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00B050"/>
          <w:sz w:val="18"/>
          <w:szCs w:val="18"/>
        </w:rPr>
      </w:pPr>
      <w:r>
        <w:rPr>
          <w:rFonts w:asciiTheme="majorHAnsi" w:eastAsia="Times New Roman" w:hAnsiTheme="majorHAnsi" w:cs="Times New Roman"/>
          <w:sz w:val="18"/>
          <w:szCs w:val="18"/>
        </w:rPr>
        <w:t xml:space="preserve">Lichfield Road, Kew,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:80</w:t>
      </w:r>
      <w:r w:rsidR="00430552">
        <w:rPr>
          <w:rFonts w:asciiTheme="majorHAnsi" w:eastAsia="Times New Roman" w:hAnsiTheme="majorHAnsi" w:cs="Times New Roman"/>
          <w:sz w:val="18"/>
          <w:szCs w:val="18"/>
        </w:rPr>
        <w:t xml:space="preserve">; </w:t>
      </w:r>
      <w:r w:rsidR="00430552" w:rsidRPr="009139B6">
        <w:rPr>
          <w:rFonts w:asciiTheme="majorHAnsi" w:eastAsia="Times New Roman" w:hAnsiTheme="majorHAnsi" w:cs="Times New Roman"/>
          <w:b/>
          <w:color w:val="auto"/>
          <w:sz w:val="18"/>
          <w:szCs w:val="18"/>
        </w:rPr>
        <w:t>39</w:t>
      </w:r>
      <w:r w:rsidR="00430552" w:rsidRPr="009139B6">
        <w:rPr>
          <w:rFonts w:asciiTheme="majorHAnsi" w:eastAsia="Times New Roman" w:hAnsiTheme="majorHAnsi" w:cs="Times New Roman"/>
          <w:color w:val="auto"/>
          <w:sz w:val="18"/>
          <w:szCs w:val="18"/>
        </w:rPr>
        <w:t>:39</w:t>
      </w:r>
      <w:r w:rsidR="009139B6" w:rsidRPr="009139B6">
        <w:rPr>
          <w:rFonts w:asciiTheme="majorHAnsi" w:eastAsia="Times New Roman" w:hAnsiTheme="majorHAnsi" w:cs="Times New Roman"/>
          <w:color w:val="auto"/>
          <w:sz w:val="18"/>
          <w:szCs w:val="18"/>
        </w:rPr>
        <w:t>–5</w:t>
      </w:r>
      <w:r w:rsidR="00430552" w:rsidRPr="009139B6">
        <w:rPr>
          <w:rFonts w:asciiTheme="majorHAnsi" w:eastAsia="Times New Roman" w:hAnsiTheme="majorHAnsi" w:cs="Times New Roman"/>
          <w:color w:val="auto"/>
          <w:sz w:val="18"/>
          <w:szCs w:val="18"/>
        </w:rPr>
        <w:t>1</w:t>
      </w:r>
    </w:p>
    <w:p w14:paraId="77FF709B" w14:textId="2B3A4328" w:rsidR="002E656D" w:rsidRDefault="002E656D" w:rsidP="004305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Theme="majorHAnsi" w:eastAsia="Times New Roman" w:hAnsiTheme="majorHAnsi" w:cs="Times New Roman"/>
          <w:sz w:val="18"/>
          <w:szCs w:val="18"/>
        </w:rPr>
        <w:t xml:space="preserve">Lichfield, Bishop of,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Cornwallis</w:t>
      </w:r>
    </w:p>
    <w:p w14:paraId="1D8FD16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Lichfield, Louisa (widow 1st Earl), Countess of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316180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Lichnowsky, Princess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:71</w:t>
      </w:r>
    </w:p>
    <w:p w14:paraId="048ED3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Liddington, Jill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:16</w:t>
      </w:r>
    </w:p>
    <w:p w14:paraId="764F34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Lieven, Princess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:12</w:t>
      </w:r>
    </w:p>
    <w:p w14:paraId="5793A4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Light, Joseph &amp; family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w:t>
      </w:r>
    </w:p>
    <w:p w14:paraId="5608B6A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Lilacs, The,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39, 44</w:t>
      </w:r>
    </w:p>
    <w:p w14:paraId="2752EB4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Limcocke, Edward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7</w:t>
      </w:r>
    </w:p>
    <w:p w14:paraId="33198DE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Limehouse, London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:34</w:t>
      </w:r>
    </w:p>
    <w:p w14:paraId="7666128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Lime Tree Cottage, Kew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29</w:t>
      </w:r>
    </w:p>
    <w:p w14:paraId="44E20B6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Limited Liability Act 1862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:20</w:t>
      </w:r>
    </w:p>
    <w:p w14:paraId="2EDB5A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Lincoln’s Inn Fields theatre, London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.56</w:t>
      </w:r>
    </w:p>
    <w:p w14:paraId="302EF7D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Lindsay, Alexander, 6th Earl of Balcarres and 23rd Earl </w:t>
      </w:r>
    </w:p>
    <w:p w14:paraId="14E7F58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ab/>
        <w:t xml:space="preserve">of Crawford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:73</w:t>
      </w:r>
    </w:p>
    <w:p w14:paraId="21C271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Lindsey, 1st Earl of (Robert Bertie,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.1582–1642)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3B914C2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Lindsey, 3rd Earl of (Robert Bertie,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.1630–1701)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50224E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Link, The (pro-Nazi organisation),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:40</w:t>
      </w:r>
    </w:p>
    <w:p w14:paraId="4F38CCC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Linlithgow, Dowager Marchioness </w:t>
      </w:r>
    </w:p>
    <w:p w14:paraId="5113D8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(widow of 2nd Marquis)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016E8F3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Linton, Anthony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097938E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Linton, Kent (Mayne)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w:t>
      </w:r>
    </w:p>
    <w:p w14:paraId="0A88BC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Linton-Orman, Rotha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:38</w:t>
      </w:r>
    </w:p>
    <w:p w14:paraId="3AB1840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Lion Gate, Kew Gardens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:18</w:t>
      </w:r>
    </w:p>
    <w:p w14:paraId="47226A8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Lipton’s Grocery Store, George Street, Richmond,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31</w:t>
      </w:r>
    </w:p>
    <w:p w14:paraId="0E5E845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Lisle (or L’Isle), (Philip Sidney), Viscount, </w:t>
      </w:r>
    </w:p>
    <w:p w14:paraId="5B0773F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Leicester, 3rd Earl</w:t>
      </w:r>
    </w:p>
    <w:p w14:paraId="47F7AD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Lisle, Viscount (1650)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70</w:t>
      </w:r>
    </w:p>
    <w:p w14:paraId="03D4909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Lisney, Jasper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:42</w:t>
      </w:r>
    </w:p>
    <w:p w14:paraId="0CBB738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Lissen Ltd.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:64</w:t>
      </w:r>
    </w:p>
    <w:p w14:paraId="0E4CD6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Little Green,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:81;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w:t>
      </w:r>
    </w:p>
    <w:p w14:paraId="34D70DC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Little House, Ham Common,</w:t>
      </w:r>
    </w:p>
    <w:p w14:paraId="3938E54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 formerly Ivycroft, Laurel Cottage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21</w:t>
      </w:r>
    </w:p>
    <w:p w14:paraId="56BFFDE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Little Marble Hill (house)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49</w:t>
      </w:r>
    </w:p>
    <w:p w14:paraId="1E7B5F9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Liverpool Cathedral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:31, 33</w:t>
      </w:r>
    </w:p>
    <w:p w14:paraId="7E0F7F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Livius, Susanna Frances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39–41</w:t>
      </w:r>
    </w:p>
    <w:p w14:paraId="33AE267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Llewellyn, Michael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26</w:t>
      </w:r>
    </w:p>
    <w:p w14:paraId="3B0577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Llittler, Sir Ralph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32, 34</w:t>
      </w:r>
    </w:p>
    <w:p w14:paraId="5BC8F08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Lloyd, Frances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36</w:t>
      </w:r>
    </w:p>
    <w:p w14:paraId="46C173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Lloyd, James  </w:t>
      </w:r>
      <w:r>
        <w:rPr>
          <w:rFonts w:ascii="Calibri" w:hAnsi="Calibri"/>
          <w:b/>
          <w:bCs/>
          <w:sz w:val="18"/>
          <w:szCs w:val="18"/>
        </w:rPr>
        <w:t>28</w:t>
      </w:r>
      <w:r>
        <w:rPr>
          <w:rFonts w:ascii="Calibri" w:hAnsi="Calibri"/>
          <w:sz w:val="18"/>
          <w:szCs w:val="18"/>
        </w:rPr>
        <w:t>:94</w:t>
      </w:r>
    </w:p>
    <w:p w14:paraId="067C59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Lloyd, Percy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w:t>
      </w:r>
    </w:p>
    <w:p w14:paraId="6B7A92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Lloyds Bank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:29</w:t>
      </w:r>
    </w:p>
    <w:p w14:paraId="5856D73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Lloyd’s of Kew (bookshop)  </w:t>
      </w:r>
      <w:r>
        <w:rPr>
          <w:rFonts w:ascii="Calibri" w:hAnsi="Calibri"/>
          <w:b/>
          <w:bCs/>
          <w:sz w:val="18"/>
          <w:szCs w:val="18"/>
        </w:rPr>
        <w:t>27</w:t>
      </w:r>
      <w:r>
        <w:rPr>
          <w:rFonts w:ascii="Calibri" w:hAnsi="Calibri"/>
          <w:sz w:val="18"/>
          <w:szCs w:val="18"/>
        </w:rPr>
        <w:t>:40</w:t>
      </w:r>
    </w:p>
    <w:p w14:paraId="168A43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Lloyd’s Pharmacy, Kew  </w:t>
      </w:r>
      <w:r>
        <w:rPr>
          <w:rFonts w:ascii="Calibri" w:hAnsi="Calibri"/>
          <w:b/>
          <w:bCs/>
          <w:sz w:val="18"/>
          <w:szCs w:val="18"/>
        </w:rPr>
        <w:t>27</w:t>
      </w:r>
      <w:r>
        <w:rPr>
          <w:rFonts w:ascii="Calibri" w:hAnsi="Calibri"/>
          <w:sz w:val="18"/>
          <w:szCs w:val="18"/>
        </w:rPr>
        <w:t>:35, 39</w:t>
      </w:r>
    </w:p>
    <w:p w14:paraId="515D90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Lloyd’s Weekly Newspaper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:22, 25</w:t>
      </w:r>
    </w:p>
    <w:p w14:paraId="0D73D25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Local Defence Volunteers</w:t>
      </w:r>
    </w:p>
    <w:p w14:paraId="2F5883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Home Guard</w:t>
      </w:r>
    </w:p>
    <w:p w14:paraId="71B145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Local Government Act 1894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:71</w:t>
      </w:r>
    </w:p>
    <w:p w14:paraId="38CF07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Local Government Act 1929   </w:t>
      </w:r>
      <w:r>
        <w:rPr>
          <w:rFonts w:ascii="Calibri" w:hAnsi="Calibri"/>
          <w:b/>
          <w:bCs/>
          <w:sz w:val="18"/>
          <w:szCs w:val="18"/>
        </w:rPr>
        <w:t>26</w:t>
      </w:r>
      <w:r>
        <w:rPr>
          <w:rFonts w:ascii="Calibri" w:hAnsi="Calibri"/>
          <w:sz w:val="18"/>
          <w:szCs w:val="18"/>
        </w:rPr>
        <w:t xml:space="preserve">:25; </w:t>
      </w:r>
      <w:r>
        <w:rPr>
          <w:rFonts w:ascii="Calibri" w:hAnsi="Calibri"/>
          <w:b/>
          <w:bCs/>
          <w:sz w:val="18"/>
          <w:szCs w:val="18"/>
        </w:rPr>
        <w:t>30</w:t>
      </w:r>
      <w:r>
        <w:rPr>
          <w:rFonts w:ascii="Calibri" w:hAnsi="Calibri"/>
          <w:sz w:val="18"/>
          <w:szCs w:val="18"/>
        </w:rPr>
        <w:t>:18</w:t>
      </w:r>
    </w:p>
    <w:p w14:paraId="7966B27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Local Government Board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:12–18;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 95</w:t>
      </w:r>
    </w:p>
    <w:p w14:paraId="0F671898" w14:textId="77777777" w:rsidR="008455B2" w:rsidRDefault="008455B2"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i/>
          <w:sz w:val="18"/>
          <w:szCs w:val="18"/>
        </w:rPr>
        <w:sectPr w:rsidR="008455B2" w:rsidSect="008455B2">
          <w:type w:val="continuous"/>
          <w:pgSz w:w="12240" w:h="15840"/>
          <w:pgMar w:top="1440" w:right="1800" w:bottom="1440" w:left="1800" w:header="0" w:footer="708" w:gutter="0"/>
          <w:cols w:num="2" w:space="720"/>
          <w:formProt w:val="0"/>
          <w:docGrid w:linePitch="360" w:charSpace="-6145"/>
        </w:sectPr>
      </w:pPr>
    </w:p>
    <w:p w14:paraId="73DA7784" w14:textId="5D89ED72" w:rsidR="002E656D" w:rsidRPr="00F920B9"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sidRPr="00F920B9">
        <w:rPr>
          <w:rFonts w:asciiTheme="majorHAnsi" w:eastAsia="Times New Roman" w:hAnsiTheme="majorHAnsi" w:cs="Times New Roman"/>
          <w:i/>
          <w:sz w:val="18"/>
          <w:szCs w:val="18"/>
        </w:rPr>
        <w:t>Local history resources in Richmond</w:t>
      </w:r>
      <w:r>
        <w:rPr>
          <w:rFonts w:asciiTheme="majorHAnsi" w:eastAsia="Times New Roman" w:hAnsiTheme="majorHAnsi" w:cs="Times New Roman"/>
          <w:sz w:val="18"/>
          <w:szCs w:val="18"/>
        </w:rPr>
        <w:t xml:space="preserve"> </w:t>
      </w:r>
      <w:r w:rsidRPr="00F920B9">
        <w:rPr>
          <w:rFonts w:asciiTheme="majorHAnsi" w:eastAsia="Times New Roman" w:hAnsiTheme="majorHAnsi" w:cs="Times New Roman"/>
          <w:b/>
          <w:sz w:val="18"/>
          <w:szCs w:val="18"/>
        </w:rPr>
        <w:t>38</w:t>
      </w:r>
      <w:r w:rsidRPr="00F920B9">
        <w:rPr>
          <w:rFonts w:asciiTheme="majorHAnsi" w:eastAsia="Times New Roman" w:hAnsiTheme="majorHAnsi" w:cs="Times New Roman"/>
          <w:sz w:val="18"/>
          <w:szCs w:val="18"/>
        </w:rPr>
        <w:t>: 90</w:t>
      </w:r>
      <w:r>
        <w:rPr>
          <w:rFonts w:asciiTheme="majorHAnsi" w:eastAsia="Times New Roman" w:hAnsiTheme="majorHAnsi" w:cs="Times New Roman"/>
          <w:sz w:val="18"/>
          <w:szCs w:val="18"/>
        </w:rPr>
        <w:t>–</w:t>
      </w:r>
      <w:r w:rsidRPr="00F920B9">
        <w:rPr>
          <w:rFonts w:asciiTheme="majorHAnsi" w:eastAsia="Times New Roman" w:hAnsiTheme="majorHAnsi" w:cs="Times New Roman"/>
          <w:sz w:val="18"/>
          <w:szCs w:val="18"/>
        </w:rPr>
        <w:t>92</w:t>
      </w:r>
    </w:p>
    <w:p w14:paraId="1F280A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Local Information Committee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:61</w:t>
      </w:r>
    </w:p>
    <w:p w14:paraId="5E38D9D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Lock Road,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 28, 31–32;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:18-21; </w:t>
      </w:r>
    </w:p>
    <w:p w14:paraId="460973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 28–29</w:t>
      </w:r>
    </w:p>
    <w:p w14:paraId="73AB8A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Locke, Janet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w:t>
      </w:r>
    </w:p>
    <w:p w14:paraId="16E7C8E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Locke, Peter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22, 29;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w:t>
      </w:r>
    </w:p>
    <w:p w14:paraId="551446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Locker-Lampson, Oliver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:88</w:t>
      </w:r>
    </w:p>
    <w:p w14:paraId="05E82A2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Lockley,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(plan 1638), 10</w:t>
      </w:r>
    </w:p>
    <w:p w14:paraId="36A4C7D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Londis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:50</w:t>
      </w:r>
    </w:p>
    <w:p w14:paraId="6A93887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London and Edinburgh Trust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60</w:t>
      </w:r>
    </w:p>
    <w:p w14:paraId="38E796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London and Provincial Bank building, Richmond  </w:t>
      </w:r>
    </w:p>
    <w:p w14:paraId="278383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:66, 83</w:t>
      </w:r>
    </w:p>
    <w:p w14:paraId="7B53222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and Quadrant Housing Association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:39-40</w:t>
      </w:r>
    </w:p>
    <w:p w14:paraId="3F5157A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London and South Western Railway</w:t>
      </w:r>
    </w:p>
    <w:p w14:paraId="2E9C91B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61;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8, 13;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:35, 63–64</w:t>
      </w:r>
    </w:p>
    <w:p w14:paraId="478DD59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Auction Rooms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14:paraId="2748EF9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London Borough of Richmond Recycling Fund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33</w:t>
      </w:r>
    </w:p>
    <w:p w14:paraId="341BF12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London Borough of Richmond-upon-Thames</w:t>
      </w:r>
    </w:p>
    <w:p w14:paraId="2EFF770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60, 76–79</w:t>
      </w:r>
    </w:p>
    <w:p w14:paraId="198720A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Bridge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:52</w:t>
      </w:r>
    </w:p>
    <w:p w14:paraId="6FFCE5A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London bus route 65  </w:t>
      </w:r>
      <w:r>
        <w:rPr>
          <w:rFonts w:ascii="Calibri" w:hAnsi="Calibri"/>
          <w:b/>
          <w:bCs/>
          <w:sz w:val="18"/>
          <w:szCs w:val="18"/>
        </w:rPr>
        <w:t>27</w:t>
      </w:r>
      <w:r>
        <w:rPr>
          <w:rFonts w:ascii="Calibri" w:hAnsi="Calibri"/>
          <w:sz w:val="18"/>
          <w:szCs w:val="18"/>
        </w:rPr>
        <w:t>:19</w:t>
      </w:r>
    </w:p>
    <w:p w14:paraId="54035E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bus route 71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2045D55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London, Corporation of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:66–67, 71; </w:t>
      </w:r>
    </w:p>
    <w:p w14:paraId="32163F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:8–10, 19–23, 26, 29–30, 33</w:t>
      </w:r>
    </w:p>
    <w:p w14:paraId="1A9D42F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London County Council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3–4, 13;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:18, 22;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:35</w:t>
      </w:r>
    </w:p>
    <w:p w14:paraId="1E1F390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London County Council (General Powers) Act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3–4</w:t>
      </w:r>
    </w:p>
    <w:p w14:paraId="2EDC857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Fire Brigade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:61–62</w:t>
      </w:r>
    </w:p>
    <w:p w14:paraId="5CF8BC4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London General Omnibus Company</w:t>
      </w:r>
    </w:p>
    <w:p w14:paraId="4D5B194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28–9;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7–11;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:95</w:t>
      </w:r>
    </w:p>
    <w:p w14:paraId="3AE48D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Hotels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 85</w:t>
      </w:r>
    </w:p>
    <w:p w14:paraId="6D26C472"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London Labour and London Poor</w:t>
      </w:r>
      <w:r>
        <w:rPr>
          <w:rFonts w:asciiTheme="majorHAnsi" w:eastAsia="Times New Roman" w:hAnsiTheme="majorHAnsi" w:cs="Times New Roman"/>
          <w:sz w:val="18"/>
          <w:szCs w:val="18"/>
        </w:rPr>
        <w:t xml:space="preserve"> (Mayhew)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70</w:t>
      </w:r>
    </w:p>
    <w:p w14:paraId="034B3E7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Lord Mayor of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:22–23, 26</w:t>
      </w:r>
    </w:p>
    <w:p w14:paraId="78A7B77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London Missionary Society  </w:t>
      </w:r>
    </w:p>
    <w:p w14:paraId="55371DF6" w14:textId="77777777" w:rsidR="002E656D" w:rsidRDefault="002E656D" w:rsidP="002E656D">
      <w:pPr>
        <w:ind w:firstLine="720"/>
        <w:rPr>
          <w:rFonts w:ascii="Calibri" w:hAnsi="Calibri"/>
          <w:sz w:val="18"/>
          <w:szCs w:val="18"/>
        </w:rPr>
      </w:pP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48, 59, 60;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:81</w:t>
      </w:r>
    </w:p>
    <w:p w14:paraId="3E8558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Passenger Transport Board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:19–20</w:t>
      </w:r>
    </w:p>
    <w:p w14:paraId="1C9A99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London Planning Advisory Committee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63</w:t>
      </w:r>
    </w:p>
    <w:p w14:paraId="71F7484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Regiment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:86–87, 89–90</w:t>
      </w:r>
    </w:p>
    <w:p w14:paraId="369CC5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Road, Kingston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:74</w:t>
      </w:r>
    </w:p>
    <w:p w14:paraId="3761F1E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London Society of Antiquaries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84</w:t>
      </w:r>
    </w:p>
    <w:p w14:paraId="438B39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Society of Women’s Suffrage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4F30E2F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London Street,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George Street</w:t>
      </w:r>
    </w:p>
    <w:p w14:paraId="217EEE6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Transport Executive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1D8C97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London Underground posters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4, 12</w:t>
      </w:r>
    </w:p>
    <w:p w14:paraId="3598DD7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London United Tramways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5–6;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:76, 81</w:t>
      </w:r>
    </w:p>
    <w:p w14:paraId="447463D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University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:67</w:t>
      </w:r>
    </w:p>
    <w:p w14:paraId="4027DC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London Welsh Rugby Ground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41</w:t>
      </w:r>
    </w:p>
    <w:p w14:paraId="543071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London, Chatham and Dover Railway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6</w:t>
      </w:r>
    </w:p>
    <w:p w14:paraId="617672E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London, Theodred, Bishop of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w:t>
      </w:r>
    </w:p>
    <w:p w14:paraId="1822038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London’s Arcadia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:72–73</w:t>
      </w:r>
    </w:p>
    <w:p w14:paraId="6BEDE0B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Loney, Councillor Prof. S. 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:37–38</w:t>
      </w:r>
    </w:p>
    <w:p w14:paraId="1FD330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Long Ditton, Surrey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:74</w:t>
      </w:r>
    </w:p>
    <w:p w14:paraId="03F7FB1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George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21–22</w:t>
      </w:r>
    </w:p>
    <w:p w14:paraId="5B674B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14:paraId="24C8AA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Lydia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14:paraId="4154BA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Mrs Sarah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w:t>
      </w:r>
    </w:p>
    <w:p w14:paraId="6A7AEDC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Mrs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p>
    <w:p w14:paraId="090045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Stephen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22</w:t>
      </w:r>
    </w:p>
    <w:p w14:paraId="6A89767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Thomas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30</w:t>
      </w:r>
    </w:p>
    <w:p w14:paraId="36937E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Walter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w:t>
      </w:r>
    </w:p>
    <w:p w14:paraId="5359FD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Longleat,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Thynne, T.</w:t>
      </w:r>
    </w:p>
    <w:p w14:paraId="3E52444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Lonsdale, Lady (1740–1824), (Mary Stuart, daughter </w:t>
      </w:r>
      <w:r>
        <w:rPr>
          <w:rFonts w:asciiTheme="majorHAnsi" w:eastAsia="Times New Roman" w:hAnsiTheme="majorHAnsi" w:cs="Times New Roman"/>
          <w:sz w:val="18"/>
          <w:szCs w:val="18"/>
        </w:rPr>
        <w:tab/>
        <w:t xml:space="preserve">of 3rd Earl of Bute)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51</w:t>
      </w:r>
    </w:p>
    <w:p w14:paraId="7511E94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Lonsdale, Tony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34</w:t>
      </w:r>
    </w:p>
    <w:p w14:paraId="4B2E227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Lord’s Cop, Harleton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:39</w:t>
      </w:r>
    </w:p>
    <w:p w14:paraId="43EC8C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Lorimer, Sir Robert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:47</w:t>
      </w:r>
    </w:p>
    <w:p w14:paraId="64DE1FE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Lothian, Countess of (Anne Kerr)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:76</w:t>
      </w:r>
    </w:p>
    <w:p w14:paraId="387A538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Lothian, 1st Earl of (William Kerr)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:76</w:t>
      </w:r>
    </w:p>
    <w:p w14:paraId="47E268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Lothian, 2nd Marquess (William Kerr)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:51</w:t>
      </w:r>
    </w:p>
    <w:p w14:paraId="53CA6BD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Lothian, 3rd Marquess (William Kerr)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52</w:t>
      </w:r>
    </w:p>
    <w:p w14:paraId="1798B9F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Lotz, Henry (baker),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14:paraId="59238A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Loughborough, 1st Baron (Alexander Wedderburn)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49</w:t>
      </w:r>
    </w:p>
    <w:p w14:paraId="43892D8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Louis Philippe, ex-King of France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14:paraId="00A4905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Louis XVIII, King of France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14:paraId="44428D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Louisa, Countess of Mansfield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:62–63</w:t>
      </w:r>
    </w:p>
    <w:p w14:paraId="4832F30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Louisa, Princess (daughter of George II)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14:paraId="65A219C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Louisa Marie, Queen of the Belgians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:66</w:t>
      </w:r>
    </w:p>
    <w:p w14:paraId="16C2BC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Louise, Princess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:37</w:t>
      </w:r>
    </w:p>
    <w:p w14:paraId="47B9297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Love Lane (Kew)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 (map), 3–9;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21; </w:t>
      </w:r>
    </w:p>
    <w:p w14:paraId="2578996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iCs/>
          <w:sz w:val="18"/>
          <w:szCs w:val="18"/>
        </w:rPr>
        <w:t xml:space="preserve">see also </w:t>
      </w:r>
      <w:r>
        <w:rPr>
          <w:rFonts w:asciiTheme="majorHAnsi" w:eastAsia="Times New Roman" w:hAnsiTheme="majorHAnsi" w:cs="Times New Roman"/>
          <w:sz w:val="18"/>
          <w:szCs w:val="18"/>
        </w:rPr>
        <w:t>Kew Foot Road, Richmond</w:t>
      </w:r>
    </w:p>
    <w:p w14:paraId="1EA15F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Love, James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.59–64</w:t>
      </w:r>
    </w:p>
    <w:p w14:paraId="2FC7773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Love, stage name,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Dance, James</w:t>
      </w:r>
    </w:p>
    <w:p w14:paraId="12366E5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Lovel, 7th Baron (William, 1397–1455)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w:t>
      </w:r>
    </w:p>
    <w:p w14:paraId="4D342A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Lovel, 9th Baron (Francis,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1487)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w:t>
      </w:r>
    </w:p>
    <w:p w14:paraId="6552D00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Lovel,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w:t>
      </w:r>
    </w:p>
    <w:p w14:paraId="350368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Lovell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14:paraId="5EDED6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Lovell family:</w:t>
      </w:r>
    </w:p>
    <w:p w14:paraId="25D4CF64" w14:textId="77777777" w:rsidR="002E656D" w:rsidRDefault="002E656D" w:rsidP="002E656D">
      <w:pPr>
        <w:ind w:left="720"/>
        <w:rPr>
          <w:rFonts w:asciiTheme="majorHAnsi" w:eastAsia="Times New Roman" w:hAnsiTheme="majorHAnsi" w:cs="Times New Roman"/>
          <w:sz w:val="18"/>
        </w:rPr>
      </w:pPr>
      <w:r>
        <w:rPr>
          <w:rFonts w:asciiTheme="majorHAnsi" w:eastAsia="Times New Roman" w:hAnsiTheme="majorHAnsi" w:cs="Times New Roman"/>
          <w:sz w:val="18"/>
          <w:szCs w:val="18"/>
        </w:rPr>
        <w:t xml:space="preserve">Anthony, possibly son of Ralph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w:t>
      </w:r>
    </w:p>
    <w:p w14:paraId="7025073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Edward (1), probably brother of John (1),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1584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3CD0B3FE" w14:textId="77777777" w:rsidR="00E24DD7"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Edward (2), Royal Gardener, probably son </w:t>
      </w:r>
    </w:p>
    <w:p w14:paraId="5792CBA7" w14:textId="06E4FACC" w:rsidR="002E656D" w:rsidRDefault="00E24DD7" w:rsidP="00E24DD7">
      <w:pPr>
        <w:ind w:left="720" w:firstLine="720"/>
        <w:rPr>
          <w:rFonts w:ascii="Calibri" w:hAnsi="Calibri"/>
          <w:sz w:val="18"/>
          <w:szCs w:val="18"/>
        </w:rPr>
      </w:pPr>
      <w:r>
        <w:rPr>
          <w:rFonts w:asciiTheme="majorHAnsi" w:eastAsia="Times New Roman" w:hAnsiTheme="majorHAnsi" w:cs="Times New Roman"/>
          <w:sz w:val="18"/>
          <w:szCs w:val="18"/>
        </w:rPr>
        <w:t>o</w:t>
      </w:r>
      <w:r w:rsidR="002E656D">
        <w:rPr>
          <w:rFonts w:asciiTheme="majorHAnsi" w:eastAsia="Times New Roman" w:hAnsiTheme="majorHAnsi" w:cs="Times New Roman"/>
          <w:sz w:val="18"/>
          <w:szCs w:val="18"/>
        </w:rPr>
        <w:t>f</w:t>
      </w:r>
      <w:r>
        <w:rPr>
          <w:rFonts w:asciiTheme="majorHAnsi" w:eastAsia="Times New Roman" w:hAnsiTheme="majorHAnsi" w:cs="Times New Roman"/>
          <w:sz w:val="18"/>
          <w:szCs w:val="18"/>
        </w:rPr>
        <w:t xml:space="preserve"> </w:t>
      </w:r>
      <w:r w:rsidR="002E656D">
        <w:rPr>
          <w:rFonts w:asciiTheme="majorHAnsi" w:eastAsia="Times New Roman" w:hAnsiTheme="majorHAnsi" w:cs="Times New Roman"/>
          <w:sz w:val="18"/>
          <w:szCs w:val="18"/>
        </w:rPr>
        <w:t xml:space="preserve">John (2), </w:t>
      </w:r>
      <w:r w:rsidR="002E656D">
        <w:rPr>
          <w:rFonts w:asciiTheme="majorHAnsi" w:eastAsia="Times New Roman" w:hAnsiTheme="majorHAnsi" w:cs="Times New Roman"/>
          <w:i/>
          <w:sz w:val="18"/>
          <w:szCs w:val="18"/>
        </w:rPr>
        <w:t>d.</w:t>
      </w:r>
      <w:r w:rsidR="002E656D">
        <w:rPr>
          <w:rFonts w:asciiTheme="majorHAnsi" w:eastAsia="Times New Roman" w:hAnsiTheme="majorHAnsi" w:cs="Times New Roman"/>
          <w:sz w:val="18"/>
          <w:szCs w:val="18"/>
        </w:rPr>
        <w:t xml:space="preserve">1617  </w:t>
      </w:r>
      <w:r w:rsidR="002E656D">
        <w:rPr>
          <w:rFonts w:asciiTheme="majorHAnsi" w:eastAsia="Times New Roman" w:hAnsiTheme="majorHAnsi" w:cs="Times New Roman"/>
          <w:b/>
          <w:sz w:val="18"/>
          <w:szCs w:val="18"/>
        </w:rPr>
        <w:t>2:</w:t>
      </w:r>
      <w:r w:rsidR="002E656D">
        <w:rPr>
          <w:rFonts w:asciiTheme="majorHAnsi" w:eastAsia="Times New Roman" w:hAnsiTheme="majorHAnsi" w:cs="Times New Roman"/>
          <w:sz w:val="18"/>
          <w:szCs w:val="18"/>
        </w:rPr>
        <w:t xml:space="preserve">30; </w:t>
      </w:r>
      <w:r w:rsidR="002E656D">
        <w:rPr>
          <w:rFonts w:asciiTheme="majorHAnsi" w:eastAsia="Times New Roman" w:hAnsiTheme="majorHAnsi" w:cs="Times New Roman"/>
          <w:b/>
          <w:bCs/>
          <w:sz w:val="18"/>
          <w:szCs w:val="18"/>
        </w:rPr>
        <w:t>34</w:t>
      </w:r>
      <w:r w:rsidR="002E656D">
        <w:rPr>
          <w:rFonts w:asciiTheme="majorHAnsi" w:eastAsia="Times New Roman" w:hAnsiTheme="majorHAnsi" w:cs="Times New Roman"/>
          <w:sz w:val="18"/>
          <w:szCs w:val="18"/>
        </w:rPr>
        <w:t>:40</w:t>
      </w:r>
    </w:p>
    <w:p w14:paraId="359BBD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Gregory, probably grandson of Thomas (2)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32C0DC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(1), Royal Gardener,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1550, </w:t>
      </w:r>
      <w:r>
        <w:rPr>
          <w:rFonts w:asciiTheme="majorHAnsi" w:eastAsia="Times New Roman" w:hAnsiTheme="majorHAnsi" w:cs="Times New Roman"/>
          <w:b/>
          <w:sz w:val="18"/>
          <w:szCs w:val="18"/>
        </w:rPr>
        <w:t>m.</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Katherine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2BCB383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(2), Royal Gardener, son of John (1),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1590,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Joan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28, 30</w:t>
      </w:r>
    </w:p>
    <w:p w14:paraId="2E383A3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Ralph, son of Edward (1), </w:t>
      </w:r>
      <w:r>
        <w:rPr>
          <w:rFonts w:asciiTheme="majorHAnsi" w:eastAsia="Times New Roman" w:hAnsiTheme="majorHAnsi" w:cs="Times New Roman"/>
          <w:i/>
          <w:sz w:val="18"/>
          <w:szCs w:val="18"/>
        </w:rPr>
        <w:t>d. c</w:t>
      </w:r>
      <w:r>
        <w:rPr>
          <w:rFonts w:asciiTheme="majorHAnsi" w:eastAsia="Times New Roman" w:hAnsiTheme="majorHAnsi" w:cs="Times New Roman"/>
          <w:sz w:val="18"/>
          <w:szCs w:val="18"/>
        </w:rPr>
        <w:t xml:space="preserve">.1604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w:t>
      </w:r>
    </w:p>
    <w:p w14:paraId="3E1F596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Richard, prob. brother Thomas (3), tailor, </w:t>
      </w:r>
    </w:p>
    <w:p w14:paraId="53B6A2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Susan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14:paraId="209579B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Thomas, Sir (1), Chancellor of the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Exchequer under Henry VII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7</w:t>
      </w:r>
    </w:p>
    <w:p w14:paraId="216B925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Thomas (2), Royal Master Cook, son of John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(2),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1631,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Prudence </w:t>
      </w:r>
    </w:p>
    <w:p w14:paraId="36D8D45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8, 20</w:t>
      </w:r>
    </w:p>
    <w:p w14:paraId="3755E55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Thomas (3), son of Ralph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14:paraId="754B2F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William, son of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14:paraId="606E76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Lovell, Gregory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14:paraId="08B3864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Lovett, Benjamin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6A33E69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Lower George Street, Richmond  </w:t>
      </w:r>
      <w:r>
        <w:rPr>
          <w:rFonts w:ascii="Calibri" w:hAnsi="Calibri"/>
          <w:b/>
          <w:bCs/>
          <w:sz w:val="18"/>
          <w:szCs w:val="18"/>
        </w:rPr>
        <w:t>29</w:t>
      </w:r>
      <w:r>
        <w:rPr>
          <w:rFonts w:ascii="Calibri" w:hAnsi="Calibri"/>
          <w:sz w:val="18"/>
          <w:szCs w:val="18"/>
        </w:rPr>
        <w:t>:4</w:t>
      </w:r>
    </w:p>
    <w:p w14:paraId="642194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Lower Grove Road, Richmond  </w:t>
      </w:r>
      <w:r>
        <w:rPr>
          <w:rFonts w:ascii="Calibri" w:hAnsi="Calibri"/>
          <w:b/>
          <w:bCs/>
          <w:sz w:val="18"/>
          <w:szCs w:val="18"/>
        </w:rPr>
        <w:t>35</w:t>
      </w:r>
      <w:r>
        <w:rPr>
          <w:rFonts w:ascii="Calibri" w:hAnsi="Calibri"/>
          <w:sz w:val="18"/>
          <w:szCs w:val="18"/>
        </w:rPr>
        <w:t>:58</w:t>
      </w:r>
    </w:p>
    <w:p w14:paraId="77586E4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Lower Ham Road, Kingston  </w:t>
      </w:r>
      <w:r>
        <w:rPr>
          <w:rFonts w:ascii="Calibri" w:hAnsi="Calibri"/>
          <w:b/>
          <w:bCs/>
          <w:sz w:val="18"/>
          <w:szCs w:val="18"/>
        </w:rPr>
        <w:t>35</w:t>
      </w:r>
      <w:r>
        <w:rPr>
          <w:rFonts w:ascii="Calibri" w:hAnsi="Calibri"/>
          <w:sz w:val="18"/>
          <w:szCs w:val="18"/>
        </w:rPr>
        <w:t>:26</w:t>
      </w:r>
    </w:p>
    <w:p w14:paraId="168B4FA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Lower Mortlake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:82; </w:t>
      </w:r>
    </w:p>
    <w:p w14:paraId="797C1D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:76, 87</w:t>
      </w:r>
    </w:p>
    <w:p w14:paraId="298B456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Lower Richmond Field,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:70–71</w:t>
      </w:r>
    </w:p>
    <w:p w14:paraId="5EF3167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Lower Richmond Road,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:27</w:t>
      </w:r>
    </w:p>
    <w:p w14:paraId="2EB222C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Lower Road, Richmond, </w:t>
      </w:r>
      <w:r>
        <w:rPr>
          <w:rFonts w:ascii="Calibri" w:hAnsi="Calibri"/>
          <w:i/>
          <w:iCs/>
          <w:sz w:val="18"/>
          <w:szCs w:val="18"/>
        </w:rPr>
        <w:t>see</w:t>
      </w:r>
      <w:r>
        <w:rPr>
          <w:rFonts w:ascii="Calibri" w:hAnsi="Calibri"/>
          <w:sz w:val="18"/>
          <w:szCs w:val="18"/>
        </w:rPr>
        <w:t xml:space="preserve"> Petersham Road, </w:t>
      </w:r>
      <w:r>
        <w:rPr>
          <w:rFonts w:ascii="Calibri" w:hAnsi="Calibri"/>
          <w:sz w:val="18"/>
          <w:szCs w:val="18"/>
        </w:rPr>
        <w:tab/>
        <w:t>Richmond</w:t>
      </w:r>
    </w:p>
    <w:p w14:paraId="02ED32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Lower Thames Valley Main Drainage Scheme  </w:t>
      </w:r>
      <w:r>
        <w:rPr>
          <w:rFonts w:ascii="Calibri" w:hAnsi="Calibri"/>
          <w:b/>
          <w:bCs/>
          <w:sz w:val="18"/>
          <w:szCs w:val="18"/>
        </w:rPr>
        <w:t>27</w:t>
      </w:r>
      <w:r>
        <w:rPr>
          <w:rFonts w:ascii="Calibri" w:hAnsi="Calibri"/>
          <w:sz w:val="18"/>
          <w:szCs w:val="18"/>
        </w:rPr>
        <w:t>:93</w:t>
      </w:r>
    </w:p>
    <w:p w14:paraId="60A58C3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Lower Thames Valley Main Sewerage Bill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:95</w:t>
      </w:r>
    </w:p>
    <w:p w14:paraId="0A1560DC" w14:textId="77777777" w:rsidR="00D4386B"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Lower Thames Valley Main Sewerage Board  </w:t>
      </w:r>
    </w:p>
    <w:p w14:paraId="4A01DB80" w14:textId="713183C1" w:rsidR="002E656D" w:rsidRDefault="00D4386B"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r>
      <w:r w:rsidR="002E656D">
        <w:rPr>
          <w:rFonts w:asciiTheme="majorHAnsi" w:eastAsia="Times New Roman" w:hAnsiTheme="majorHAnsi" w:cs="Times New Roman"/>
          <w:b/>
          <w:bCs/>
          <w:sz w:val="18"/>
          <w:szCs w:val="18"/>
        </w:rPr>
        <w:t>27</w:t>
      </w:r>
      <w:r w:rsidR="002E656D">
        <w:rPr>
          <w:rFonts w:asciiTheme="majorHAnsi" w:eastAsia="Times New Roman" w:hAnsiTheme="majorHAnsi" w:cs="Times New Roman"/>
          <w:sz w:val="18"/>
          <w:szCs w:val="18"/>
        </w:rPr>
        <w:t>:93–95</w:t>
      </w:r>
    </w:p>
    <w:p w14:paraId="444E981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 Lown (estate agent)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 39</w:t>
      </w:r>
    </w:p>
    <w:p w14:paraId="162D74F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Lowndes,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68EDBE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LPS Ltd.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w:t>
      </w:r>
    </w:p>
    <w:p w14:paraId="03A24A5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Lucan, 3rd Earl (George Bingham),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Lady Ann </w:t>
      </w:r>
      <w:r>
        <w:rPr>
          <w:rFonts w:asciiTheme="majorHAnsi" w:eastAsia="Times New Roman" w:hAnsiTheme="majorHAnsi" w:cs="Times New Roman"/>
          <w:sz w:val="18"/>
          <w:szCs w:val="18"/>
        </w:rPr>
        <w:tab/>
        <w:t xml:space="preserve">Brudenell, dau. of 6th Earl of Cardigan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w:t>
      </w:r>
    </w:p>
    <w:p w14:paraId="040A47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Lucas Aerospace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14:paraId="196291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Lucas, Allan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:73</w:t>
      </w:r>
    </w:p>
    <w:p w14:paraId="757901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Lucknow, India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53</w:t>
      </w:r>
    </w:p>
    <w:p w14:paraId="3E3331C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Lucy, Duchess of Rutland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4D09544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Lugard, Lady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w:t>
      </w:r>
    </w:p>
    <w:p w14:paraId="79F29EA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Lunn, C. 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:22–23</w:t>
      </w:r>
    </w:p>
    <w:p w14:paraId="6BBD40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Lupo, Ralph &amp; Joseph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14:paraId="565B05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Luton Hoo, Bedfordshire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:35</w:t>
      </w:r>
    </w:p>
    <w:p w14:paraId="7CF1D7D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Lutterton, Major Emmanuel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48</w:t>
      </w:r>
    </w:p>
    <w:p w14:paraId="64F2C54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Lutyens, Edwin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:32</w:t>
      </w:r>
    </w:p>
    <w:p w14:paraId="5086EAA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Lyell, Mrs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11</w:t>
      </w:r>
    </w:p>
    <w:p w14:paraId="62E56C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Lyford, Edward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14:paraId="1684188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Lyndhurst, Lady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:46</w:t>
      </w:r>
    </w:p>
    <w:p w14:paraId="64AEB3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Lynn, Dame Vera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14:paraId="1D269D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Lynton, Anthony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14:paraId="6D8205E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Lyon, Benjamin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14:paraId="3028CBE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Lyon, Sir John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:40</w:t>
      </w:r>
    </w:p>
    <w:p w14:paraId="282423A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Lysons, Revd Daniel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w:t>
      </w:r>
    </w:p>
    <w:p w14:paraId="0D79A93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Lyttelton, George, 1st Baron Lyttelton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:44, 48</w:t>
      </w:r>
    </w:p>
    <w:p w14:paraId="0F5DAF79" w14:textId="77777777" w:rsidR="002E656D" w:rsidRDefault="002E656D" w:rsidP="002E656D">
      <w:pPr>
        <w:rPr>
          <w:rFonts w:asciiTheme="majorHAnsi" w:eastAsia="Times New Roman" w:hAnsiTheme="majorHAnsi" w:cs="Times New Roman"/>
          <w:sz w:val="18"/>
          <w:szCs w:val="18"/>
        </w:rPr>
      </w:pPr>
    </w:p>
    <w:p w14:paraId="18217E8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b/>
          <w:sz w:val="20"/>
          <w:szCs w:val="20"/>
        </w:rPr>
        <w:t>M</w:t>
      </w:r>
      <w:r>
        <w:rPr>
          <w:rFonts w:asciiTheme="majorHAnsi" w:eastAsia="Times New Roman" w:hAnsiTheme="majorHAnsi" w:cs="Times New Roman"/>
          <w:sz w:val="18"/>
          <w:szCs w:val="18"/>
        </w:rPr>
        <w:t>acarthur, Capt. John and family (Australia, sheep)</w:t>
      </w:r>
    </w:p>
    <w:p w14:paraId="580035D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58–63;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:80–84</w:t>
      </w:r>
    </w:p>
    <w:p w14:paraId="1B1E84C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MacCormack, Anne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:68</w:t>
      </w:r>
    </w:p>
    <w:p w14:paraId="7CD869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MacDonald, Ramsay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:75–76;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:34</w:t>
      </w:r>
    </w:p>
    <w:p w14:paraId="59D52FA1" w14:textId="77777777" w:rsidR="00A95DAA" w:rsidRDefault="00A95DAA" w:rsidP="00A95DAA">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Mackenzie, Sir Compton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14:paraId="55444151" w14:textId="0AD129AD"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Mac</w:t>
      </w:r>
      <w:r w:rsidR="005C5600">
        <w:rPr>
          <w:rFonts w:asciiTheme="majorHAnsi" w:eastAsia="Times New Roman" w:hAnsiTheme="majorHAnsi" w:cs="Times New Roman"/>
          <w:sz w:val="18"/>
          <w:szCs w:val="18"/>
        </w:rPr>
        <w:t>k</w:t>
      </w:r>
      <w:r>
        <w:rPr>
          <w:rFonts w:asciiTheme="majorHAnsi" w:eastAsia="Times New Roman" w:hAnsiTheme="majorHAnsi" w:cs="Times New Roman"/>
          <w:sz w:val="18"/>
          <w:szCs w:val="18"/>
        </w:rPr>
        <w:t xml:space="preserve">enzie, David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40</w:t>
      </w:r>
    </w:p>
    <w:p w14:paraId="32B06639" w14:textId="77777777" w:rsidR="005C5600" w:rsidRDefault="002E656D" w:rsidP="002E656D">
      <w:pPr>
        <w:rPr>
          <w:rFonts w:asciiTheme="majorHAnsi" w:eastAsia="Times New Roman" w:hAnsiTheme="majorHAnsi" w:cs="Times New Roman"/>
          <w:sz w:val="18"/>
          <w:szCs w:val="18"/>
        </w:rPr>
      </w:pPr>
      <w:r w:rsidRPr="00621F8E">
        <w:rPr>
          <w:rFonts w:asciiTheme="majorHAnsi" w:eastAsia="Times New Roman" w:hAnsiTheme="majorHAnsi" w:cs="Times New Roman"/>
          <w:sz w:val="18"/>
          <w:szCs w:val="18"/>
        </w:rPr>
        <w:t xml:space="preserve">MacKenzie, Lady Elizabeth (‘Betty’) </w:t>
      </w:r>
      <w:r w:rsidRPr="00621F8E">
        <w:rPr>
          <w:rFonts w:asciiTheme="majorHAnsi" w:eastAsia="Times New Roman" w:hAnsiTheme="majorHAnsi" w:cs="Times New Roman"/>
          <w:i/>
          <w:sz w:val="18"/>
          <w:szCs w:val="18"/>
        </w:rPr>
        <w:t>née</w:t>
      </w:r>
      <w:r w:rsidRPr="00621F8E">
        <w:rPr>
          <w:rFonts w:asciiTheme="majorHAnsi" w:eastAsia="Times New Roman" w:hAnsiTheme="majorHAnsi" w:cs="Times New Roman"/>
          <w:sz w:val="18"/>
          <w:szCs w:val="18"/>
        </w:rPr>
        <w:t xml:space="preserve"> Campbell, </w:t>
      </w:r>
      <w:r w:rsidRPr="00621F8E">
        <w:rPr>
          <w:rFonts w:asciiTheme="majorHAnsi" w:eastAsia="Times New Roman" w:hAnsiTheme="majorHAnsi" w:cs="Times New Roman"/>
          <w:sz w:val="18"/>
          <w:szCs w:val="18"/>
        </w:rPr>
        <w:tab/>
        <w:t xml:space="preserve">daughter of 2nd Duke of Argyll, </w:t>
      </w:r>
      <w:r w:rsidRPr="00621F8E">
        <w:rPr>
          <w:rFonts w:asciiTheme="majorHAnsi" w:eastAsia="Times New Roman" w:hAnsiTheme="majorHAnsi" w:cs="Times New Roman"/>
          <w:i/>
          <w:sz w:val="18"/>
          <w:szCs w:val="18"/>
        </w:rPr>
        <w:t>m.</w:t>
      </w:r>
      <w:r w:rsidRPr="00621F8E">
        <w:rPr>
          <w:rFonts w:asciiTheme="majorHAnsi" w:eastAsia="Times New Roman" w:hAnsiTheme="majorHAnsi" w:cs="Times New Roman"/>
          <w:sz w:val="18"/>
          <w:szCs w:val="18"/>
        </w:rPr>
        <w:t xml:space="preserve"> James </w:t>
      </w:r>
      <w:r w:rsidRPr="00621F8E">
        <w:rPr>
          <w:rFonts w:asciiTheme="majorHAnsi" w:eastAsia="Times New Roman" w:hAnsiTheme="majorHAnsi" w:cs="Times New Roman"/>
          <w:sz w:val="18"/>
          <w:szCs w:val="18"/>
        </w:rPr>
        <w:tab/>
        <w:t xml:space="preserve">Stuart MacKenzie of Rosehaugh </w:t>
      </w:r>
    </w:p>
    <w:p w14:paraId="368A9864" w14:textId="4A1722E1" w:rsidR="002E656D" w:rsidRPr="00621F8E" w:rsidRDefault="002E656D" w:rsidP="005C5600">
      <w:pPr>
        <w:ind w:firstLine="720"/>
        <w:rPr>
          <w:rFonts w:asciiTheme="majorHAnsi" w:eastAsia="Times New Roman" w:hAnsiTheme="majorHAnsi" w:cs="Times New Roman"/>
          <w:sz w:val="18"/>
        </w:rPr>
      </w:pPr>
      <w:r w:rsidRPr="00621F8E">
        <w:rPr>
          <w:rFonts w:asciiTheme="majorHAnsi" w:eastAsia="Times New Roman" w:hAnsiTheme="majorHAnsi" w:cs="Times New Roman"/>
          <w:sz w:val="18"/>
          <w:szCs w:val="18"/>
        </w:rPr>
        <w:t xml:space="preserve"> </w:t>
      </w:r>
      <w:r w:rsidRPr="00621F8E">
        <w:rPr>
          <w:rFonts w:asciiTheme="majorHAnsi" w:eastAsia="Times New Roman" w:hAnsiTheme="majorHAnsi" w:cs="Times New Roman"/>
          <w:b/>
          <w:sz w:val="18"/>
          <w:szCs w:val="18"/>
        </w:rPr>
        <w:t>6:</w:t>
      </w:r>
      <w:r w:rsidRPr="00621F8E">
        <w:rPr>
          <w:rFonts w:asciiTheme="majorHAnsi" w:eastAsia="Times New Roman" w:hAnsiTheme="majorHAnsi" w:cs="Times New Roman"/>
          <w:sz w:val="18"/>
          <w:szCs w:val="18"/>
        </w:rPr>
        <w:t xml:space="preserve">25; </w:t>
      </w:r>
      <w:r w:rsidR="005C5600">
        <w:rPr>
          <w:rFonts w:asciiTheme="majorHAnsi" w:eastAsia="Times New Roman" w:hAnsiTheme="majorHAnsi" w:cs="Times New Roman"/>
          <w:b/>
          <w:sz w:val="18"/>
          <w:szCs w:val="18"/>
        </w:rPr>
        <w:t>7:</w:t>
      </w:r>
      <w:r w:rsidR="005C5600">
        <w:rPr>
          <w:rFonts w:asciiTheme="majorHAnsi" w:eastAsia="Times New Roman" w:hAnsiTheme="majorHAnsi" w:cs="Times New Roman"/>
          <w:sz w:val="18"/>
          <w:szCs w:val="18"/>
        </w:rPr>
        <w:t xml:space="preserve">13, 14; </w:t>
      </w:r>
      <w:r w:rsidRPr="00621F8E">
        <w:rPr>
          <w:rFonts w:asciiTheme="majorHAnsi" w:eastAsia="Times New Roman" w:hAnsiTheme="majorHAnsi" w:cs="Times New Roman"/>
          <w:b/>
          <w:color w:val="auto"/>
          <w:sz w:val="18"/>
          <w:szCs w:val="18"/>
        </w:rPr>
        <w:t>37:</w:t>
      </w:r>
      <w:r w:rsidRPr="00621F8E">
        <w:rPr>
          <w:rFonts w:asciiTheme="majorHAnsi" w:eastAsia="Times New Roman" w:hAnsiTheme="majorHAnsi" w:cs="Times New Roman"/>
          <w:color w:val="auto"/>
          <w:sz w:val="18"/>
          <w:szCs w:val="18"/>
        </w:rPr>
        <w:t>32</w:t>
      </w:r>
    </w:p>
    <w:p w14:paraId="2467890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Mackinnon, Augusta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32FF89D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Mackinnon, Lauchlan Bellingham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105893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Maclise, Daniel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51</w:t>
      </w:r>
    </w:p>
    <w:p w14:paraId="31322D4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Maclouthlen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7, 9</w:t>
      </w:r>
    </w:p>
    <w:p w14:paraId="6D00950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Macmillan, Rev. John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:13–14, 17</w:t>
      </w:r>
    </w:p>
    <w:p w14:paraId="4A61EDE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 Cuisine (restaurant)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:35</w:t>
      </w:r>
    </w:p>
    <w:p w14:paraId="29F0B85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Maddison, Fred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p>
    <w:p w14:paraId="12DBEF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Magdalen College, Cambridge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:38</w:t>
      </w:r>
    </w:p>
    <w:p w14:paraId="1A8DD57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Maguire, Alderman Dr  </w:t>
      </w:r>
      <w:r>
        <w:rPr>
          <w:rFonts w:ascii="Calibri" w:hAnsi="Calibri"/>
          <w:b/>
          <w:bCs/>
          <w:sz w:val="18"/>
          <w:szCs w:val="18"/>
        </w:rPr>
        <w:t>27</w:t>
      </w:r>
      <w:r>
        <w:rPr>
          <w:rFonts w:ascii="Calibri" w:hAnsi="Calibri"/>
          <w:sz w:val="18"/>
          <w:szCs w:val="18"/>
        </w:rPr>
        <w:t xml:space="preserve">:85–86; </w:t>
      </w:r>
      <w:r>
        <w:rPr>
          <w:rFonts w:ascii="Calibri" w:hAnsi="Calibri"/>
          <w:b/>
          <w:bCs/>
          <w:sz w:val="18"/>
          <w:szCs w:val="18"/>
        </w:rPr>
        <w:t>30</w:t>
      </w:r>
      <w:r>
        <w:rPr>
          <w:rFonts w:ascii="Calibri" w:hAnsi="Calibri"/>
          <w:sz w:val="18"/>
          <w:szCs w:val="18"/>
        </w:rPr>
        <w:t xml:space="preserve">:20; </w:t>
      </w:r>
      <w:r>
        <w:rPr>
          <w:rFonts w:ascii="Calibri" w:hAnsi="Calibri"/>
          <w:b/>
          <w:bCs/>
          <w:sz w:val="18"/>
          <w:szCs w:val="18"/>
        </w:rPr>
        <w:t>33</w:t>
      </w:r>
      <w:r>
        <w:rPr>
          <w:rFonts w:ascii="Calibri" w:hAnsi="Calibri"/>
          <w:sz w:val="18"/>
          <w:szCs w:val="18"/>
        </w:rPr>
        <w:t>:38</w:t>
      </w:r>
    </w:p>
    <w:p w14:paraId="4E430A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Maguire Drive,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:20</w:t>
      </w:r>
    </w:p>
    <w:p w14:paraId="7CF4BDE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‘Maids of Honour Shop, original’ (Newens)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58–62;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:48, 85;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:31–32, 38;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:58</w:t>
      </w:r>
    </w:p>
    <w:p w14:paraId="54266F3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Maids of Honour Row, Richmond Green </w:t>
      </w:r>
    </w:p>
    <w:p w14:paraId="61851CE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9-11; </w:t>
      </w:r>
      <w:r>
        <w:rPr>
          <w:rFonts w:asciiTheme="majorHAnsi" w:eastAsia="Times New Roman" w:hAnsiTheme="majorHAnsi" w:cs="Times New Roman"/>
          <w:b/>
          <w:sz w:val="18"/>
          <w:szCs w:val="18"/>
        </w:rPr>
        <w:t xml:space="preserve">21 </w:t>
      </w:r>
      <w:r>
        <w:rPr>
          <w:rFonts w:asciiTheme="majorHAnsi" w:eastAsia="Times New Roman" w:hAnsiTheme="majorHAnsi" w:cs="Times New Roman"/>
          <w:sz w:val="18"/>
          <w:szCs w:val="18"/>
        </w:rPr>
        <w:t xml:space="preserve">(No.4);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60</w:t>
      </w:r>
      <w:r>
        <w:rPr>
          <w:rFonts w:asciiTheme="majorHAnsi" w:eastAsia="Times New Roman" w:hAnsiTheme="majorHAnsi" w:cs="Times New Roman"/>
          <w:i/>
          <w:sz w:val="18"/>
          <w:szCs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33–36, 41;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6–7;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:3-23;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:32</w:t>
      </w:r>
    </w:p>
    <w:p w14:paraId="4AB2527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i/>
          <w:sz w:val="18"/>
          <w:szCs w:val="18"/>
        </w:rPr>
        <w:tab/>
        <w:t>No.1 Maids of Honour Row, Richmond</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p>
    <w:p w14:paraId="3612477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33–36</w:t>
      </w:r>
    </w:p>
    <w:p w14:paraId="764C8ED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 xml:space="preserve">The building of Maids of Honour Row, </w:t>
      </w:r>
      <w:r>
        <w:rPr>
          <w:rFonts w:ascii="Calibri" w:hAnsi="Calibri"/>
          <w:i/>
          <w:iCs/>
          <w:sz w:val="18"/>
          <w:szCs w:val="18"/>
        </w:rPr>
        <w:tab/>
      </w:r>
      <w:r>
        <w:rPr>
          <w:rFonts w:ascii="Calibri" w:hAnsi="Calibri"/>
          <w:i/>
          <w:iCs/>
          <w:sz w:val="18"/>
          <w:szCs w:val="18"/>
        </w:rPr>
        <w:tab/>
      </w:r>
      <w:r>
        <w:rPr>
          <w:rFonts w:ascii="Calibri" w:hAnsi="Calibri"/>
          <w:i/>
          <w:iCs/>
          <w:sz w:val="18"/>
          <w:szCs w:val="18"/>
        </w:rPr>
        <w:tab/>
        <w:t>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:3–23</w:t>
      </w:r>
    </w:p>
    <w:p w14:paraId="721012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Maine, Margaret,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14:paraId="6D9E42C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Maitland, John, Earl (later Duke) of Lauderdale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:81–83</w:t>
      </w:r>
    </w:p>
    <w:p w14:paraId="6B7556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Maitland,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also </w:t>
      </w:r>
      <w:r>
        <w:rPr>
          <w:rFonts w:asciiTheme="majorHAnsi" w:eastAsia="Times New Roman" w:hAnsiTheme="majorHAnsi" w:cs="Times New Roman"/>
          <w:sz w:val="18"/>
          <w:szCs w:val="18"/>
        </w:rPr>
        <w:t>Lauderdale</w:t>
      </w:r>
    </w:p>
    <w:p w14:paraId="0F73887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Malaya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14:paraId="5E462E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Malden and Coombe, Borough of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w:t>
      </w:r>
    </w:p>
    <w:p w14:paraId="457DF01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Maldens, The, Surrey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 28</w:t>
      </w:r>
    </w:p>
    <w:p w14:paraId="0B71AEF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Mallet du Pan, Jacques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14:paraId="23518A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Malpas, Lady Hester, wife of George Cholmondeley, </w:t>
      </w:r>
      <w:r>
        <w:rPr>
          <w:rFonts w:asciiTheme="majorHAnsi" w:eastAsia="Times New Roman" w:hAnsiTheme="majorHAnsi" w:cs="Times New Roman"/>
          <w:sz w:val="18"/>
          <w:szCs w:val="18"/>
        </w:rPr>
        <w:tab/>
        <w:t xml:space="preserve">Viscount Malpas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29</w:t>
      </w:r>
    </w:p>
    <w:p w14:paraId="0A36668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Malt House,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21</w:t>
      </w:r>
    </w:p>
    <w:p w14:paraId="640756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Man, Isle of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:59, 62</w:t>
      </w:r>
    </w:p>
    <w:p w14:paraId="08960A3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 John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5</w:t>
      </w:r>
    </w:p>
    <w:p w14:paraId="7F11A24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Man, Thomas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w:t>
      </w:r>
    </w:p>
    <w:p w14:paraId="628AC17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The Manager in Distress: George Colman and the </w:t>
      </w:r>
      <w:r>
        <w:rPr>
          <w:rFonts w:ascii="Calibri" w:hAnsi="Calibri"/>
          <w:i/>
          <w:iCs/>
          <w:sz w:val="18"/>
          <w:szCs w:val="18"/>
        </w:rPr>
        <w:tab/>
        <w:t>Richmond Towing Path “riot” of 1780</w:t>
      </w:r>
      <w:r>
        <w:rPr>
          <w:rFonts w:ascii="Calibri" w:hAnsi="Calibri"/>
          <w:sz w:val="18"/>
          <w:szCs w:val="18"/>
        </w:rPr>
        <w:t xml:space="preserve">  </w:t>
      </w:r>
    </w:p>
    <w:p w14:paraId="002D36C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lastRenderedPageBreak/>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:3–34</w:t>
      </w:r>
    </w:p>
    <w:p w14:paraId="619AE80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Manchester  </w:t>
      </w:r>
      <w:r>
        <w:rPr>
          <w:rFonts w:ascii="Calibri" w:hAnsi="Calibri"/>
          <w:b/>
          <w:bCs/>
          <w:sz w:val="18"/>
          <w:szCs w:val="18"/>
        </w:rPr>
        <w:t>33</w:t>
      </w:r>
      <w:r>
        <w:rPr>
          <w:rFonts w:ascii="Calibri" w:hAnsi="Calibri"/>
          <w:sz w:val="18"/>
          <w:szCs w:val="18"/>
        </w:rPr>
        <w:t>:4</w:t>
      </w:r>
    </w:p>
    <w:p w14:paraId="0EC515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Manchester Guardian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:86</w:t>
      </w:r>
    </w:p>
    <w:p w14:paraId="39CF771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Mann, Godfredus &amp; Edward, brothers of Sir Horace </w:t>
      </w:r>
      <w:r>
        <w:rPr>
          <w:rFonts w:asciiTheme="majorHAnsi" w:eastAsia="Times New Roman" w:hAnsiTheme="majorHAnsi" w:cs="Times New Roman"/>
          <w:sz w:val="18"/>
          <w:szCs w:val="18"/>
        </w:rPr>
        <w:tab/>
        <w:t xml:space="preserve">Mann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25, 26</w:t>
      </w:r>
    </w:p>
    <w:p w14:paraId="67180C0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Manners, Lady Louisa,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Dysart</w:t>
      </w:r>
    </w:p>
    <w:p w14:paraId="2091AF7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Manners, Sir William, Lord Huntingtower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100498E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Manning, Jacob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22</w:t>
      </w:r>
    </w:p>
    <w:p w14:paraId="1B69E23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Manning, James &amp; son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4818B9E4" w14:textId="77777777" w:rsidR="002E656D"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sz w:val="18"/>
          <w:szCs w:val="18"/>
        </w:rPr>
        <w:t>Manning, Owen (</w:t>
      </w:r>
      <w:r>
        <w:rPr>
          <w:rFonts w:asciiTheme="majorHAnsi" w:eastAsia="Times New Roman" w:hAnsiTheme="majorHAnsi" w:cs="Times New Roman"/>
          <w:i/>
          <w:sz w:val="18"/>
          <w:szCs w:val="18"/>
        </w:rPr>
        <w:t xml:space="preserve">History of Surrey, 1803–1810)  </w:t>
      </w:r>
    </w:p>
    <w:p w14:paraId="77A02C1A"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3–5</w:t>
      </w:r>
      <w:r>
        <w:rPr>
          <w:rFonts w:asciiTheme="majorHAnsi" w:eastAsia="Times New Roman" w:hAnsiTheme="majorHAnsi" w:cs="Times New Roman"/>
          <w:i/>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w:t>
      </w:r>
    </w:p>
    <w:p w14:paraId="6D2A3696" w14:textId="2729DF1E" w:rsidR="00D4386B" w:rsidRPr="00D4386B" w:rsidRDefault="00D4386B" w:rsidP="00D4386B">
      <w:pPr>
        <w:rPr>
          <w:rFonts w:ascii="Calibri" w:hAnsi="Calibri"/>
          <w:color w:val="auto"/>
          <w:sz w:val="18"/>
          <w:szCs w:val="18"/>
        </w:rPr>
      </w:pPr>
      <w:r w:rsidRPr="00D4386B">
        <w:rPr>
          <w:rFonts w:asciiTheme="majorHAnsi" w:eastAsia="Times New Roman" w:hAnsiTheme="majorHAnsi" w:cs="Times New Roman"/>
          <w:color w:val="auto"/>
          <w:sz w:val="18"/>
          <w:szCs w:val="18"/>
        </w:rPr>
        <w:t xml:space="preserve">Manoel, King of Portugal  </w:t>
      </w:r>
      <w:r w:rsidRPr="00D4386B">
        <w:rPr>
          <w:rFonts w:asciiTheme="majorHAnsi" w:eastAsia="Times New Roman" w:hAnsiTheme="majorHAnsi" w:cs="Times New Roman"/>
          <w:i/>
          <w:color w:val="auto"/>
          <w:sz w:val="18"/>
          <w:szCs w:val="18"/>
        </w:rPr>
        <w:t xml:space="preserve">see </w:t>
      </w:r>
      <w:r w:rsidRPr="00D4386B">
        <w:rPr>
          <w:rFonts w:asciiTheme="majorHAnsi" w:eastAsia="Times New Roman" w:hAnsiTheme="majorHAnsi" w:cs="Times New Roman"/>
          <w:color w:val="auto"/>
          <w:sz w:val="18"/>
          <w:szCs w:val="18"/>
        </w:rPr>
        <w:t>Manuel II</w:t>
      </w:r>
    </w:p>
    <w:p w14:paraId="56C8DE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Manor (of Richmond) Survey 1771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51, 53 (detail),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Richardson, Thomas</w:t>
      </w:r>
    </w:p>
    <w:p w14:paraId="730134F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Manor Farm House, Petersham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31</w:t>
      </w:r>
    </w:p>
    <w:p w14:paraId="105B1F1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Manor Grove, Richmond  </w:t>
      </w:r>
      <w:r>
        <w:rPr>
          <w:rFonts w:ascii="Calibri" w:hAnsi="Calibri"/>
          <w:b/>
          <w:bCs/>
          <w:sz w:val="18"/>
          <w:szCs w:val="18"/>
        </w:rPr>
        <w:t>31</w:t>
      </w:r>
      <w:r>
        <w:rPr>
          <w:rFonts w:ascii="Calibri" w:hAnsi="Calibri"/>
          <w:sz w:val="18"/>
          <w:szCs w:val="18"/>
        </w:rPr>
        <w:t>:35</w:t>
      </w:r>
    </w:p>
    <w:p w14:paraId="12C5546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Manor Grove Workmen’s Dwellings, Richmond  </w:t>
      </w:r>
    </w:p>
    <w:p w14:paraId="3743EE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:69, 74;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:35–36</w:t>
      </w:r>
    </w:p>
    <w:p w14:paraId="441F955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Manor House,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17, 47;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14:paraId="0AB1AD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Manor House, Petersham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30–31</w:t>
      </w:r>
    </w:p>
    <w:p w14:paraId="5D5097B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Manor House, Richmond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14:paraId="77D920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Manor of Petersham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7–10, 13;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21</w:t>
      </w:r>
    </w:p>
    <w:p w14:paraId="5FAF3AA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Manor Park,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:38</w:t>
      </w:r>
    </w:p>
    <w:p w14:paraId="606A383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Manor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:35-37, 44;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14:paraId="65FA7E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Manor Road allotments,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:74</w:t>
      </w:r>
    </w:p>
    <w:p w14:paraId="55D89D4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Manor Road Gas Works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67</w:t>
      </w:r>
    </w:p>
    <w:p w14:paraId="7215E4B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Manor Road housing estate,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65</w:t>
      </w:r>
    </w:p>
    <w:p w14:paraId="4CF3FD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Mansell, Commander Arthur L.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47</w:t>
      </w:r>
    </w:p>
    <w:p w14:paraId="4763FE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Mansfield House, Richmond Hill  </w:t>
      </w:r>
    </w:p>
    <w:p w14:paraId="6224467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p>
    <w:p w14:paraId="24AFCC7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:62, 79, 91;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:76</w:t>
      </w:r>
    </w:p>
    <w:p w14:paraId="0743185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Mansfield Place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:61, 65–67, 92;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:82</w:t>
      </w:r>
    </w:p>
    <w:p w14:paraId="340A97A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Mansfield, Katherine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45</w:t>
      </w:r>
    </w:p>
    <w:p w14:paraId="1568C2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Mansfield, Lord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:21</w:t>
      </w:r>
    </w:p>
    <w:p w14:paraId="6F050F5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Mansfield, Louisa, Countess of, </w:t>
      </w:r>
    </w:p>
    <w:p w14:paraId="302ADF5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widow of 2nd Earl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sidRPr="00621F8E">
        <w:rPr>
          <w:rFonts w:asciiTheme="majorHAnsi" w:eastAsia="Times New Roman" w:hAnsiTheme="majorHAnsi" w:cs="Times New Roman"/>
          <w:b/>
          <w:color w:val="auto"/>
          <w:sz w:val="18"/>
          <w:szCs w:val="18"/>
        </w:rPr>
        <w:t>37:</w:t>
      </w:r>
      <w:r w:rsidRPr="00621F8E">
        <w:rPr>
          <w:rFonts w:asciiTheme="majorHAnsi" w:eastAsia="Times New Roman" w:hAnsiTheme="majorHAnsi" w:cs="Times New Roman"/>
          <w:color w:val="auto"/>
          <w:sz w:val="18"/>
          <w:szCs w:val="18"/>
        </w:rPr>
        <w:t>33</w:t>
      </w:r>
    </w:p>
    <w:p w14:paraId="77C6D8F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Mansion Hotel,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Petersham Hotel</w:t>
      </w:r>
    </w:p>
    <w:p w14:paraId="227E0C5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Manson, Edward William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62</w:t>
      </w:r>
    </w:p>
    <w:p w14:paraId="58AD3236" w14:textId="30CE0D64"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Manuel II, King of Portugal  </w:t>
      </w:r>
      <w:r w:rsidR="0003337A">
        <w:rPr>
          <w:rFonts w:asciiTheme="majorHAnsi" w:eastAsia="Times New Roman" w:hAnsiTheme="majorHAnsi" w:cs="Times New Roman"/>
          <w:b/>
          <w:bCs/>
          <w:sz w:val="18"/>
          <w:szCs w:val="18"/>
        </w:rPr>
        <w:t>35:</w:t>
      </w:r>
      <w:r w:rsidR="0003337A" w:rsidRPr="0003337A">
        <w:rPr>
          <w:rFonts w:asciiTheme="majorHAnsi" w:eastAsia="Times New Roman" w:hAnsiTheme="majorHAnsi" w:cs="Times New Roman"/>
          <w:bCs/>
          <w:sz w:val="18"/>
          <w:szCs w:val="18"/>
        </w:rPr>
        <w:t>7</w:t>
      </w:r>
    </w:p>
    <w:p w14:paraId="076C271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Maori in New Zealand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45</w:t>
      </w:r>
    </w:p>
    <w:p w14:paraId="5B23B52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Marble Hill Estate, Twickenham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73, 76</w:t>
      </w:r>
    </w:p>
    <w:p w14:paraId="03E899C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Marble Hill ferry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3–15</w:t>
      </w:r>
    </w:p>
    <w:p w14:paraId="0D60BC5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Marble Hill House, Twickenham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7</w:t>
      </w:r>
    </w:p>
    <w:p w14:paraId="5325326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Marble Hill, Marchmont Road,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Braddon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70</w:t>
      </w:r>
    </w:p>
    <w:p w14:paraId="550BCED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Marble Hill, Twickenham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:10, 15–16;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:85, 88</w:t>
      </w:r>
    </w:p>
    <w:p w14:paraId="410A1E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Marcantonio, Max and Vivienne,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:89</w:t>
      </w:r>
    </w:p>
    <w:p w14:paraId="3C453C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Marchmont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471EE3A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Marconi, Guiseppe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:33</w:t>
      </w:r>
    </w:p>
    <w:p w14:paraId="0711027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Mare, Henry de la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6</w:t>
      </w:r>
    </w:p>
    <w:p w14:paraId="329980C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Mare, Margaret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10</w:t>
      </w:r>
    </w:p>
    <w:p w14:paraId="45EE26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Margate, Kent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:30</w:t>
      </w:r>
    </w:p>
    <w:p w14:paraId="5C456F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Maria Theresa, Archduchess, of Austria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:33</w:t>
      </w:r>
    </w:p>
    <w:p w14:paraId="6EE0DD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Marienbad (Mariánské Lázně)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:33</w:t>
      </w:r>
    </w:p>
    <w:p w14:paraId="43ACD8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Mario’s café,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:39</w:t>
      </w:r>
    </w:p>
    <w:p w14:paraId="5908146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Marion, Kitty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2603EB9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Marke,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15–16;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:29, 31–32</w:t>
      </w:r>
    </w:p>
    <w:p w14:paraId="7F71EBD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Marks &amp; Spencer (Kew)</w:t>
      </w:r>
      <w:r>
        <w:rPr>
          <w:rFonts w:asciiTheme="majorHAnsi" w:eastAsia="Times New Roman" w:hAnsiTheme="majorHAnsi" w:cs="Times New Roman"/>
          <w:b/>
          <w:bCs/>
          <w:sz w:val="18"/>
          <w:szCs w:val="18"/>
        </w:rPr>
        <w:t xml:space="preserve"> 27</w:t>
      </w:r>
      <w:r>
        <w:rPr>
          <w:rFonts w:asciiTheme="majorHAnsi" w:eastAsia="Times New Roman" w:hAnsiTheme="majorHAnsi" w:cs="Times New Roman"/>
          <w:sz w:val="18"/>
          <w:szCs w:val="18"/>
        </w:rPr>
        <w:t>:40–41</w:t>
      </w:r>
    </w:p>
    <w:p w14:paraId="5070F40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Marks &amp; Spencer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60</w:t>
      </w:r>
    </w:p>
    <w:p w14:paraId="184EFD2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Marks, Stephen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60–61</w:t>
      </w:r>
    </w:p>
    <w:p w14:paraId="29535D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Marksbury Avenue,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:35, 38</w:t>
      </w:r>
    </w:p>
    <w:p w14:paraId="7E293E5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Marlborough (school)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32</w:t>
      </w:r>
    </w:p>
    <w:p w14:paraId="0F48762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Marlborough Road,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14:paraId="69E9900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Marlborough, Duke of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34</w:t>
      </w:r>
    </w:p>
    <w:p w14:paraId="40466E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Marlow, William, painting by,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.1775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w:t>
      </w:r>
    </w:p>
    <w:p w14:paraId="690618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Marquis of Granby (pub)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:63</w:t>
      </w:r>
    </w:p>
    <w:p w14:paraId="29E49BA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Marriot, Sir William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34</w:t>
      </w:r>
    </w:p>
    <w:p w14:paraId="4233AE5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Marriott, Reginald, family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53B3BEDB" w14:textId="77777777" w:rsidR="002E656D" w:rsidRPr="00654FB5" w:rsidRDefault="002E656D" w:rsidP="002E656D">
      <w:pPr>
        <w:rPr>
          <w:rFonts w:ascii="Calibri" w:hAnsi="Calibri"/>
          <w:color w:val="auto"/>
          <w:sz w:val="18"/>
          <w:szCs w:val="18"/>
        </w:rPr>
      </w:pPr>
      <w:r w:rsidRPr="00654FB5">
        <w:rPr>
          <w:rFonts w:asciiTheme="majorHAnsi" w:eastAsia="Times New Roman" w:hAnsiTheme="majorHAnsi" w:cs="Times New Roman"/>
          <w:color w:val="auto"/>
          <w:sz w:val="18"/>
          <w:szCs w:val="18"/>
        </w:rPr>
        <w:t xml:space="preserve">Marryat, Howard (lift manufacturer) </w:t>
      </w:r>
      <w:r w:rsidRPr="00654FB5">
        <w:rPr>
          <w:rFonts w:asciiTheme="majorHAnsi" w:eastAsia="Times New Roman" w:hAnsiTheme="majorHAnsi" w:cs="Times New Roman"/>
          <w:b/>
          <w:color w:val="auto"/>
          <w:sz w:val="18"/>
          <w:szCs w:val="18"/>
        </w:rPr>
        <w:t>38:</w:t>
      </w:r>
      <w:r w:rsidRPr="00654FB5">
        <w:rPr>
          <w:rFonts w:asciiTheme="majorHAnsi" w:eastAsia="Times New Roman" w:hAnsiTheme="majorHAnsi" w:cs="Times New Roman"/>
          <w:color w:val="auto"/>
          <w:sz w:val="18"/>
          <w:szCs w:val="18"/>
        </w:rPr>
        <w:t>69</w:t>
      </w:r>
      <w:r>
        <w:rPr>
          <w:rFonts w:asciiTheme="majorHAnsi" w:eastAsia="Times New Roman" w:hAnsiTheme="majorHAnsi" w:cs="Times New Roman"/>
          <w:color w:val="auto"/>
          <w:sz w:val="18"/>
          <w:szCs w:val="18"/>
        </w:rPr>
        <w:t>–</w:t>
      </w:r>
      <w:r w:rsidRPr="00654FB5">
        <w:rPr>
          <w:rFonts w:asciiTheme="majorHAnsi" w:eastAsia="Times New Roman" w:hAnsiTheme="majorHAnsi" w:cs="Times New Roman"/>
          <w:color w:val="auto"/>
          <w:sz w:val="18"/>
          <w:szCs w:val="18"/>
        </w:rPr>
        <w:t>79</w:t>
      </w:r>
    </w:p>
    <w:p w14:paraId="31ADB8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Marsden, Rev. Samuel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:82–83</w:t>
      </w:r>
    </w:p>
    <w:p w14:paraId="70899B9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Marshall, Francis  </w:t>
      </w:r>
      <w:r>
        <w:rPr>
          <w:rFonts w:ascii="Calibri" w:hAnsi="Calibri"/>
          <w:b/>
          <w:bCs/>
          <w:sz w:val="18"/>
          <w:szCs w:val="18"/>
        </w:rPr>
        <w:t>31</w:t>
      </w:r>
      <w:r>
        <w:rPr>
          <w:rFonts w:ascii="Calibri" w:hAnsi="Calibri"/>
          <w:sz w:val="18"/>
          <w:szCs w:val="18"/>
        </w:rPr>
        <w:t>:89</w:t>
      </w:r>
    </w:p>
    <w:p w14:paraId="6A2205A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Marshall, George  </w:t>
      </w:r>
      <w:r>
        <w:rPr>
          <w:rFonts w:ascii="Calibri" w:hAnsi="Calibri"/>
          <w:b/>
          <w:bCs/>
          <w:sz w:val="18"/>
          <w:szCs w:val="18"/>
        </w:rPr>
        <w:t>31</w:t>
      </w:r>
      <w:r>
        <w:rPr>
          <w:rFonts w:ascii="Calibri" w:hAnsi="Calibri"/>
          <w:sz w:val="18"/>
          <w:szCs w:val="18"/>
        </w:rPr>
        <w:t>:89</w:t>
      </w:r>
    </w:p>
    <w:p w14:paraId="3640D5B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Marshalsea Prison, London  </w:t>
      </w:r>
      <w:r>
        <w:rPr>
          <w:rFonts w:ascii="Calibri" w:hAnsi="Calibri"/>
          <w:b/>
          <w:bCs/>
          <w:sz w:val="18"/>
          <w:szCs w:val="18"/>
        </w:rPr>
        <w:t>33</w:t>
      </w:r>
      <w:r>
        <w:rPr>
          <w:rFonts w:ascii="Calibri" w:hAnsi="Calibri"/>
          <w:sz w:val="18"/>
          <w:szCs w:val="18"/>
        </w:rPr>
        <w:t xml:space="preserve">:62, 82; </w:t>
      </w:r>
      <w:r>
        <w:rPr>
          <w:rFonts w:ascii="Calibri" w:hAnsi="Calibri"/>
          <w:b/>
          <w:bCs/>
          <w:sz w:val="18"/>
          <w:szCs w:val="18"/>
        </w:rPr>
        <w:t>35</w:t>
      </w:r>
      <w:r>
        <w:rPr>
          <w:rFonts w:ascii="Calibri" w:hAnsi="Calibri"/>
          <w:sz w:val="18"/>
          <w:szCs w:val="18"/>
        </w:rPr>
        <w:t>:56</w:t>
      </w:r>
    </w:p>
    <w:p w14:paraId="7054218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Marshalsea Trustees  </w:t>
      </w:r>
      <w:r>
        <w:rPr>
          <w:rFonts w:ascii="Calibri" w:hAnsi="Calibri"/>
          <w:b/>
          <w:bCs/>
          <w:sz w:val="18"/>
          <w:szCs w:val="18"/>
        </w:rPr>
        <w:t>33</w:t>
      </w:r>
      <w:r>
        <w:rPr>
          <w:rFonts w:ascii="Calibri" w:hAnsi="Calibri"/>
          <w:sz w:val="18"/>
          <w:szCs w:val="18"/>
        </w:rPr>
        <w:t xml:space="preserve">:62, 81–83, 88, 91; </w:t>
      </w:r>
      <w:r>
        <w:rPr>
          <w:rFonts w:ascii="Calibri" w:hAnsi="Calibri"/>
          <w:b/>
          <w:bCs/>
          <w:sz w:val="18"/>
          <w:szCs w:val="18"/>
        </w:rPr>
        <w:t>35</w:t>
      </w:r>
      <w:r>
        <w:rPr>
          <w:rFonts w:ascii="Calibri" w:hAnsi="Calibri"/>
          <w:sz w:val="18"/>
          <w:szCs w:val="18"/>
        </w:rPr>
        <w:t>:56, 63</w:t>
      </w:r>
    </w:p>
    <w:p w14:paraId="6697138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Marsham, William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:68, 85</w:t>
      </w:r>
    </w:p>
    <w:p w14:paraId="4CD51A0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Marsh Furlong, Marsh Furze Shott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p>
    <w:p w14:paraId="26536AC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Marsh Gate, Richmond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41</w:t>
      </w:r>
    </w:p>
    <w:p w14:paraId="6934735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Marshgate Farm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57 (map), 64</w:t>
      </w:r>
    </w:p>
    <w:p w14:paraId="1C3AA88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Marshgate House,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:51, 59, 61, 68</w:t>
      </w:r>
    </w:p>
    <w:p w14:paraId="1160128C"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Marshgate House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7–11</w:t>
      </w:r>
    </w:p>
    <w:p w14:paraId="2DB42D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Marshgate, now Sheen Road</w:t>
      </w:r>
    </w:p>
    <w:p w14:paraId="7446FF68"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:85–88; </w:t>
      </w:r>
    </w:p>
    <w:p w14:paraId="62C12008"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:50–51, 57–59</w:t>
      </w:r>
    </w:p>
    <w:p w14:paraId="25F6B8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Marshgate Road,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:50–51</w:t>
      </w:r>
    </w:p>
    <w:p w14:paraId="050E58E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Marten,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w:t>
      </w:r>
    </w:p>
    <w:p w14:paraId="1274B8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Martin, Edward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14:paraId="22E1B2F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Martin, Edward Lebreton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61;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54</w:t>
      </w:r>
    </w:p>
    <w:p w14:paraId="479B6D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Martin, Emily Alice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30B8EB3C"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Martin, The Revd Henry Beresford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41;</w:t>
      </w:r>
    </w:p>
    <w:p w14:paraId="41252EFE" w14:textId="77777777" w:rsidR="002E656D" w:rsidRPr="00654FB5" w:rsidRDefault="002E656D" w:rsidP="002E656D">
      <w:pPr>
        <w:ind w:left="720"/>
        <w:rPr>
          <w:rFonts w:ascii="Calibri" w:hAnsi="Calibri"/>
          <w:color w:val="auto"/>
          <w:sz w:val="18"/>
          <w:szCs w:val="18"/>
        </w:rPr>
      </w:pP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51–52; </w:t>
      </w:r>
      <w:r w:rsidRPr="00654FB5">
        <w:rPr>
          <w:rFonts w:asciiTheme="majorHAnsi" w:eastAsia="Times New Roman" w:hAnsiTheme="majorHAnsi" w:cs="Times New Roman"/>
          <w:b/>
          <w:color w:val="auto"/>
          <w:sz w:val="18"/>
          <w:szCs w:val="18"/>
        </w:rPr>
        <w:t>37</w:t>
      </w:r>
      <w:r w:rsidRPr="00654FB5">
        <w:rPr>
          <w:rFonts w:asciiTheme="majorHAnsi" w:eastAsia="Times New Roman" w:hAnsiTheme="majorHAnsi" w:cs="Times New Roman"/>
          <w:color w:val="auto"/>
          <w:sz w:val="18"/>
          <w:szCs w:val="18"/>
        </w:rPr>
        <w:t xml:space="preserve">:46; </w:t>
      </w:r>
      <w:r w:rsidRPr="00F920B9">
        <w:rPr>
          <w:rFonts w:asciiTheme="majorHAnsi" w:eastAsia="Times New Roman" w:hAnsiTheme="majorHAnsi" w:cs="Times New Roman"/>
          <w:i/>
          <w:color w:val="auto"/>
          <w:sz w:val="18"/>
          <w:szCs w:val="18"/>
        </w:rPr>
        <w:t xml:space="preserve">Reverend Henry Beresford Martin: a remarkable young Victorian Minister </w:t>
      </w:r>
      <w:r w:rsidRPr="00654FB5">
        <w:rPr>
          <w:rFonts w:asciiTheme="majorHAnsi" w:eastAsia="Times New Roman" w:hAnsiTheme="majorHAnsi" w:cs="Times New Roman"/>
          <w:b/>
          <w:color w:val="auto"/>
          <w:sz w:val="18"/>
          <w:szCs w:val="18"/>
        </w:rPr>
        <w:t>38</w:t>
      </w:r>
      <w:r w:rsidRPr="00654FB5">
        <w:rPr>
          <w:rFonts w:asciiTheme="majorHAnsi" w:eastAsia="Times New Roman" w:hAnsiTheme="majorHAnsi" w:cs="Times New Roman"/>
          <w:color w:val="auto"/>
          <w:sz w:val="18"/>
          <w:szCs w:val="18"/>
        </w:rPr>
        <w:t>:40–48</w:t>
      </w:r>
    </w:p>
    <w:p w14:paraId="4A88AA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Martin, James (banker)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:29</w:t>
      </w:r>
    </w:p>
    <w:p w14:paraId="77F1990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Martin, John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14:paraId="0A87B01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Martin, Rev. Percy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:86–88, 90–92</w:t>
      </w:r>
    </w:p>
    <w:p w14:paraId="127BAF4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Martin, Thomas (banker)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:28–29</w:t>
      </w:r>
    </w:p>
    <w:p w14:paraId="2E00553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Martin’s Bank,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:29</w:t>
      </w:r>
    </w:p>
    <w:p w14:paraId="5DD1123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Martine, James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w:t>
      </w:r>
    </w:p>
    <w:p w14:paraId="38B3B00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Martingales Close, 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6074C84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Martyn, James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14:paraId="7B34D79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Martyn, Joan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14:paraId="353F766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Martyn, Rebecca,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Turnbull, John</w:t>
      </w:r>
    </w:p>
    <w:p w14:paraId="5EAD15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Marwood, Miss Martha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49, 51</w:t>
      </w:r>
    </w:p>
    <w:p w14:paraId="311D793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Mary Adelaide Close,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w:t>
      </w:r>
    </w:p>
    <w:p w14:paraId="52BFAD3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Mary Adelaide, Princess, Duchess of Teck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39;</w:t>
      </w:r>
    </w:p>
    <w:p w14:paraId="1E64CAFC" w14:textId="074DDB36" w:rsidR="002E656D" w:rsidRPr="00983E61" w:rsidRDefault="00983E61" w:rsidP="00983E61">
      <w:pPr>
        <w:ind w:left="720"/>
        <w:rPr>
          <w:rFonts w:asciiTheme="majorHAnsi" w:eastAsia="Times New Roman" w:hAnsiTheme="majorHAnsi" w:cs="Times New Roman"/>
          <w:sz w:val="18"/>
          <w:szCs w:val="18"/>
        </w:rPr>
      </w:pP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39; </w:t>
      </w:r>
      <w:r w:rsidR="002E656D">
        <w:rPr>
          <w:rFonts w:asciiTheme="majorHAnsi" w:eastAsia="Times New Roman" w:hAnsiTheme="majorHAnsi" w:cs="Times New Roman"/>
          <w:b/>
          <w:bCs/>
          <w:sz w:val="18"/>
          <w:szCs w:val="18"/>
        </w:rPr>
        <w:t>27</w:t>
      </w:r>
      <w:r w:rsidR="002E656D">
        <w:rPr>
          <w:rFonts w:asciiTheme="majorHAnsi" w:eastAsia="Times New Roman" w:hAnsiTheme="majorHAnsi" w:cs="Times New Roman"/>
          <w:sz w:val="18"/>
          <w:szCs w:val="18"/>
        </w:rPr>
        <w:t xml:space="preserve">:61–62; </w:t>
      </w:r>
      <w:r w:rsidR="002E656D">
        <w:rPr>
          <w:rFonts w:asciiTheme="majorHAnsi" w:eastAsia="Times New Roman" w:hAnsiTheme="majorHAnsi" w:cs="Times New Roman"/>
          <w:b/>
          <w:bCs/>
          <w:sz w:val="18"/>
          <w:szCs w:val="18"/>
        </w:rPr>
        <w:t>28</w:t>
      </w:r>
      <w:r w:rsidR="002E656D">
        <w:rPr>
          <w:rFonts w:asciiTheme="majorHAnsi" w:eastAsia="Times New Roman" w:hAnsiTheme="majorHAnsi" w:cs="Times New Roman"/>
          <w:sz w:val="18"/>
          <w:szCs w:val="18"/>
        </w:rPr>
        <w:t xml:space="preserve">:53; </w:t>
      </w:r>
      <w:r w:rsidR="002E656D">
        <w:rPr>
          <w:rFonts w:asciiTheme="majorHAnsi" w:eastAsia="Times New Roman" w:hAnsiTheme="majorHAnsi" w:cs="Times New Roman"/>
          <w:b/>
          <w:bCs/>
          <w:sz w:val="18"/>
          <w:szCs w:val="18"/>
        </w:rPr>
        <w:t>29</w:t>
      </w:r>
      <w:r w:rsidR="002E656D">
        <w:rPr>
          <w:rFonts w:asciiTheme="majorHAnsi" w:eastAsia="Times New Roman" w:hAnsiTheme="majorHAnsi" w:cs="Times New Roman"/>
          <w:sz w:val="18"/>
          <w:szCs w:val="18"/>
        </w:rPr>
        <w:t xml:space="preserve">:65; </w:t>
      </w:r>
      <w:r w:rsidR="002E656D">
        <w:rPr>
          <w:rFonts w:asciiTheme="majorHAnsi" w:eastAsia="Times New Roman" w:hAnsiTheme="majorHAnsi" w:cs="Times New Roman"/>
          <w:b/>
          <w:bCs/>
          <w:sz w:val="18"/>
          <w:szCs w:val="18"/>
        </w:rPr>
        <w:t>31</w:t>
      </w:r>
      <w:r w:rsidR="002E656D">
        <w:rPr>
          <w:rFonts w:asciiTheme="majorHAnsi" w:eastAsia="Times New Roman" w:hAnsiTheme="majorHAnsi" w:cs="Times New Roman"/>
          <w:sz w:val="18"/>
          <w:szCs w:val="18"/>
        </w:rPr>
        <w:t xml:space="preserve">:74; </w:t>
      </w:r>
      <w:r w:rsidR="002E656D">
        <w:rPr>
          <w:rFonts w:asciiTheme="majorHAnsi" w:eastAsia="Times New Roman" w:hAnsiTheme="majorHAnsi" w:cs="Times New Roman"/>
          <w:b/>
          <w:bCs/>
          <w:sz w:val="18"/>
          <w:szCs w:val="18"/>
        </w:rPr>
        <w:t>32</w:t>
      </w:r>
      <w:r w:rsidR="002E656D">
        <w:rPr>
          <w:rFonts w:asciiTheme="majorHAnsi" w:eastAsia="Times New Roman" w:hAnsiTheme="majorHAnsi" w:cs="Times New Roman"/>
          <w:sz w:val="18"/>
          <w:szCs w:val="18"/>
        </w:rPr>
        <w:t xml:space="preserve">:68; </w:t>
      </w:r>
      <w:r w:rsidR="002E656D">
        <w:rPr>
          <w:rFonts w:asciiTheme="majorHAnsi" w:eastAsia="Times New Roman" w:hAnsiTheme="majorHAnsi" w:cs="Times New Roman"/>
          <w:b/>
          <w:bCs/>
          <w:sz w:val="18"/>
          <w:szCs w:val="18"/>
        </w:rPr>
        <w:t>35</w:t>
      </w:r>
      <w:r w:rsidR="002E656D">
        <w:rPr>
          <w:rFonts w:asciiTheme="majorHAnsi" w:eastAsia="Times New Roman" w:hAnsiTheme="majorHAnsi" w:cs="Times New Roman"/>
          <w:sz w:val="18"/>
          <w:szCs w:val="18"/>
        </w:rPr>
        <w:t>:31–37</w:t>
      </w:r>
      <w:r w:rsidR="00920562">
        <w:rPr>
          <w:rFonts w:asciiTheme="majorHAnsi" w:eastAsia="Times New Roman" w:hAnsiTheme="majorHAnsi" w:cs="Times New Roman"/>
          <w:sz w:val="18"/>
          <w:szCs w:val="18"/>
        </w:rPr>
        <w:t xml:space="preserve">; </w:t>
      </w:r>
      <w:r w:rsidR="00920562" w:rsidRPr="00920562">
        <w:rPr>
          <w:rFonts w:asciiTheme="majorHAnsi" w:eastAsia="Times New Roman" w:hAnsiTheme="majorHAnsi" w:cs="Times New Roman"/>
          <w:b/>
          <w:sz w:val="18"/>
          <w:szCs w:val="18"/>
        </w:rPr>
        <w:t>39</w:t>
      </w:r>
      <w:r w:rsidR="00920562">
        <w:rPr>
          <w:rFonts w:asciiTheme="majorHAnsi" w:eastAsia="Times New Roman" w:hAnsiTheme="majorHAnsi" w:cs="Times New Roman"/>
          <w:sz w:val="18"/>
          <w:szCs w:val="18"/>
        </w:rPr>
        <w:t>:59</w:t>
      </w:r>
      <w:r>
        <w:rPr>
          <w:rFonts w:asciiTheme="majorHAnsi" w:eastAsia="Times New Roman" w:hAnsiTheme="majorHAnsi" w:cs="Times New Roman"/>
          <w:sz w:val="18"/>
          <w:szCs w:val="18"/>
        </w:rPr>
        <w:t xml:space="preserve"> </w:t>
      </w:r>
    </w:p>
    <w:p w14:paraId="1BCBDB46" w14:textId="77777777" w:rsidR="002E656D" w:rsidRDefault="002E656D" w:rsidP="002E656D">
      <w:pPr>
        <w:rPr>
          <w:rFonts w:ascii="Calibri" w:hAnsi="Calibri"/>
          <w:sz w:val="18"/>
          <w:szCs w:val="18"/>
        </w:rPr>
      </w:pPr>
      <w:r>
        <w:rPr>
          <w:rFonts w:ascii="Calibri" w:hAnsi="Calibri"/>
          <w:i/>
          <w:iCs/>
          <w:sz w:val="18"/>
          <w:szCs w:val="18"/>
        </w:rPr>
        <w:t xml:space="preserve">HRH Princess Mary Adelaide Duchess of </w:t>
      </w:r>
      <w:r>
        <w:rPr>
          <w:rFonts w:ascii="Calibri" w:hAnsi="Calibri"/>
          <w:i/>
          <w:iCs/>
          <w:sz w:val="18"/>
          <w:szCs w:val="18"/>
        </w:rPr>
        <w:tab/>
      </w:r>
      <w:r>
        <w:rPr>
          <w:rFonts w:ascii="Calibri" w:hAnsi="Calibri"/>
          <w:i/>
          <w:iCs/>
          <w:sz w:val="18"/>
          <w:szCs w:val="18"/>
        </w:rPr>
        <w:tab/>
        <w:t>Teck: The Story of Her Memorial</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:31–37</w:t>
      </w:r>
    </w:p>
    <w:p w14:paraId="76A7C8F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Mary, Princess (sister of Henry VIII)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w:t>
      </w:r>
    </w:p>
    <w:p w14:paraId="1DD5C94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Mary, Princess, Duchess of Gloucester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37</w:t>
      </w:r>
    </w:p>
    <w:p w14:paraId="2D988E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Mary, Princess Royal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:49</w:t>
      </w:r>
    </w:p>
    <w:p w14:paraId="50AE038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Mary, Princess (daughter of Charles I)  </w:t>
      </w:r>
      <w:r>
        <w:rPr>
          <w:rFonts w:ascii="Calibri" w:hAnsi="Calibri"/>
          <w:b/>
          <w:bCs/>
          <w:sz w:val="18"/>
          <w:szCs w:val="18"/>
        </w:rPr>
        <w:t>36</w:t>
      </w:r>
      <w:r>
        <w:rPr>
          <w:rFonts w:ascii="Calibri" w:hAnsi="Calibri"/>
          <w:sz w:val="18"/>
          <w:szCs w:val="18"/>
        </w:rPr>
        <w:t>:75</w:t>
      </w:r>
    </w:p>
    <w:p w14:paraId="3ECA88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Mary, Princess (daughter of George II)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14:paraId="7AE8EEA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Mary, Queen (queen to George V)</w:t>
      </w:r>
    </w:p>
    <w:p w14:paraId="5518EFF6" w14:textId="77777777" w:rsidR="002E656D" w:rsidRDefault="002E656D" w:rsidP="002E656D">
      <w:pPr>
        <w:ind w:left="567"/>
        <w:rPr>
          <w:rFonts w:asciiTheme="majorHAnsi" w:eastAsia="Times New Roman" w:hAnsiTheme="majorHAnsi" w:cs="Times New Roman"/>
          <w:sz w:val="18"/>
          <w:szCs w:val="18"/>
        </w:rPr>
      </w:pPr>
      <w:r>
        <w:rPr>
          <w:rFonts w:asciiTheme="majorHAnsi" w:eastAsia="Times New Roman" w:hAnsiTheme="majorHAnsi" w:cs="Times New Roman"/>
          <w:sz w:val="18"/>
          <w:szCs w:val="18"/>
        </w:rPr>
        <w:lastRenderedPageBreak/>
        <w:t xml:space="preserv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 39;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:53, 57–58;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:30–35, 37–38;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:24, 31;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:68; </w:t>
      </w:r>
    </w:p>
    <w:p w14:paraId="38BA821D" w14:textId="77777777" w:rsidR="002E656D" w:rsidRDefault="002E656D" w:rsidP="002E656D">
      <w:pPr>
        <w:ind w:left="567"/>
        <w:rPr>
          <w:rFonts w:ascii="Calibri" w:hAnsi="Calibri"/>
          <w:sz w:val="18"/>
          <w:szCs w:val="18"/>
        </w:rPr>
      </w:pP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:32, 35–36</w:t>
      </w:r>
    </w:p>
    <w:p w14:paraId="661E72E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Mary II, Queen (Stuart), reigned with William III  </w:t>
      </w:r>
    </w:p>
    <w:p w14:paraId="392A854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33</w:t>
      </w:r>
    </w:p>
    <w:p w14:paraId="2F4880B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Mary, Queen (Tudor)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 23, 26, 30</w:t>
      </w:r>
    </w:p>
    <w:p w14:paraId="0B7F9B1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Mary, Queen of Scots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63;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:69–70</w:t>
      </w:r>
    </w:p>
    <w:p w14:paraId="396E9A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Marylebone Infirmary, London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:72</w:t>
      </w:r>
    </w:p>
    <w:p w14:paraId="631D86B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Mason, Anthony  </w:t>
      </w:r>
      <w:r>
        <w:rPr>
          <w:rFonts w:ascii="Calibri" w:hAnsi="Calibri"/>
          <w:b/>
          <w:bCs/>
          <w:sz w:val="18"/>
          <w:szCs w:val="18"/>
        </w:rPr>
        <w:t>28</w:t>
      </w:r>
      <w:r>
        <w:rPr>
          <w:rFonts w:ascii="Calibri" w:hAnsi="Calibri"/>
          <w:sz w:val="18"/>
          <w:szCs w:val="18"/>
        </w:rPr>
        <w:t>:35–37, 41</w:t>
      </w:r>
    </w:p>
    <w:p w14:paraId="7EC6EB0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Mason, Sir John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:35</w:t>
      </w:r>
    </w:p>
    <w:p w14:paraId="303475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Massachusetts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:81</w:t>
      </w:r>
    </w:p>
    <w:p w14:paraId="679005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Masson, Thomas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47</w:t>
      </w:r>
    </w:p>
    <w:p w14:paraId="1B279C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Master of the Rolls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17, 30</w:t>
      </w:r>
    </w:p>
    <w:p w14:paraId="59B687A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Master, Mr &amp; Mrs J. 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w:t>
      </w:r>
    </w:p>
    <w:p w14:paraId="4A7E50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Master, J. H.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:73</w:t>
      </w:r>
    </w:p>
    <w:p w14:paraId="6AD118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Masters (butcher)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14:paraId="729C24D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Masters, John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6B3D508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Maston, Joseph, cooper, </w:t>
      </w:r>
      <w:r>
        <w:rPr>
          <w:rFonts w:asciiTheme="majorHAnsi" w:eastAsia="Times New Roman" w:hAnsiTheme="majorHAnsi" w:cs="Times New Roman"/>
          <w:i/>
          <w:sz w:val="18"/>
          <w:szCs w:val="18"/>
        </w:rPr>
        <w:t>d. c.</w:t>
      </w:r>
      <w:r>
        <w:rPr>
          <w:rFonts w:asciiTheme="majorHAnsi" w:eastAsia="Times New Roman" w:hAnsiTheme="majorHAnsi" w:cs="Times New Roman"/>
          <w:sz w:val="18"/>
          <w:szCs w:val="18"/>
        </w:rPr>
        <w:t xml:space="preserve">1735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37</w:t>
      </w:r>
    </w:p>
    <w:p w14:paraId="2A47F6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Matcham, Frank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56–58</w:t>
      </w:r>
    </w:p>
    <w:p w14:paraId="25DAD93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Matchless Vale,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57CC119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Mathews, Charles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.65</w:t>
      </w:r>
    </w:p>
    <w:p w14:paraId="4ACC667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Matilda, Princess (daughter of Henry I)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:81–82</w:t>
      </w:r>
    </w:p>
    <w:p w14:paraId="1E83A01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Matthew,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16, 19</w:t>
      </w:r>
    </w:p>
    <w:p w14:paraId="3AA0BF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Matthew,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14:paraId="43D6365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Matthews, Charles James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65</w:t>
      </w:r>
    </w:p>
    <w:p w14:paraId="0BEEBE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Matthews, Dr L. Harrison, FRS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41</w:t>
      </w:r>
    </w:p>
    <w:p w14:paraId="610E54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Matthews, Jessie and Nellie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60</w:t>
      </w:r>
    </w:p>
    <w:p w14:paraId="7DD011D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Matthews,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:70–71</w:t>
      </w:r>
    </w:p>
    <w:p w14:paraId="324AA33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Matthews, Nathaniel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14:paraId="7464D4C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Matthews,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25–27;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:70</w:t>
      </w:r>
    </w:p>
    <w:p w14:paraId="5B4438B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Maudesley, Gilbert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63410E6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Maufe, Edward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:67</w:t>
      </w:r>
    </w:p>
    <w:p w14:paraId="51D2BFF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Maunder, Wiliam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14</w:t>
      </w:r>
    </w:p>
    <w:p w14:paraId="1D1C31B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Maurice, Major-General Sir Frederick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:17</w:t>
      </w:r>
    </w:p>
    <w:p w14:paraId="5DAB128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Maurice, Thomas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:60</w:t>
      </w:r>
    </w:p>
    <w:p w14:paraId="06F31DA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Maximilian, Archduke of Austria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14:paraId="37C5BA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Maxwell, Rev. Charles Herbert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:38</w:t>
      </w:r>
    </w:p>
    <w:p w14:paraId="37A205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Maxwell, John, publisher husband of Miss Braddon,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67, 70</w:t>
      </w:r>
    </w:p>
    <w:p w14:paraId="5DB2FD18"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 xml:space="preserve">Maxwell, John, deputy Mayor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63</w:t>
      </w:r>
    </w:p>
    <w:p w14:paraId="36A4678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Maxwell, William, Miss Braddon’s son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70</w:t>
      </w:r>
    </w:p>
    <w:p w14:paraId="5C2539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May, Christopher  </w:t>
      </w:r>
      <w:r>
        <w:rPr>
          <w:rFonts w:ascii="Calibri" w:hAnsi="Calibri"/>
          <w:b/>
          <w:bCs/>
          <w:sz w:val="18"/>
          <w:szCs w:val="18"/>
        </w:rPr>
        <w:t>28</w:t>
      </w:r>
      <w:r>
        <w:rPr>
          <w:rFonts w:ascii="Calibri" w:hAnsi="Calibri"/>
          <w:sz w:val="18"/>
          <w:szCs w:val="18"/>
        </w:rPr>
        <w:t xml:space="preserve">:94; </w:t>
      </w:r>
      <w:r>
        <w:rPr>
          <w:rFonts w:ascii="Calibri" w:hAnsi="Calibri"/>
          <w:b/>
          <w:bCs/>
          <w:sz w:val="18"/>
          <w:szCs w:val="18"/>
        </w:rPr>
        <w:t>36</w:t>
      </w:r>
      <w:r>
        <w:rPr>
          <w:rFonts w:ascii="Calibri" w:hAnsi="Calibri"/>
          <w:sz w:val="18"/>
          <w:szCs w:val="18"/>
        </w:rPr>
        <w:t>:91–92</w:t>
      </w:r>
    </w:p>
    <w:p w14:paraId="1B2C31A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Theme="majorHAnsi" w:eastAsia="Times New Roman" w:hAnsiTheme="majorHAnsi" w:cs="Times New Roman"/>
          <w:sz w:val="18"/>
          <w:szCs w:val="18"/>
        </w:rPr>
        <w:tab/>
      </w:r>
      <w:r>
        <w:rPr>
          <w:rFonts w:ascii="Calibri" w:hAnsi="Calibri"/>
          <w:i/>
          <w:iCs/>
          <w:sz w:val="18"/>
          <w:szCs w:val="18"/>
        </w:rPr>
        <w:t xml:space="preserve">Christopher May (1943–2014): the </w:t>
      </w:r>
    </w:p>
    <w:p w14:paraId="0979DD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r>
      <w:r>
        <w:rPr>
          <w:rFonts w:ascii="Calibri" w:hAnsi="Calibri"/>
          <w:i/>
          <w:iCs/>
          <w:sz w:val="18"/>
          <w:szCs w:val="18"/>
        </w:rPr>
        <w:tab/>
        <w:t xml:space="preserve">Unorthodox Historian </w:t>
      </w:r>
      <w:r>
        <w:rPr>
          <w:rFonts w:ascii="Calibri" w:hAnsi="Calibri"/>
          <w:sz w:val="18"/>
          <w:szCs w:val="18"/>
        </w:rPr>
        <w:t xml:space="preserv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:91–92</w:t>
      </w:r>
    </w:p>
    <w:p w14:paraId="234032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 family, at The Wick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14:paraId="70DD8D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May Family, The, of Richmond and the Lisbon </w:t>
      </w:r>
      <w:r>
        <w:rPr>
          <w:rFonts w:asciiTheme="majorHAnsi" w:eastAsia="Times New Roman" w:hAnsiTheme="majorHAnsi" w:cs="Times New Roman"/>
          <w:i/>
          <w:sz w:val="18"/>
          <w:szCs w:val="18"/>
        </w:rPr>
        <w:tab/>
        <w:t>Factory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36–46</w:t>
      </w:r>
    </w:p>
    <w:p w14:paraId="7E8741E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 John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38–46, 53</w:t>
      </w:r>
    </w:p>
    <w:p w14:paraId="25F8E4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 Joseph (elder)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36–39</w:t>
      </w:r>
    </w:p>
    <w:p w14:paraId="587280F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 Joseph (younger)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40–44</w:t>
      </w:r>
    </w:p>
    <w:p w14:paraId="3BCA075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 Margaret (elder)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37, 39</w:t>
      </w:r>
    </w:p>
    <w:p w14:paraId="5087F09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 Margaret (younger)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37, 41–45</w:t>
      </w:r>
    </w:p>
    <w:p w14:paraId="0A24B65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May, Rebecca, Richmond Workhouse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3D7486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May, Richard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:91</w:t>
      </w:r>
    </w:p>
    <w:p w14:paraId="3A481F2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May, Thomas (</w:t>
      </w:r>
      <w:r>
        <w:rPr>
          <w:rFonts w:asciiTheme="majorHAnsi" w:eastAsia="Times New Roman" w:hAnsiTheme="majorHAnsi" w:cs="Times New Roman"/>
          <w:i/>
          <w:sz w:val="18"/>
          <w:szCs w:val="18"/>
        </w:rPr>
        <w:t>b</w:t>
      </w:r>
      <w:r>
        <w:rPr>
          <w:rFonts w:asciiTheme="majorHAnsi" w:eastAsia="Times New Roman" w:hAnsiTheme="majorHAnsi" w:cs="Times New Roman"/>
          <w:sz w:val="18"/>
          <w:szCs w:val="18"/>
        </w:rPr>
        <w:t xml:space="preserve">. 1657)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26</w:t>
      </w:r>
    </w:p>
    <w:p w14:paraId="7BE0FBD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May, Thomas (</w:t>
      </w:r>
      <w:r>
        <w:rPr>
          <w:rFonts w:asciiTheme="majorHAnsi" w:eastAsia="Times New Roman" w:hAnsiTheme="majorHAnsi" w:cs="Times New Roman"/>
          <w:i/>
          <w:sz w:val="18"/>
          <w:szCs w:val="18"/>
        </w:rPr>
        <w:t>b</w:t>
      </w:r>
      <w:r>
        <w:rPr>
          <w:rFonts w:asciiTheme="majorHAnsi" w:eastAsia="Times New Roman" w:hAnsiTheme="majorHAnsi" w:cs="Times New Roman"/>
          <w:sz w:val="18"/>
          <w:szCs w:val="18"/>
        </w:rPr>
        <w:t xml:space="preserve">. 1684)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36, 38</w:t>
      </w:r>
    </w:p>
    <w:p w14:paraId="012AD9B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 Thomas Arnold, Richmond Workhouse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63EF6E0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May, William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735D5BA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Maycock, Councillor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:20–21</w:t>
      </w:r>
    </w:p>
    <w:p w14:paraId="5F933D0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Mayleigh Cottages,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23–24</w:t>
      </w:r>
    </w:p>
    <w:p w14:paraId="2E9880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Mayne, Sir Anthony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2, 5</w:t>
      </w:r>
    </w:p>
    <w:p w14:paraId="2B836B0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Mayne, Sir John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14:paraId="6BADC3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Maze Road,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:11</w:t>
      </w:r>
    </w:p>
    <w:p w14:paraId="042F55A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McArdell, James, engraving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w:t>
      </w:r>
    </w:p>
    <w:p w14:paraId="26F51FA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McDougall, Alderman A. C.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13, 14</w:t>
      </w:r>
    </w:p>
    <w:p w14:paraId="24CC81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McDougall, Lynn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:41</w:t>
      </w:r>
    </w:p>
    <w:p w14:paraId="5487021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McFadden, Robert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14:paraId="5A68DD2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McLean, Prof. Patricia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59–61</w:t>
      </w:r>
    </w:p>
    <w:p w14:paraId="03F96A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Miss McLeod’s school,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:87</w:t>
      </w:r>
    </w:p>
    <w:p w14:paraId="12830C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Mead Road,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w:t>
      </w:r>
    </w:p>
    <w:p w14:paraId="4881405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Mead, John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37</w:t>
      </w:r>
    </w:p>
    <w:p w14:paraId="218D21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Mead, William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37</w:t>
      </w:r>
    </w:p>
    <w:p w14:paraId="3E3E3BD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Meade, Dame Arabella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49</w:t>
      </w:r>
    </w:p>
    <w:p w14:paraId="748BBE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Meade, Lady (1863)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21</w:t>
      </w:r>
    </w:p>
    <w:p w14:paraId="300F11E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Meadlands School,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4D2E33E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Meadow Close,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p>
    <w:p w14:paraId="008A7AE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Meadowbank, Twickenham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14:paraId="5B9A33D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Meadows, Sir Philip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33</w:t>
      </w:r>
    </w:p>
    <w:p w14:paraId="45C4320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Mears, Charles Thomas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:89</w:t>
      </w:r>
    </w:p>
    <w:p w14:paraId="12BFF0D7" w14:textId="77777777" w:rsidR="002E656D" w:rsidRPr="00E16695" w:rsidRDefault="002E656D" w:rsidP="002E656D">
      <w:pPr>
        <w:rPr>
          <w:rFonts w:ascii="Calibri" w:hAnsi="Calibri"/>
          <w:color w:val="auto"/>
          <w:sz w:val="18"/>
          <w:szCs w:val="18"/>
        </w:rPr>
      </w:pPr>
      <w:r>
        <w:rPr>
          <w:rFonts w:asciiTheme="majorHAnsi" w:eastAsia="Times New Roman" w:hAnsiTheme="majorHAnsi" w:cs="Times New Roman"/>
          <w:sz w:val="18"/>
          <w:szCs w:val="18"/>
        </w:rPr>
        <w:t xml:space="preserve">Mears, Joseph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r w:rsidRPr="00E16695">
        <w:rPr>
          <w:rFonts w:asciiTheme="majorHAnsi" w:eastAsia="Times New Roman" w:hAnsiTheme="majorHAnsi" w:cs="Times New Roman"/>
          <w:color w:val="auto"/>
          <w:sz w:val="18"/>
          <w:szCs w:val="18"/>
        </w:rPr>
        <w:t xml:space="preserve">; </w:t>
      </w:r>
      <w:r w:rsidRPr="00E16695">
        <w:rPr>
          <w:rFonts w:asciiTheme="majorHAnsi" w:eastAsia="Times New Roman" w:hAnsiTheme="majorHAnsi" w:cs="Times New Roman"/>
          <w:b/>
          <w:color w:val="auto"/>
          <w:sz w:val="18"/>
          <w:szCs w:val="18"/>
        </w:rPr>
        <w:t>38:</w:t>
      </w:r>
      <w:r w:rsidRPr="00E16695">
        <w:rPr>
          <w:rFonts w:asciiTheme="majorHAnsi" w:eastAsia="Times New Roman" w:hAnsiTheme="majorHAnsi" w:cs="Times New Roman"/>
          <w:color w:val="auto"/>
          <w:sz w:val="18"/>
          <w:szCs w:val="18"/>
        </w:rPr>
        <w:t>63–65</w:t>
      </w:r>
    </w:p>
    <w:p w14:paraId="688727B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Mechanics Institute,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:69, 73</w:t>
      </w:r>
    </w:p>
    <w:p w14:paraId="240B9F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Meck, Elena von  </w:t>
      </w:r>
      <w:r>
        <w:rPr>
          <w:rFonts w:ascii="Calibri" w:hAnsi="Calibri"/>
          <w:b/>
          <w:bCs/>
          <w:sz w:val="18"/>
          <w:szCs w:val="18"/>
        </w:rPr>
        <w:t>34</w:t>
      </w:r>
      <w:r>
        <w:rPr>
          <w:rFonts w:ascii="Calibri" w:hAnsi="Calibri"/>
          <w:sz w:val="18"/>
          <w:szCs w:val="18"/>
        </w:rPr>
        <w:t>:58–59</w:t>
      </w:r>
    </w:p>
    <w:p w14:paraId="6D0038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Meck, Galina von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:56–59</w:t>
      </w:r>
    </w:p>
    <w:p w14:paraId="3C76EE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567"/>
        <w:rPr>
          <w:rFonts w:ascii="Calibri" w:hAnsi="Calibri"/>
          <w:sz w:val="18"/>
          <w:szCs w:val="18"/>
        </w:rPr>
      </w:pPr>
      <w:r>
        <w:rPr>
          <w:rFonts w:ascii="Calibri" w:hAnsi="Calibri"/>
          <w:i/>
          <w:iCs/>
          <w:sz w:val="18"/>
          <w:szCs w:val="18"/>
        </w:rPr>
        <w:t xml:space="preserve">Galina von Meck, great-niece of Tchaikovsky and granddaughter of his supporter Nadezhda von Meck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:56–59</w:t>
      </w:r>
    </w:p>
    <w:p w14:paraId="39A3104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Meck, Nadezhda von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:57–58</w:t>
      </w:r>
    </w:p>
    <w:p w14:paraId="3FB4008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Mecklenburg-Strelitz, Duke/Prince</w:t>
      </w:r>
    </w:p>
    <w:p w14:paraId="7785369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Queen Charlotte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17</w:t>
      </w:r>
    </w:p>
    <w:p w14:paraId="4C8C79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Medical Officer of Health, Ham  </w:t>
      </w:r>
      <w:r>
        <w:rPr>
          <w:rFonts w:ascii="Calibri" w:hAnsi="Calibri"/>
          <w:b/>
          <w:bCs/>
          <w:sz w:val="18"/>
          <w:szCs w:val="18"/>
        </w:rPr>
        <w:t>26</w:t>
      </w:r>
      <w:r>
        <w:rPr>
          <w:rFonts w:ascii="Calibri" w:hAnsi="Calibri"/>
          <w:sz w:val="18"/>
          <w:szCs w:val="18"/>
        </w:rPr>
        <w:t>:26, 31</w:t>
      </w:r>
    </w:p>
    <w:p w14:paraId="4420EF1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Medical Officer of Health,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:12, 14–16</w:t>
      </w:r>
    </w:p>
    <w:p w14:paraId="3E822F4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Medina, Abraham de,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34</w:t>
      </w:r>
    </w:p>
    <w:p w14:paraId="235BDD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Medina, Deborah de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34</w:t>
      </w:r>
    </w:p>
    <w:p w14:paraId="1643DE2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Medina, Moses de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34–35; and family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2, 3</w:t>
      </w:r>
    </w:p>
    <w:p w14:paraId="44AD77D2"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 xml:space="preserve">Medina, Sir Solomon de  </w:t>
      </w:r>
      <w:r>
        <w:rPr>
          <w:rFonts w:asciiTheme="majorHAnsi" w:eastAsia="Times New Roman" w:hAnsiTheme="majorHAnsi" w:cs="Times New Roman"/>
          <w:i/>
          <w:sz w:val="18"/>
          <w:szCs w:val="18"/>
        </w:rPr>
        <w:tab/>
      </w:r>
    </w:p>
    <w:p w14:paraId="4DDA995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Solomon de Medina of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32–35</w:t>
      </w:r>
    </w:p>
    <w:p w14:paraId="563987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Medlicott, Henry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32</w:t>
      </w:r>
    </w:p>
    <w:p w14:paraId="781324F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Medows, Philip, Deputy Ranger, Richmond Park  </w:t>
      </w:r>
    </w:p>
    <w:p w14:paraId="117DD64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44, 47</w:t>
      </w:r>
    </w:p>
    <w:p w14:paraId="2392EED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Meerebank public house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14:paraId="56E2522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Meeting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Dissenters</w:t>
      </w:r>
    </w:p>
    <w:p w14:paraId="4377638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Megarry, Robert, Q.C.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13–15</w:t>
      </w:r>
    </w:p>
    <w:p w14:paraId="56325A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Melbourne, Australia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:72–73</w:t>
      </w:r>
    </w:p>
    <w:p w14:paraId="64D1869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Melbourne, Viscount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Lamb, William</w:t>
      </w:r>
    </w:p>
    <w:p w14:paraId="55254A3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Mella, Antonio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:95–96</w:t>
      </w:r>
    </w:p>
    <w:p w14:paraId="129BEC8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Melville, Andrew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61</w:t>
      </w:r>
    </w:p>
    <w:p w14:paraId="02CDCFC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Memoirs of Old Richmond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:81;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:27</w:t>
      </w:r>
    </w:p>
    <w:p w14:paraId="2CA821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Menzies, Archibald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66–67</w:t>
      </w:r>
    </w:p>
    <w:p w14:paraId="492233F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Mercator, Sir Michael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w:t>
      </w:r>
    </w:p>
    <w:p w14:paraId="403043F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Mercer, Samuel, early 16th cent.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33;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w:t>
      </w:r>
    </w:p>
    <w:p w14:paraId="16AC9EF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Ann, widow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33; Frances, daughter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w:t>
      </w:r>
    </w:p>
    <w:p w14:paraId="775B5F1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Mercer, Thomas, early 16th cent.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9; </w:t>
      </w:r>
    </w:p>
    <w:p w14:paraId="075AFA4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:54–55;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p>
    <w:p w14:paraId="483F327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Merino sheep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55–64;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:80–84</w:t>
      </w:r>
    </w:p>
    <w:p w14:paraId="3B7F77B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Merrey, Mr. (Constable)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18</w:t>
      </w:r>
    </w:p>
    <w:p w14:paraId="2421613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Merthyr Tydfil, Wales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w:t>
      </w:r>
    </w:p>
    <w:p w14:paraId="2F9AF60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Merton Priory (Abbey)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:12, 74;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:17, 40;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:24</w:t>
      </w:r>
    </w:p>
    <w:p w14:paraId="66DD918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Mesentzeff, General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22</w:t>
      </w:r>
    </w:p>
    <w:p w14:paraId="5D25F01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Messenger, James, Teddington oarsman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31</w:t>
      </w:r>
    </w:p>
    <w:p w14:paraId="1377A33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Messenger,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6FBCD2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Messom, Thomas Joseph jr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8, 10</w:t>
      </w:r>
    </w:p>
    <w:p w14:paraId="39DF16C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Messum family (watermen)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 77</w:t>
      </w:r>
    </w:p>
    <w:p w14:paraId="3E796D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Metaxides, John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:52</w:t>
      </w:r>
    </w:p>
    <w:p w14:paraId="536854C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Meteorological Office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44–57</w:t>
      </w:r>
    </w:p>
    <w:p w14:paraId="6489302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Methodist Centennial Fund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32</w:t>
      </w:r>
    </w:p>
    <w:p w14:paraId="7E085A0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Methodist Church (organisation)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:53–54</w:t>
      </w:r>
    </w:p>
    <w:p w14:paraId="217271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Methodist chapel/church, Kew Road, Richmond </w:t>
      </w:r>
    </w:p>
    <w:p w14:paraId="3E7BBC5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65</w:t>
      </w:r>
    </w:p>
    <w:p w14:paraId="2BF5285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Methodist church, Petersham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65</w:t>
      </w:r>
    </w:p>
    <w:p w14:paraId="7718E65E" w14:textId="4C1875E4"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Methold,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38</w:t>
      </w:r>
      <w:r w:rsidR="00571454">
        <w:rPr>
          <w:rFonts w:asciiTheme="majorHAnsi" w:eastAsia="Times New Roman" w:hAnsiTheme="majorHAnsi" w:cs="Times New Roman"/>
          <w:sz w:val="18"/>
          <w:szCs w:val="18"/>
        </w:rPr>
        <w:t xml:space="preserve">; </w:t>
      </w:r>
      <w:r w:rsidR="00571454" w:rsidRPr="00571454">
        <w:rPr>
          <w:rFonts w:asciiTheme="majorHAnsi" w:eastAsia="Times New Roman" w:hAnsiTheme="majorHAnsi" w:cs="Times New Roman"/>
          <w:b/>
          <w:color w:val="auto"/>
          <w:sz w:val="18"/>
          <w:szCs w:val="18"/>
        </w:rPr>
        <w:t>39</w:t>
      </w:r>
      <w:r w:rsidR="00571454" w:rsidRPr="00571454">
        <w:rPr>
          <w:rFonts w:asciiTheme="majorHAnsi" w:eastAsia="Times New Roman" w:hAnsiTheme="majorHAnsi" w:cs="Times New Roman"/>
          <w:color w:val="auto"/>
          <w:sz w:val="18"/>
          <w:szCs w:val="18"/>
        </w:rPr>
        <w:t>:21–22</w:t>
      </w:r>
    </w:p>
    <w:p w14:paraId="114AABC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Metropolis Act (1852)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68</w:t>
      </w:r>
    </w:p>
    <w:p w14:paraId="78AC75B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Metropolitan Board of Works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68;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:92</w:t>
      </w:r>
    </w:p>
    <w:p w14:paraId="0B2CBC7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Metropolitan Commons Act 1896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19</w:t>
      </w:r>
    </w:p>
    <w:p w14:paraId="4E4699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Metropolitan Commons (Petersham) Supplemental </w:t>
      </w:r>
    </w:p>
    <w:p w14:paraId="05765B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Act 1900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:72</w:t>
      </w:r>
    </w:p>
    <w:p w14:paraId="28AE96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Metropolitan Local Management Act 1855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:92</w:t>
      </w:r>
    </w:p>
    <w:p w14:paraId="7F954893" w14:textId="77777777" w:rsidR="00E966E1"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Metropolitan Police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:25, 59;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:76; </w:t>
      </w:r>
    </w:p>
    <w:p w14:paraId="2309D5C2" w14:textId="1D0E30F5" w:rsidR="00E966E1" w:rsidRPr="00E966E1" w:rsidRDefault="00E966E1"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Pr>
          <w:rFonts w:asciiTheme="majorHAnsi" w:eastAsia="Times New Roman" w:hAnsiTheme="majorHAnsi" w:cs="Times New Roman"/>
          <w:b/>
          <w:bCs/>
          <w:sz w:val="18"/>
          <w:szCs w:val="18"/>
        </w:rPr>
        <w:tab/>
      </w:r>
      <w:r w:rsidR="002E656D">
        <w:rPr>
          <w:rFonts w:asciiTheme="majorHAnsi" w:eastAsia="Times New Roman" w:hAnsiTheme="majorHAnsi" w:cs="Times New Roman"/>
          <w:b/>
          <w:bCs/>
          <w:sz w:val="18"/>
          <w:szCs w:val="18"/>
        </w:rPr>
        <w:t>35</w:t>
      </w:r>
      <w:r w:rsidR="002E656D">
        <w:rPr>
          <w:rFonts w:asciiTheme="majorHAnsi" w:eastAsia="Times New Roman" w:hAnsiTheme="majorHAnsi" w:cs="Times New Roman"/>
          <w:sz w:val="18"/>
          <w:szCs w:val="18"/>
        </w:rPr>
        <w:t>:46-47</w:t>
      </w:r>
      <w:r w:rsidRPr="00E966E1">
        <w:rPr>
          <w:rFonts w:asciiTheme="majorHAnsi" w:eastAsia="Times New Roman" w:hAnsiTheme="majorHAnsi" w:cs="Times New Roman"/>
          <w:color w:val="auto"/>
          <w:sz w:val="18"/>
          <w:szCs w:val="18"/>
        </w:rPr>
        <w:t xml:space="preserve">; </w:t>
      </w:r>
      <w:r w:rsidRPr="00E966E1">
        <w:rPr>
          <w:rFonts w:asciiTheme="majorHAnsi" w:eastAsia="Times New Roman" w:hAnsiTheme="majorHAnsi" w:cs="Times New Roman"/>
          <w:b/>
          <w:color w:val="auto"/>
          <w:sz w:val="18"/>
          <w:szCs w:val="18"/>
        </w:rPr>
        <w:t>39</w:t>
      </w:r>
      <w:r w:rsidRPr="00E966E1">
        <w:rPr>
          <w:rFonts w:asciiTheme="majorHAnsi" w:eastAsia="Times New Roman" w:hAnsiTheme="majorHAnsi" w:cs="Times New Roman"/>
          <w:color w:val="auto"/>
          <w:sz w:val="18"/>
          <w:szCs w:val="18"/>
        </w:rPr>
        <w:t>:57-62</w:t>
      </w:r>
    </w:p>
    <w:p w14:paraId="6F427D38" w14:textId="1012245E"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Metropolitan Police Authority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:20</w:t>
      </w:r>
    </w:p>
    <w:p w14:paraId="64CACEA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Metropolitan Public Gardens Association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69</w:t>
      </w:r>
    </w:p>
    <w:p w14:paraId="536763B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Metropolitan Railway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7</w:t>
      </w:r>
    </w:p>
    <w:p w14:paraId="406A3FE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Metropolitan Sewers Commission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:91–93, 96</w:t>
      </w:r>
    </w:p>
    <w:p w14:paraId="4722262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Metropolitan Water Board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:96;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:62</w:t>
      </w:r>
    </w:p>
    <w:p w14:paraId="041EB0F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Metternich, Prince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37</w:t>
      </w:r>
    </w:p>
    <w:p w14:paraId="2876A9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Metzner, Percy 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:24</w:t>
      </w:r>
    </w:p>
    <w:p w14:paraId="6B62A3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Metzner &amp; Sprague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:24</w:t>
      </w:r>
    </w:p>
    <w:p w14:paraId="4215E00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Mews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Wells</w:t>
      </w:r>
    </w:p>
    <w:p w14:paraId="5C40FA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Meyer, Dr F. B.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:48</w:t>
      </w:r>
    </w:p>
    <w:p w14:paraId="43D178A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Meyer, Francis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28</w:t>
      </w:r>
    </w:p>
    <w:p w14:paraId="560DB73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Meyer, Jeremiah, artist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33, 35</w:t>
      </w:r>
    </w:p>
    <w:p w14:paraId="6739B28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Meyer’s Lane, now Ferry Lane, Kew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35</w:t>
      </w:r>
    </w:p>
    <w:p w14:paraId="2B83F70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Meyler, Henry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42</w:t>
      </w:r>
    </w:p>
    <w:p w14:paraId="00A8DB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:74–76</w:t>
      </w:r>
    </w:p>
    <w:p w14:paraId="68E67AD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Michael, William Henry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9</w:t>
      </w:r>
    </w:p>
    <w:p w14:paraId="6D02B2B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Michel (or Michell), John (1), 17th cent., brother of </w:t>
      </w:r>
      <w:r>
        <w:rPr>
          <w:rFonts w:asciiTheme="majorHAnsi" w:eastAsia="Times New Roman" w:hAnsiTheme="majorHAnsi" w:cs="Times New Roman"/>
          <w:sz w:val="18"/>
          <w:szCs w:val="18"/>
        </w:rPr>
        <w:tab/>
        <w:t xml:space="preserve">Humphrey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17;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41;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42, 43</w:t>
      </w:r>
    </w:p>
    <w:p w14:paraId="1B8FE9E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Michel (or Michell),  John (2), son John (1)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31</w:t>
      </w:r>
    </w:p>
    <w:p w14:paraId="7B0D3CD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Michel (or Michell),  John (3), grandson of (1)  </w:t>
      </w:r>
    </w:p>
    <w:p w14:paraId="45E358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37, 40, 41;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24</w:t>
      </w:r>
    </w:p>
    <w:p w14:paraId="3DD2648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Michel (or Michell),   Samuel of Windsor, father of </w:t>
      </w:r>
      <w:r>
        <w:rPr>
          <w:rFonts w:asciiTheme="majorHAnsi" w:eastAsia="Times New Roman" w:hAnsiTheme="majorHAnsi" w:cs="Times New Roman"/>
          <w:sz w:val="18"/>
          <w:szCs w:val="18"/>
        </w:rPr>
        <w:tab/>
        <w:t xml:space="preserve">Humphrey &amp; John (1), Master of the Hall to </w:t>
      </w:r>
      <w:r>
        <w:rPr>
          <w:rFonts w:asciiTheme="majorHAnsi" w:eastAsia="Times New Roman" w:hAnsiTheme="majorHAnsi" w:cs="Times New Roman"/>
          <w:sz w:val="18"/>
          <w:szCs w:val="18"/>
        </w:rPr>
        <w:tab/>
        <w:t xml:space="preserve">James I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w:t>
      </w:r>
    </w:p>
    <w:p w14:paraId="4B6831E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Michel (or Michell), wife of Samuel Michel, </w:t>
      </w:r>
    </w:p>
    <w:p w14:paraId="774FBCC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2) William Samuel Duke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31</w:t>
      </w:r>
    </w:p>
    <w:p w14:paraId="490A88F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Michell, John  </w:t>
      </w:r>
      <w:r>
        <w:rPr>
          <w:rFonts w:ascii="Calibri" w:hAnsi="Calibri"/>
          <w:b/>
          <w:bCs/>
          <w:sz w:val="18"/>
          <w:szCs w:val="18"/>
        </w:rPr>
        <w:t>34</w:t>
      </w:r>
      <w:r>
        <w:rPr>
          <w:rFonts w:ascii="Calibri" w:hAnsi="Calibri"/>
          <w:sz w:val="18"/>
          <w:szCs w:val="18"/>
        </w:rPr>
        <w:t>:63</w:t>
      </w:r>
    </w:p>
    <w:p w14:paraId="3435680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Michell, John (younger)  </w:t>
      </w:r>
      <w:r>
        <w:rPr>
          <w:rFonts w:ascii="Calibri" w:hAnsi="Calibri"/>
          <w:b/>
          <w:bCs/>
          <w:sz w:val="18"/>
          <w:szCs w:val="18"/>
        </w:rPr>
        <w:t>34</w:t>
      </w:r>
      <w:r>
        <w:rPr>
          <w:rFonts w:ascii="Calibri" w:hAnsi="Calibri"/>
          <w:sz w:val="18"/>
          <w:szCs w:val="18"/>
        </w:rPr>
        <w:t>:63, 66–69, 72–73</w:t>
      </w:r>
    </w:p>
    <w:p w14:paraId="7FE5083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Michel’s Almshouses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:53</w:t>
      </w:r>
    </w:p>
    <w:p w14:paraId="10793C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Middle Classes Union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National Citizens Union</w:t>
      </w:r>
    </w:p>
    <w:p w14:paraId="1607C4C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Middle Row,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:41, 51–52</w:t>
      </w:r>
    </w:p>
    <w:p w14:paraId="4315B68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Middlesex Association of Boys’ Clubs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:80</w:t>
      </w:r>
    </w:p>
    <w:p w14:paraId="3307380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Middlesex County Council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24–25;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4, 28, 30</w:t>
      </w:r>
    </w:p>
    <w:p w14:paraId="36FD0AC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Middlesex Hospital, London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:72</w:t>
      </w:r>
    </w:p>
    <w:p w14:paraId="2492806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Middleship, Edward 1801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17</w:t>
      </w:r>
    </w:p>
    <w:p w14:paraId="2353E32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Middleton, J. L.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:12</w:t>
      </w:r>
    </w:p>
    <w:p w14:paraId="643E27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Middleton, Revd Robert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39</w:t>
      </w:r>
    </w:p>
    <w:p w14:paraId="3F8A05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Middleton, Sir Richard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14:paraId="2D009B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Midhurst House, Petersham Road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 (map), 6</w:t>
      </w:r>
    </w:p>
    <w:p w14:paraId="0B4E95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Mierop, Mrs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37</w:t>
      </w:r>
    </w:p>
    <w:p w14:paraId="60C621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Mihill, John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.1692–1767), baker, churchwarden  </w:t>
      </w:r>
    </w:p>
    <w:p w14:paraId="2BFD35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34</w:t>
      </w:r>
    </w:p>
    <w:p w14:paraId="2BF4A6F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Miles, Alan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61</w:t>
      </w:r>
    </w:p>
    <w:p w14:paraId="63B659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Miles, Bernard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:59</w:t>
      </w:r>
    </w:p>
    <w:p w14:paraId="659FE1E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Miles, Edward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41AAC3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Miles, George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14:paraId="4F09728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Milestone Green, East Sheen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25</w:t>
      </w:r>
    </w:p>
    <w:p w14:paraId="387CB190"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Milestones of Richmond-upon-Thames,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20–29</w:t>
      </w:r>
    </w:p>
    <w:p w14:paraId="22B4C47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Millais, Sir John Everett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:67</w:t>
      </w:r>
    </w:p>
    <w:p w14:paraId="0BE108C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Millennium Commission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63</w:t>
      </w:r>
    </w:p>
    <w:p w14:paraId="531B93F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Mills, John, actor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:41</w:t>
      </w:r>
    </w:p>
    <w:p w14:paraId="6407348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Mills, Mary Hayley Bell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11</w:t>
      </w:r>
    </w:p>
    <w:p w14:paraId="03761C4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Mills, Rev. R. 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 11</w:t>
      </w:r>
    </w:p>
    <w:p w14:paraId="6528448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Milne, Gustav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53</w:t>
      </w:r>
    </w:p>
    <w:p w14:paraId="54D9123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Milne, Maurice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:67</w:t>
      </w:r>
    </w:p>
    <w:p w14:paraId="269C531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Milne’s Land Use Map 1800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16</w:t>
      </w:r>
    </w:p>
    <w:p w14:paraId="562BAEE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Milner Allen, E. J.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23</w:t>
      </w:r>
    </w:p>
    <w:p w14:paraId="64E0E9A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Milner, Major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23712F9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Milton Keynes Development Corporation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20</w:t>
      </w:r>
    </w:p>
    <w:p w14:paraId="483BB85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Ministry of Munitions  </w:t>
      </w:r>
      <w:r>
        <w:rPr>
          <w:rFonts w:ascii="Calibri" w:hAnsi="Calibri"/>
          <w:b/>
          <w:bCs/>
          <w:sz w:val="18"/>
          <w:szCs w:val="18"/>
        </w:rPr>
        <w:t>29</w:t>
      </w:r>
      <w:r>
        <w:rPr>
          <w:rFonts w:ascii="Calibri" w:hAnsi="Calibri"/>
          <w:sz w:val="18"/>
          <w:szCs w:val="18"/>
        </w:rPr>
        <w:t>:33</w:t>
      </w:r>
    </w:p>
    <w:p w14:paraId="361B4DC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Ministry of Works site,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:87–88;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:79–80</w:t>
      </w:r>
    </w:p>
    <w:p w14:paraId="508293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Minsmere,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3C5E537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Mission Chapel,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:17</w:t>
      </w:r>
    </w:p>
    <w:p w14:paraId="09B44B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Mitchell, Alan, tree expert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45, 48</w:t>
      </w:r>
    </w:p>
    <w:p w14:paraId="64D3908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Mitchell,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235D968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Mitre Villas, St Mary’s Grove,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586414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Moffat, Abraham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w:t>
      </w:r>
    </w:p>
    <w:p w14:paraId="1269D45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Moffat, Henry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w:t>
      </w:r>
    </w:p>
    <w:p w14:paraId="0103AF1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Moggridge, Hal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59</w:t>
      </w:r>
    </w:p>
    <w:p w14:paraId="056133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Molineux, The Hon. Mrs, probably Maria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Leverly,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Hon. Th. Joseph, parents of Earl of </w:t>
      </w:r>
      <w:r>
        <w:rPr>
          <w:rFonts w:asciiTheme="majorHAnsi" w:eastAsia="Times New Roman" w:hAnsiTheme="majorHAnsi" w:cs="Times New Roman"/>
          <w:sz w:val="18"/>
          <w:szCs w:val="18"/>
        </w:rPr>
        <w:tab/>
        <w:t xml:space="preserve">Sefton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w:t>
      </w:r>
    </w:p>
    <w:p w14:paraId="7CFB61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Molineux, Viscount, Charles William</w:t>
      </w:r>
    </w:p>
    <w:p w14:paraId="52DC43D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Sefton, Earl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w:t>
      </w:r>
    </w:p>
    <w:p w14:paraId="6723897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Molyneux, Secretary, (Samuel), Privy Councillor, </w:t>
      </w:r>
      <w:r>
        <w:rPr>
          <w:rFonts w:asciiTheme="majorHAnsi" w:eastAsia="Times New Roman" w:hAnsiTheme="majorHAnsi" w:cs="Times New Roman"/>
          <w:sz w:val="18"/>
          <w:szCs w:val="18"/>
        </w:rPr>
        <w:tab/>
        <w:t xml:space="preserve">astronomer,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 House,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Eliz. Capel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:46</w:t>
      </w:r>
    </w:p>
    <w:p w14:paraId="595D657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Molyneaux, Viscount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:75</w:t>
      </w:r>
    </w:p>
    <w:p w14:paraId="6F0A216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Monconseil,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Hénin</w:t>
      </w:r>
    </w:p>
    <w:p w14:paraId="72B1505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Monflet, E. C.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:66</w:t>
      </w:r>
    </w:p>
    <w:p w14:paraId="1763789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Monk, Mary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14:paraId="5E15024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Monmouth House,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:45, 48</w:t>
      </w:r>
    </w:p>
    <w:p w14:paraId="67045E9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Monmouth, Duke of,  </w:t>
      </w:r>
      <w:r w:rsidRPr="00D049BE">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Buccleuch, Dukes of Monnet, Jean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:36</w:t>
      </w:r>
    </w:p>
    <w:p w14:paraId="2DACAA2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Montagu, Duke of (George, 4th Earl of Cardigan,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Duke of Montagu 1766,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Mary, daughter </w:t>
      </w:r>
      <w:r>
        <w:rPr>
          <w:rFonts w:asciiTheme="majorHAnsi" w:eastAsia="Times New Roman" w:hAnsiTheme="majorHAnsi" w:cs="Times New Roman"/>
          <w:sz w:val="18"/>
          <w:szCs w:val="18"/>
        </w:rPr>
        <w:tab/>
        <w:t xml:space="preserve">of John, Duke of Montague)  </w:t>
      </w:r>
    </w:p>
    <w:p w14:paraId="540987D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 xml:space="preserve">10: </w:t>
      </w:r>
      <w:r>
        <w:rPr>
          <w:rFonts w:asciiTheme="majorHAnsi" w:eastAsia="Times New Roman" w:hAnsiTheme="majorHAnsi" w:cs="Times New Roman"/>
          <w:sz w:val="18"/>
          <w:szCs w:val="18"/>
        </w:rPr>
        <w:t xml:space="preserve">5 (map), 6, 8–11;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22–23;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:54; </w:t>
      </w:r>
    </w:p>
    <w:p w14:paraId="0CAC465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:12–14, 28;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.59</w:t>
      </w:r>
    </w:p>
    <w:p w14:paraId="4813B3F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Montagu House, Richmond</w:t>
      </w:r>
    </w:p>
    <w:p w14:paraId="36EC4A0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Bucchleuch House, Richmond</w:t>
      </w:r>
    </w:p>
    <w:p w14:paraId="21E0979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Montagu House, Whitehall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:61</w:t>
      </w:r>
    </w:p>
    <w:p w14:paraId="4024DD7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Montagu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:14</w:t>
      </w:r>
    </w:p>
    <w:p w14:paraId="6150F4F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Montagu Square, Marylebone,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:56</w:t>
      </w:r>
    </w:p>
    <w:p w14:paraId="79D3C18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Montagu(e), marquis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9</w:t>
      </w:r>
    </w:p>
    <w:p w14:paraId="4BB3A77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Montagu, Lady Elizabeth,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Buccleugh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8</w:t>
      </w:r>
    </w:p>
    <w:p w14:paraId="462D4B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Montague, 5th Duke of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33</w:t>
      </w:r>
    </w:p>
    <w:p w14:paraId="52BB954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Montague, Duke of (1781)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32, 35</w:t>
      </w:r>
    </w:p>
    <w:p w14:paraId="015A1E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Montague, Lady Mary Wortley,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Pierrepont, </w:t>
      </w:r>
      <w:r>
        <w:rPr>
          <w:rFonts w:asciiTheme="majorHAnsi" w:eastAsia="Times New Roman" w:hAnsiTheme="majorHAnsi" w:cs="Times New Roman"/>
          <w:sz w:val="18"/>
          <w:szCs w:val="18"/>
        </w:rPr>
        <w:tab/>
        <w:t xml:space="preserve">daughter of 1st Duke of Kingston,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Edward Wortley Montague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47</w:t>
      </w:r>
    </w:p>
    <w:p w14:paraId="79511BA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Montague, Mary Wortley, dau. Edward Wortley Montague,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Bute, Countess of, wife of 3rd Earl  </w:t>
      </w:r>
    </w:p>
    <w:p w14:paraId="379F630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:31–32</w:t>
      </w:r>
    </w:p>
    <w:p w14:paraId="78A735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Montigny’s Land,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13</w:t>
      </w:r>
    </w:p>
    <w:p w14:paraId="41C1F1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Montpelier Row, Twickenham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37</w:t>
      </w:r>
    </w:p>
    <w:p w14:paraId="486AFC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Montrond, A. M. d’A de Taille, comtesse de Mouret et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9</w:t>
      </w:r>
    </w:p>
    <w:p w14:paraId="4B532D5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Montrond, Casimir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9</w:t>
      </w:r>
    </w:p>
    <w:p w14:paraId="5100826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Montrose House, Petersham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14–20;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:28 </w:t>
      </w:r>
      <w:r>
        <w:rPr>
          <w:rFonts w:asciiTheme="majorHAnsi" w:eastAsia="Times New Roman" w:hAnsiTheme="majorHAnsi" w:cs="Times New Roman"/>
          <w:sz w:val="18"/>
          <w:szCs w:val="18"/>
        </w:rPr>
        <w:tab/>
        <w:t>(photo), 29–32, 35</w:t>
      </w:r>
    </w:p>
    <w:p w14:paraId="1B96C08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Montrose, 2nd Duke of (William Graham)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w:t>
      </w:r>
    </w:p>
    <w:p w14:paraId="01647CC5" w14:textId="77777777" w:rsidR="002E656D" w:rsidRPr="00E16695" w:rsidRDefault="002E656D" w:rsidP="002E656D">
      <w:pPr>
        <w:ind w:firstLine="720"/>
        <w:rPr>
          <w:rFonts w:asciiTheme="majorHAnsi" w:eastAsia="Times New Roman" w:hAnsiTheme="majorHAnsi" w:cs="Times New Roman"/>
          <w:color w:val="auto"/>
          <w:sz w:val="18"/>
          <w:szCs w:val="18"/>
        </w:rPr>
      </w:pP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:10; </w:t>
      </w:r>
      <w:r w:rsidRPr="00E16695">
        <w:rPr>
          <w:rFonts w:asciiTheme="majorHAnsi" w:eastAsia="Times New Roman" w:hAnsiTheme="majorHAnsi" w:cs="Times New Roman"/>
          <w:b/>
          <w:color w:val="auto"/>
          <w:sz w:val="18"/>
          <w:szCs w:val="18"/>
        </w:rPr>
        <w:t>37:</w:t>
      </w:r>
      <w:r w:rsidRPr="00E16695">
        <w:rPr>
          <w:rFonts w:asciiTheme="majorHAnsi" w:eastAsia="Times New Roman" w:hAnsiTheme="majorHAnsi" w:cs="Times New Roman"/>
          <w:color w:val="auto"/>
          <w:sz w:val="18"/>
          <w:szCs w:val="18"/>
        </w:rPr>
        <w:t xml:space="preserve">38 </w:t>
      </w:r>
    </w:p>
    <w:p w14:paraId="07134BDD" w14:textId="77777777" w:rsidR="002E656D" w:rsidRPr="00E16695" w:rsidRDefault="002E656D" w:rsidP="002E656D">
      <w:pPr>
        <w:rPr>
          <w:rFonts w:ascii="Calibri" w:hAnsi="Calibri"/>
          <w:color w:val="auto"/>
          <w:sz w:val="18"/>
          <w:szCs w:val="18"/>
        </w:rPr>
      </w:pPr>
      <w:r w:rsidRPr="00E16695">
        <w:rPr>
          <w:rFonts w:asciiTheme="majorHAnsi" w:eastAsia="Times New Roman" w:hAnsiTheme="majorHAnsi" w:cs="Times New Roman"/>
          <w:color w:val="auto"/>
          <w:sz w:val="18"/>
          <w:szCs w:val="18"/>
        </w:rPr>
        <w:t xml:space="preserve">Montrose, 3rd Duke of (James)  </w:t>
      </w:r>
      <w:r w:rsidRPr="00E16695">
        <w:rPr>
          <w:rFonts w:asciiTheme="majorHAnsi" w:eastAsia="Times New Roman" w:hAnsiTheme="majorHAnsi" w:cs="Times New Roman"/>
          <w:b/>
          <w:color w:val="auto"/>
          <w:sz w:val="18"/>
          <w:szCs w:val="18"/>
        </w:rPr>
        <w:t>37:</w:t>
      </w:r>
      <w:r w:rsidRPr="00E16695">
        <w:rPr>
          <w:rFonts w:asciiTheme="majorHAnsi" w:eastAsia="Times New Roman" w:hAnsiTheme="majorHAnsi" w:cs="Times New Roman"/>
          <w:color w:val="auto"/>
          <w:sz w:val="18"/>
          <w:szCs w:val="18"/>
        </w:rPr>
        <w:t xml:space="preserve">38 </w:t>
      </w:r>
    </w:p>
    <w:p w14:paraId="0A521CE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Montrose, Caroline Dowager Duchess of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:35</w:t>
      </w:r>
    </w:p>
    <w:p w14:paraId="0B2B91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Montrose, Lucy, Duchess of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:33</w:t>
      </w:r>
    </w:p>
    <w:p w14:paraId="2168EB6B" w14:textId="77777777" w:rsidR="002E656D" w:rsidRPr="00E16695"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E16695">
        <w:rPr>
          <w:rFonts w:asciiTheme="majorHAnsi" w:eastAsia="Times New Roman" w:hAnsiTheme="majorHAnsi" w:cs="Times New Roman"/>
          <w:color w:val="auto"/>
          <w:sz w:val="18"/>
          <w:szCs w:val="18"/>
        </w:rPr>
        <w:t xml:space="preserve">Moody, Charles </w:t>
      </w:r>
      <w:r w:rsidRPr="00E16695">
        <w:rPr>
          <w:rFonts w:asciiTheme="majorHAnsi" w:eastAsia="Times New Roman" w:hAnsiTheme="majorHAnsi" w:cs="Times New Roman"/>
          <w:b/>
          <w:color w:val="auto"/>
          <w:sz w:val="18"/>
          <w:szCs w:val="18"/>
        </w:rPr>
        <w:t>37</w:t>
      </w:r>
      <w:r w:rsidRPr="00E16695">
        <w:rPr>
          <w:rFonts w:asciiTheme="majorHAnsi" w:eastAsia="Times New Roman" w:hAnsiTheme="majorHAnsi" w:cs="Times New Roman"/>
          <w:color w:val="auto"/>
          <w:sz w:val="18"/>
          <w:szCs w:val="18"/>
        </w:rPr>
        <w:t>:55</w:t>
      </w:r>
    </w:p>
    <w:p w14:paraId="511C267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Moody, Matthew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14:paraId="3FFCD3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Moody, Samuel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14</w:t>
      </w:r>
    </w:p>
    <w:p w14:paraId="6156278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Moody, William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31</w:t>
      </w:r>
    </w:p>
    <w:p w14:paraId="413842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Moor, George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:14</w:t>
      </w:r>
    </w:p>
    <w:p w14:paraId="2657949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Moorbrook,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Cutler’s Hill</w:t>
      </w:r>
    </w:p>
    <w:p w14:paraId="08EC9A1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Moore’s Orchard,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:51</w:t>
      </w:r>
    </w:p>
    <w:p w14:paraId="77E0E68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Moorebrook,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:37–51</w:t>
      </w:r>
    </w:p>
    <w:p w14:paraId="09F9D3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Calibri" w:hAnsi="Calibri"/>
          <w:i/>
          <w:iCs/>
          <w:sz w:val="18"/>
          <w:szCs w:val="18"/>
        </w:rPr>
        <w:t>The history of Moorebrook and the site of the Poppy Factory</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:37–51</w:t>
      </w:r>
    </w:p>
    <w:p w14:paraId="5029BC8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Moore, Francis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p>
    <w:p w14:paraId="6C325A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Moore, Dr John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9, 10;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:45</w:t>
      </w:r>
    </w:p>
    <w:p w14:paraId="62B5FB8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Moore, General Sir John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9, 10</w:t>
      </w:r>
    </w:p>
    <w:p w14:paraId="7A7FD457" w14:textId="77777777" w:rsidR="002E656D" w:rsidRPr="00E16695" w:rsidRDefault="002E656D" w:rsidP="002E656D">
      <w:pPr>
        <w:rPr>
          <w:rFonts w:ascii="Calibri" w:hAnsi="Calibri"/>
          <w:color w:val="auto"/>
          <w:sz w:val="18"/>
          <w:szCs w:val="18"/>
        </w:rPr>
      </w:pPr>
      <w:r w:rsidRPr="00E16695">
        <w:rPr>
          <w:rFonts w:asciiTheme="majorHAnsi" w:eastAsia="Times New Roman" w:hAnsiTheme="majorHAnsi" w:cs="Times New Roman"/>
          <w:color w:val="auto"/>
          <w:sz w:val="18"/>
          <w:szCs w:val="18"/>
        </w:rPr>
        <w:t>Moore, John W</w:t>
      </w:r>
      <w:r>
        <w:rPr>
          <w:rFonts w:asciiTheme="majorHAnsi" w:eastAsia="Times New Roman" w:hAnsiTheme="majorHAnsi" w:cs="Times New Roman"/>
          <w:color w:val="auto"/>
          <w:sz w:val="18"/>
          <w:szCs w:val="18"/>
        </w:rPr>
        <w:t>.</w:t>
      </w:r>
      <w:r w:rsidRPr="00E16695">
        <w:rPr>
          <w:rFonts w:asciiTheme="majorHAnsi" w:eastAsia="Times New Roman" w:hAnsiTheme="majorHAnsi" w:cs="Times New Roman"/>
          <w:color w:val="auto"/>
          <w:sz w:val="18"/>
          <w:szCs w:val="18"/>
        </w:rPr>
        <w:t xml:space="preserve"> (Freemason) </w:t>
      </w:r>
      <w:r w:rsidRPr="00E16695">
        <w:rPr>
          <w:rFonts w:asciiTheme="majorHAnsi" w:eastAsia="Times New Roman" w:hAnsiTheme="majorHAnsi" w:cs="Times New Roman"/>
          <w:b/>
          <w:color w:val="auto"/>
          <w:sz w:val="18"/>
          <w:szCs w:val="18"/>
        </w:rPr>
        <w:t>38:</w:t>
      </w:r>
      <w:r w:rsidRPr="00E16695">
        <w:rPr>
          <w:rFonts w:asciiTheme="majorHAnsi" w:eastAsia="Times New Roman" w:hAnsiTheme="majorHAnsi" w:cs="Times New Roman"/>
          <w:color w:val="auto"/>
          <w:sz w:val="18"/>
          <w:szCs w:val="18"/>
        </w:rPr>
        <w:t>61</w:t>
      </w:r>
    </w:p>
    <w:p w14:paraId="15020D70" w14:textId="77777777" w:rsidR="002E656D" w:rsidRPr="00E16695"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E16695">
        <w:rPr>
          <w:rFonts w:asciiTheme="majorHAnsi" w:eastAsia="Times New Roman" w:hAnsiTheme="majorHAnsi" w:cs="Times New Roman"/>
          <w:color w:val="auto"/>
          <w:sz w:val="18"/>
          <w:szCs w:val="18"/>
        </w:rPr>
        <w:t xml:space="preserve">Moore, Sir Newton  </w:t>
      </w:r>
      <w:r w:rsidRPr="00E16695">
        <w:rPr>
          <w:rFonts w:asciiTheme="majorHAnsi" w:eastAsia="Times New Roman" w:hAnsiTheme="majorHAnsi" w:cs="Times New Roman"/>
          <w:b/>
          <w:bCs/>
          <w:color w:val="auto"/>
          <w:sz w:val="18"/>
          <w:szCs w:val="18"/>
        </w:rPr>
        <w:t>30</w:t>
      </w:r>
      <w:r w:rsidRPr="00E16695">
        <w:rPr>
          <w:rFonts w:asciiTheme="majorHAnsi" w:eastAsia="Times New Roman" w:hAnsiTheme="majorHAnsi" w:cs="Times New Roman"/>
          <w:color w:val="auto"/>
          <w:sz w:val="18"/>
          <w:szCs w:val="18"/>
        </w:rPr>
        <w:t xml:space="preserve">:14–15; </w:t>
      </w:r>
      <w:r w:rsidRPr="00E16695">
        <w:rPr>
          <w:rFonts w:asciiTheme="majorHAnsi" w:eastAsia="Times New Roman" w:hAnsiTheme="majorHAnsi" w:cs="Times New Roman"/>
          <w:b/>
          <w:color w:val="auto"/>
          <w:sz w:val="18"/>
          <w:szCs w:val="18"/>
        </w:rPr>
        <w:t>37:</w:t>
      </w:r>
      <w:r w:rsidRPr="00E16695">
        <w:rPr>
          <w:rFonts w:asciiTheme="majorHAnsi" w:eastAsia="Times New Roman" w:hAnsiTheme="majorHAnsi" w:cs="Times New Roman"/>
          <w:color w:val="auto"/>
          <w:sz w:val="18"/>
          <w:szCs w:val="18"/>
        </w:rPr>
        <w:t>64</w:t>
      </w:r>
    </w:p>
    <w:p w14:paraId="0ACA30A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Moore, Ralph,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w:t>
      </w:r>
    </w:p>
    <w:p w14:paraId="09B9E5B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Mordaunt, Sir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3BAD7B6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Mordaunt, Lord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w:t>
      </w:r>
    </w:p>
    <w:p w14:paraId="0964494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More, C. J.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10–11</w:t>
      </w:r>
    </w:p>
    <w:p w14:paraId="675B21D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Morffew, Mrs Sarah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2E2E568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Morgan House,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38–39;</w:t>
      </w:r>
    </w:p>
    <w:p w14:paraId="42B9501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see also </w:t>
      </w:r>
      <w:r>
        <w:rPr>
          <w:rFonts w:asciiTheme="majorHAnsi" w:eastAsia="Times New Roman" w:hAnsiTheme="majorHAnsi" w:cs="Times New Roman"/>
          <w:sz w:val="18"/>
          <w:szCs w:val="18"/>
        </w:rPr>
        <w:t>Cassel Hospital</w:t>
      </w:r>
    </w:p>
    <w:p w14:paraId="5A41F87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Guy Morgan and Partners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:23</w:t>
      </w:r>
    </w:p>
    <w:p w14:paraId="2FE5C7F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Morgan, John Minter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w:t>
      </w:r>
    </w:p>
    <w:p w14:paraId="1D354DA9" w14:textId="22B2856E" w:rsidR="002E656D" w:rsidRPr="00E16695" w:rsidRDefault="002E656D" w:rsidP="002E656D">
      <w:pPr>
        <w:rPr>
          <w:rFonts w:ascii="Calibri" w:hAnsi="Calibri"/>
          <w:color w:val="auto"/>
          <w:sz w:val="18"/>
          <w:szCs w:val="18"/>
        </w:rPr>
      </w:pPr>
      <w:r>
        <w:rPr>
          <w:rFonts w:asciiTheme="majorHAnsi" w:eastAsia="Times New Roman" w:hAnsiTheme="majorHAnsi" w:cs="Times New Roman"/>
          <w:sz w:val="18"/>
          <w:szCs w:val="18"/>
        </w:rPr>
        <w:t>Moritz:</w:t>
      </w:r>
      <w:r>
        <w:rPr>
          <w:rFonts w:asciiTheme="majorHAnsi" w:eastAsia="Times New Roman" w:hAnsiTheme="majorHAnsi" w:cs="Times New Roman"/>
          <w:i/>
          <w:sz w:val="18"/>
          <w:szCs w:val="18"/>
        </w:rPr>
        <w:t xml:space="preserve"> Karl Philipp Moritz’s travels in England 1782, </w:t>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12</w:t>
      </w:r>
      <w:r w:rsidR="00240832">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13; </w:t>
      </w:r>
      <w:r w:rsidRPr="00E16695">
        <w:rPr>
          <w:rFonts w:asciiTheme="majorHAnsi" w:eastAsia="Times New Roman" w:hAnsiTheme="majorHAnsi" w:cs="Times New Roman"/>
          <w:b/>
          <w:color w:val="auto"/>
          <w:sz w:val="18"/>
          <w:szCs w:val="18"/>
        </w:rPr>
        <w:t>38</w:t>
      </w:r>
      <w:r w:rsidRPr="00E16695">
        <w:rPr>
          <w:rFonts w:asciiTheme="majorHAnsi" w:eastAsia="Times New Roman" w:hAnsiTheme="majorHAnsi" w:cs="Times New Roman"/>
          <w:color w:val="auto"/>
          <w:sz w:val="18"/>
          <w:szCs w:val="18"/>
        </w:rPr>
        <w:t>:28–30</w:t>
      </w:r>
    </w:p>
    <w:p w14:paraId="74AFC86F" w14:textId="77777777" w:rsidR="0001637C"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i/>
          <w:sz w:val="18"/>
          <w:szCs w:val="18"/>
        </w:rPr>
        <w:t>Moritz, Carl, visits Richmond</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1782</w:t>
      </w:r>
      <w:r>
        <w:rPr>
          <w:rFonts w:asciiTheme="majorHAnsi" w:eastAsia="Times New Roman" w:hAnsiTheme="majorHAnsi" w:cs="Times New Roman"/>
          <w:sz w:val="18"/>
          <w:szCs w:val="18"/>
        </w:rPr>
        <w:t xml:space="preserve">  </w:t>
      </w:r>
    </w:p>
    <w:p w14:paraId="20F11AB2" w14:textId="5E0804DF" w:rsidR="002E656D" w:rsidRDefault="002E656D" w:rsidP="0001637C">
      <w:pPr>
        <w:ind w:left="720"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28–31</w:t>
      </w:r>
    </w:p>
    <w:p w14:paraId="18CE2AD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Morley, Beric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54</w:t>
      </w:r>
    </w:p>
    <w:p w14:paraId="384D9B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Morning Chronicle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:7–10</w:t>
      </w:r>
    </w:p>
    <w:p w14:paraId="14551AD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Morning Post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 10, 13–14</w:t>
      </w:r>
    </w:p>
    <w:p w14:paraId="1FF42AF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Mornington Walk,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7520EC5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Morphew, George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14:paraId="0B16CE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Morrell, Councillor ‘Kim’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14</w:t>
      </w:r>
    </w:p>
    <w:p w14:paraId="04F0337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Morrell, Lady Ottoline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0DF25E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Morris, Dr 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:42</w:t>
      </w:r>
    </w:p>
    <w:p w14:paraId="2620364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Morris, Robert, architect (1703–1754) </w:t>
      </w:r>
    </w:p>
    <w:p w14:paraId="3CCF439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30–38, 40, 41; </w:t>
      </w:r>
    </w:p>
    <w:p w14:paraId="766002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his parents and family in Twickenham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14:paraId="5C5050C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Morris, Roger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35</w:t>
      </w:r>
    </w:p>
    <w:p w14:paraId="103851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Morris, Thomas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14:paraId="5BAE335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Morris, William – Richmond and Beyond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30–38</w:t>
      </w:r>
    </w:p>
    <w:p w14:paraId="44F5A2E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Morris, William, the 19th cent. artist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30–38</w:t>
      </w:r>
    </w:p>
    <w:p w14:paraId="1E770DC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Morrison, James ‘Pat’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:15–16, 21</w:t>
      </w:r>
    </w:p>
    <w:p w14:paraId="5859267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Morshead Hotel, Richmond Hill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:79, 84</w:t>
      </w:r>
    </w:p>
    <w:p w14:paraId="6F24CD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Morshead House,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:59, 66, 70, 79–85</w:t>
      </w:r>
    </w:p>
    <w:p w14:paraId="71E73C7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Morshead, Caroline Mary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:82–83, 91</w:t>
      </w:r>
    </w:p>
    <w:p w14:paraId="4F08107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Lady Morshead,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Elizabeth, Lady Morshead</w:t>
      </w:r>
    </w:p>
    <w:p w14:paraId="036CF16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Morson, Mrs Thomas,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2) Wakefield, Revd Thomas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14:paraId="057621D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Morson, Revd Thomas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14:paraId="1FFDD1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Mortlake, Surrey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 71;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:58–61, 94;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:51</w:t>
      </w:r>
    </w:p>
    <w:p w14:paraId="674DDC5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Mortlake and East Sheen Society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70</w:t>
      </w:r>
    </w:p>
    <w:p w14:paraId="310C177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Mortlake Common  </w:t>
      </w:r>
      <w:r>
        <w:rPr>
          <w:rFonts w:ascii="Calibri" w:hAnsi="Calibri"/>
          <w:b/>
          <w:bCs/>
          <w:sz w:val="18"/>
          <w:szCs w:val="18"/>
        </w:rPr>
        <w:t>35</w:t>
      </w:r>
      <w:r>
        <w:rPr>
          <w:rFonts w:ascii="Calibri" w:hAnsi="Calibri"/>
          <w:sz w:val="18"/>
          <w:szCs w:val="18"/>
        </w:rPr>
        <w:t>:49</w:t>
      </w:r>
    </w:p>
    <w:p w14:paraId="37EDA3E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Mortlake Police Court  </w:t>
      </w:r>
      <w:r>
        <w:rPr>
          <w:rFonts w:ascii="Calibri" w:hAnsi="Calibri"/>
          <w:b/>
          <w:bCs/>
          <w:sz w:val="18"/>
          <w:szCs w:val="18"/>
        </w:rPr>
        <w:t>29</w:t>
      </w:r>
      <w:r>
        <w:rPr>
          <w:rFonts w:ascii="Calibri" w:hAnsi="Calibri"/>
          <w:sz w:val="18"/>
          <w:szCs w:val="18"/>
        </w:rPr>
        <w:t>:49</w:t>
      </w:r>
    </w:p>
    <w:p w14:paraId="32B57C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Mortlake Road,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:91, 94–95</w:t>
      </w:r>
    </w:p>
    <w:p w14:paraId="777DF08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Mortlake Tapestry Works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:44, 70</w:t>
      </w:r>
    </w:p>
    <w:p w14:paraId="3581AE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Moscow, Russia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:58–59</w:t>
      </w:r>
    </w:p>
    <w:p w14:paraId="4B05EE0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Mosley, Sir Oswald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–35–36;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:38</w:t>
      </w:r>
    </w:p>
    <w:p w14:paraId="3D88EE7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Mothercare,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14:paraId="49310A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Mouflet, F. C.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56–59</w:t>
      </w:r>
    </w:p>
    <w:p w14:paraId="797FA23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Moulesworth, Robert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307F000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Mount Ararat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:81, 85, 87;</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:90</w:t>
      </w:r>
    </w:p>
    <w:p w14:paraId="1331FE7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Mount Edgecumb, Richard 2nd Earl of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:60–61, 90;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:76</w:t>
      </w:r>
    </w:p>
    <w:p w14:paraId="7FFBEBD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Mount Lebanon, Twickenham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49</w:t>
      </w:r>
    </w:p>
    <w:p w14:paraId="7E93F51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Mounteney, Ann,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14:paraId="0D2F618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Mountstuart, Lord, eldest son 3rd Earl of Bute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47</w:t>
      </w:r>
    </w:p>
    <w:p w14:paraId="6DBD6B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Mowbray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14:paraId="16E36FC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Mowbray, Roger de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6</w:t>
      </w:r>
    </w:p>
    <w:p w14:paraId="2E43A3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John Mowlam and Company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:37</w:t>
      </w:r>
    </w:p>
    <w:p w14:paraId="73E12B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Mueller, Johann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14:paraId="2047AE6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Mulbourn Hotels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:67–68</w:t>
      </w:r>
    </w:p>
    <w:p w14:paraId="78FA4F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Mums 2 Be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14:paraId="35BB6BA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Municipal Corporations Act 1882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:69</w:t>
      </w:r>
    </w:p>
    <w:p w14:paraId="721EA3E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Munnings, Sir Alfred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:54</w:t>
      </w:r>
    </w:p>
    <w:p w14:paraId="1C8225B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Muntz, George, painting by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:38</w:t>
      </w:r>
    </w:p>
    <w:p w14:paraId="47EDA6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Muntz, J. J.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17</w:t>
      </w:r>
    </w:p>
    <w:p w14:paraId="032632E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Muntz, painting by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w:t>
      </w:r>
    </w:p>
    <w:p w14:paraId="6B7C06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Munz, Siegmund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:34</w:t>
      </w:r>
    </w:p>
    <w:p w14:paraId="100AF3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Murden, John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14:paraId="0F2FF8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Murphy, Miss (vagrant)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:43</w:t>
      </w:r>
    </w:p>
    <w:p w14:paraId="3E5EBCA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Murray Park, Whitton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:88</w:t>
      </w:r>
    </w:p>
    <w:p w14:paraId="5378D3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Murray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 20</w:t>
      </w:r>
    </w:p>
    <w:p w14:paraId="5D5A688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Murray, Ann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13</w:t>
      </w:r>
    </w:p>
    <w:p w14:paraId="7067E11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Murray, Sir David (poet, 1567–1629)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:71, 74</w:t>
      </w:r>
    </w:p>
    <w:p w14:paraId="5C344E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Murray, David, Viscount Stormont, </w:t>
      </w:r>
    </w:p>
    <w:p w14:paraId="5DAD03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2nd Earl of Mansfield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43–44</w:t>
      </w:r>
    </w:p>
    <w:p w14:paraId="5179327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Murray, Elizabeth (Countess of Dysart), </w:t>
      </w:r>
    </w:p>
    <w:p w14:paraId="3191AD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Lauderdale, Duchess of</w:t>
      </w:r>
    </w:p>
    <w:p w14:paraId="3CACE4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Murray, John Middleton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46</w:t>
      </w:r>
    </w:p>
    <w:p w14:paraId="4FD9E21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Murray, Katherine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13</w:t>
      </w:r>
    </w:p>
    <w:p w14:paraId="74C2F22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Murray, Margaret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13</w:t>
      </w:r>
    </w:p>
    <w:p w14:paraId="75CFC6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Murray, Mongo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:47</w:t>
      </w:r>
    </w:p>
    <w:p w14:paraId="3EF1FB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Murray,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Dunmore, Countess of</w:t>
      </w:r>
    </w:p>
    <w:p w14:paraId="644CE06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Murray, Sir Robert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14</w:t>
      </w:r>
    </w:p>
    <w:p w14:paraId="744AFE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Murray, Thomas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:38, 74</w:t>
      </w:r>
    </w:p>
    <w:p w14:paraId="7C1A2D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Murray, Sir William (later Lord Dysart)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32</w:t>
      </w:r>
    </w:p>
    <w:p w14:paraId="13491B8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Murray, William, Lord Chief Justice Mansfield, 15.43</w:t>
      </w:r>
    </w:p>
    <w:p w14:paraId="76B1A5D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Murray, William,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Dysart, 1st Earl</w:t>
      </w:r>
    </w:p>
    <w:p w14:paraId="183411D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William Murray of Ham House – the Myths</w:t>
      </w:r>
      <w:r>
        <w:rPr>
          <w:rFonts w:ascii="Calibri" w:hAnsi="Calibri"/>
          <w:sz w:val="18"/>
          <w:szCs w:val="18"/>
        </w:rPr>
        <w:t xml:space="preserve">  </w:t>
      </w:r>
      <w:r>
        <w:rPr>
          <w:rFonts w:ascii="Calibri" w:hAnsi="Calibri"/>
          <w:sz w:val="18"/>
          <w:szCs w:val="18"/>
        </w:rPr>
        <w:tab/>
      </w:r>
      <w:r>
        <w:rPr>
          <w:rFonts w:ascii="Calibri" w:hAnsi="Calibri"/>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:38–50</w:t>
      </w:r>
    </w:p>
    <w:p w14:paraId="209DD60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Murray, William, 1</w:t>
      </w:r>
      <w:r>
        <w:rPr>
          <w:rFonts w:asciiTheme="majorHAnsi" w:eastAsia="Times New Roman" w:hAnsiTheme="majorHAnsi" w:cs="Times New Roman"/>
          <w:sz w:val="18"/>
          <w:szCs w:val="18"/>
          <w:vertAlign w:val="superscript"/>
        </w:rPr>
        <w:t>st</w:t>
      </w:r>
      <w:r>
        <w:rPr>
          <w:rFonts w:asciiTheme="majorHAnsi" w:eastAsia="Times New Roman" w:hAnsiTheme="majorHAnsi" w:cs="Times New Roman"/>
          <w:sz w:val="18"/>
          <w:szCs w:val="18"/>
        </w:rPr>
        <w:t xml:space="preserve"> Earl of Mansfield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Lord </w:t>
      </w:r>
      <w:r>
        <w:rPr>
          <w:rFonts w:asciiTheme="majorHAnsi" w:eastAsia="Times New Roman" w:hAnsiTheme="majorHAnsi" w:cs="Times New Roman"/>
          <w:sz w:val="18"/>
          <w:szCs w:val="18"/>
        </w:rPr>
        <w:tab/>
        <w:t>Mansfield</w:t>
      </w:r>
    </w:p>
    <w:p w14:paraId="622796D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Museum of London Archaeological Service (MOLAS)</w:t>
      </w:r>
    </w:p>
    <w:p w14:paraId="23D3867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53–54;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85</w:t>
      </w:r>
    </w:p>
    <w:p w14:paraId="04DA1F1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Museum of London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57</w:t>
      </w:r>
    </w:p>
    <w:p w14:paraId="3EE818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Museum of Richmond</w:t>
      </w:r>
    </w:p>
    <w:p w14:paraId="68F3D66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69–71;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21, 57;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76–79;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:76</w:t>
      </w:r>
    </w:p>
    <w:p w14:paraId="6D7605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Musical Museum, Brentford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14:paraId="63B4CA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Mussolini, Benito,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:38</w:t>
      </w:r>
    </w:p>
    <w:p w14:paraId="29BF33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‘My dear old Kew’ The Duke of Cumberland and Kew,</w:t>
      </w:r>
      <w:r>
        <w:rPr>
          <w:rFonts w:ascii="Calibri" w:hAnsi="Calibri"/>
          <w:i/>
          <w:iCs/>
          <w:sz w:val="18"/>
          <w:szCs w:val="18"/>
        </w:rPr>
        <w:tab/>
        <w:t>1818–1837</w:t>
      </w:r>
      <w:r>
        <w:rPr>
          <w:rFonts w:ascii="Calibri" w:hAnsi="Calibri"/>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:41–48</w:t>
      </w:r>
    </w:p>
    <w:p w14:paraId="2715FF4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Myers, Miss Fanny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15</w:t>
      </w:r>
    </w:p>
    <w:p w14:paraId="11EEBE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Myers, Mrs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15</w:t>
      </w:r>
    </w:p>
    <w:p w14:paraId="0F0E21F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Mylne, Robert, architect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8, 9, 13;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 10, 14;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19–25;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14:paraId="2C38E94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Mylton, Esther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29</w:t>
      </w:r>
    </w:p>
    <w:p w14:paraId="1E5B052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Myrtle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14–15</w:t>
      </w:r>
    </w:p>
    <w:p w14:paraId="24E10B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Myths </w:t>
      </w:r>
      <w:r>
        <w:rPr>
          <w:rFonts w:asciiTheme="majorHAnsi" w:eastAsia="Times New Roman" w:hAnsiTheme="majorHAnsi" w:cs="Times New Roman"/>
          <w:i/>
          <w:sz w:val="18"/>
          <w:szCs w:val="18"/>
        </w:rPr>
        <w:t>Some myths corrected – Early history of Sheen</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(Richmond)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3–6; amended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27</w:t>
      </w:r>
    </w:p>
    <w:p w14:paraId="6885C38B" w14:textId="77777777" w:rsidR="002E656D" w:rsidRDefault="002E656D" w:rsidP="002E656D">
      <w:pPr>
        <w:rPr>
          <w:rFonts w:asciiTheme="majorHAnsi" w:eastAsia="Times New Roman" w:hAnsiTheme="majorHAnsi" w:cs="Times New Roman"/>
          <w:sz w:val="18"/>
          <w:szCs w:val="18"/>
        </w:rPr>
      </w:pPr>
    </w:p>
    <w:p w14:paraId="6EAB8DB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b/>
          <w:sz w:val="20"/>
          <w:szCs w:val="20"/>
        </w:rPr>
        <w:t>N</w:t>
      </w:r>
      <w:r>
        <w:rPr>
          <w:rFonts w:asciiTheme="majorHAnsi" w:eastAsia="Times New Roman" w:hAnsiTheme="majorHAnsi" w:cs="Times New Roman"/>
          <w:sz w:val="18"/>
          <w:szCs w:val="18"/>
        </w:rPr>
        <w:t xml:space="preserve">adaillac, F. R. du Paget, marquis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9</w:t>
      </w:r>
    </w:p>
    <w:p w14:paraId="4668F76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Napoléon III,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14:paraId="43E90F4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Naseby, Battle of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:79</w:t>
      </w:r>
    </w:p>
    <w:p w14:paraId="5EFCDCB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Nash,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47</w:t>
      </w:r>
    </w:p>
    <w:p w14:paraId="25ACD10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National Archives, Kew, formerly Public Record </w:t>
      </w:r>
      <w:r>
        <w:rPr>
          <w:rFonts w:asciiTheme="majorHAnsi" w:eastAsia="Times New Roman" w:hAnsiTheme="majorHAnsi" w:cs="Times New Roman"/>
          <w:sz w:val="18"/>
          <w:szCs w:val="18"/>
        </w:rPr>
        <w:tab/>
        <w:t>Office</w:t>
      </w:r>
      <w:r>
        <w:rPr>
          <w:rFonts w:asciiTheme="majorHAnsi" w:eastAsia="Times New Roman" w:hAnsiTheme="majorHAnsi" w:cs="Times New Roman"/>
          <w:b/>
          <w:sz w:val="18"/>
          <w:szCs w:val="18"/>
        </w:rPr>
        <w:t xml:space="preserve"> 14:</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17, 22–26;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29;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:74; extension </w:t>
      </w:r>
      <w:r>
        <w:rPr>
          <w:rFonts w:asciiTheme="majorHAnsi" w:eastAsia="Times New Roman" w:hAnsiTheme="majorHAnsi" w:cs="Times New Roman"/>
          <w:sz w:val="18"/>
          <w:szCs w:val="18"/>
        </w:rPr>
        <w:tab/>
        <w:t xml:space="preserve">(1992–96),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27–28</w:t>
      </w:r>
    </w:p>
    <w:p w14:paraId="71DB73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National Assistance Act 1948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:42</w:t>
      </w:r>
    </w:p>
    <w:p w14:paraId="0AECADA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National Citizens Union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:85–88;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:20–21; </w:t>
      </w:r>
    </w:p>
    <w:p w14:paraId="34CFD4BD" w14:textId="77777777" w:rsidR="002E656D" w:rsidRPr="00654FB5"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08"/>
        <w:rPr>
          <w:rFonts w:asciiTheme="majorHAnsi" w:eastAsia="Times New Roman" w:hAnsiTheme="majorHAnsi" w:cs="Times New Roman"/>
          <w:sz w:val="18"/>
          <w:szCs w:val="18"/>
        </w:rPr>
      </w:pP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:75–79; </w:t>
      </w:r>
      <w:r>
        <w:rPr>
          <w:rFonts w:ascii="Calibri" w:hAnsi="Calibri"/>
          <w:i/>
          <w:iCs/>
          <w:sz w:val="18"/>
          <w:szCs w:val="18"/>
        </w:rPr>
        <w:t>The National Citizens Union in Richmond: A Brief History</w:t>
      </w:r>
      <w:r>
        <w:rPr>
          <w:rFonts w:ascii="Calibri" w:hAnsi="Calibri"/>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:85–88</w:t>
      </w:r>
    </w:p>
    <w:p w14:paraId="2421190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National Council of Women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:53</w:t>
      </w:r>
    </w:p>
    <w:p w14:paraId="24CAB8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National Federation of Discharged and Demobilised </w:t>
      </w:r>
    </w:p>
    <w:p w14:paraId="101AA9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Soldiers and Sailors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:21–22</w:t>
      </w:r>
    </w:p>
    <w:p w14:paraId="69E91E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National Hospital for Paralysis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:34</w:t>
      </w:r>
    </w:p>
    <w:p w14:paraId="2F4914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National Housing Reform Council  </w:t>
      </w:r>
      <w:r>
        <w:rPr>
          <w:rFonts w:ascii="Calibri" w:hAnsi="Calibri"/>
          <w:b/>
          <w:bCs/>
          <w:sz w:val="18"/>
          <w:szCs w:val="18"/>
        </w:rPr>
        <w:t>29</w:t>
      </w:r>
      <w:r>
        <w:rPr>
          <w:rFonts w:ascii="Calibri" w:hAnsi="Calibri"/>
          <w:sz w:val="18"/>
          <w:szCs w:val="18"/>
        </w:rPr>
        <w:t>:76</w:t>
      </w:r>
    </w:p>
    <w:p w14:paraId="21AC0D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National Orphan Home for Girls, Hatch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:74</w:t>
      </w:r>
    </w:p>
    <w:p w14:paraId="6099D4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National Maritime Museum, Greenwich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53</w:t>
      </w:r>
    </w:p>
    <w:p w14:paraId="08763AF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National Physical Laboratory, Teddington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w:t>
      </w:r>
    </w:p>
    <w:p w14:paraId="3AC14E3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National Rivers Authority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:96</w:t>
      </w:r>
    </w:p>
    <w:p w14:paraId="24E2026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National School of Cookery, London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:79</w:t>
      </w:r>
    </w:p>
    <w:p w14:paraId="0D81DC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National Society for the Prevention of Cruelty to</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Children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:49</w:t>
      </w:r>
    </w:p>
    <w:p w14:paraId="49F1A9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National Suffrage Union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:80</w:t>
      </w:r>
    </w:p>
    <w:p w14:paraId="57022DE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National Trust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14:paraId="09A90E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National Union of Railwaymen  </w:t>
      </w:r>
      <w:r>
        <w:rPr>
          <w:rFonts w:ascii="Calibri" w:hAnsi="Calibri"/>
          <w:b/>
          <w:bCs/>
          <w:sz w:val="18"/>
          <w:szCs w:val="18"/>
        </w:rPr>
        <w:t>30</w:t>
      </w:r>
      <w:r>
        <w:rPr>
          <w:rFonts w:ascii="Calibri" w:hAnsi="Calibri"/>
          <w:sz w:val="18"/>
          <w:szCs w:val="18"/>
        </w:rPr>
        <w:t>:18</w:t>
      </w:r>
    </w:p>
    <w:p w14:paraId="358B10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National Union of Teachers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:79–80</w:t>
      </w:r>
    </w:p>
    <w:p w14:paraId="330804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National Union of Women Teachers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:23–24</w:t>
      </w:r>
    </w:p>
    <w:p w14:paraId="559859E7" w14:textId="77777777" w:rsidR="002E656D" w:rsidRPr="00ED7B08"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sidRPr="00ED7B08">
        <w:rPr>
          <w:rFonts w:asciiTheme="majorHAnsi" w:eastAsia="Times New Roman" w:hAnsiTheme="majorHAnsi" w:cs="Times New Roman"/>
          <w:color w:val="auto"/>
          <w:sz w:val="18"/>
          <w:szCs w:val="18"/>
        </w:rPr>
        <w:t xml:space="preserve">National Westminster Bank, Richmond </w:t>
      </w:r>
    </w:p>
    <w:p w14:paraId="50BDCB68" w14:textId="77777777" w:rsidR="002E656D" w:rsidRPr="00ED7B08"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ED7B08">
        <w:rPr>
          <w:rFonts w:asciiTheme="majorHAnsi" w:eastAsia="Times New Roman" w:hAnsiTheme="majorHAnsi" w:cs="Times New Roman"/>
          <w:color w:val="auto"/>
          <w:sz w:val="18"/>
          <w:szCs w:val="18"/>
        </w:rPr>
        <w:tab/>
      </w:r>
      <w:r w:rsidRPr="00ED7B08">
        <w:rPr>
          <w:rFonts w:asciiTheme="majorHAnsi" w:eastAsia="Times New Roman" w:hAnsiTheme="majorHAnsi" w:cs="Times New Roman"/>
          <w:i/>
          <w:color w:val="auto"/>
          <w:sz w:val="18"/>
          <w:szCs w:val="18"/>
        </w:rPr>
        <w:t>A Second World War Memorial</w:t>
      </w:r>
      <w:r w:rsidRPr="00ED7B08">
        <w:rPr>
          <w:rFonts w:asciiTheme="majorHAnsi" w:eastAsia="Times New Roman" w:hAnsiTheme="majorHAnsi" w:cs="Times New Roman"/>
          <w:color w:val="auto"/>
          <w:sz w:val="18"/>
          <w:szCs w:val="18"/>
        </w:rPr>
        <w:t xml:space="preserve"> </w:t>
      </w:r>
      <w:r w:rsidRPr="00ED7B08">
        <w:rPr>
          <w:rFonts w:asciiTheme="majorHAnsi" w:eastAsia="Times New Roman" w:hAnsiTheme="majorHAnsi" w:cs="Times New Roman"/>
          <w:b/>
          <w:color w:val="auto"/>
          <w:sz w:val="18"/>
          <w:szCs w:val="18"/>
        </w:rPr>
        <w:t>38</w:t>
      </w:r>
      <w:r w:rsidRPr="00ED7B08">
        <w:rPr>
          <w:rFonts w:asciiTheme="majorHAnsi" w:eastAsia="Times New Roman" w:hAnsiTheme="majorHAnsi" w:cs="Times New Roman"/>
          <w:color w:val="auto"/>
          <w:sz w:val="18"/>
          <w:szCs w:val="18"/>
        </w:rPr>
        <w:t>:67–68</w:t>
      </w:r>
    </w:p>
    <w:p w14:paraId="1C31427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Natural History Museum, London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:82</w:t>
      </w:r>
    </w:p>
    <w:p w14:paraId="28D0192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Naval Brigade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526227B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Navigation Committee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w:t>
      </w:r>
    </w:p>
    <w:p w14:paraId="1A9B627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Navigator’s House, Petersham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31</w:t>
      </w:r>
    </w:p>
    <w:p w14:paraId="561C484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Nayler, Henry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6–9</w:t>
      </w:r>
    </w:p>
    <w:p w14:paraId="160E246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Naylor, Henry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3797AEB4" w14:textId="77777777" w:rsidR="002E656D" w:rsidRPr="00ED7B08" w:rsidRDefault="002E656D" w:rsidP="002E656D">
      <w:pPr>
        <w:rPr>
          <w:rFonts w:asciiTheme="majorHAnsi" w:eastAsia="Times New Roman" w:hAnsiTheme="majorHAnsi" w:cs="Times New Roman"/>
          <w:color w:val="auto"/>
          <w:sz w:val="18"/>
        </w:rPr>
      </w:pPr>
      <w:r w:rsidRPr="00ED7B08">
        <w:rPr>
          <w:rFonts w:asciiTheme="majorHAnsi" w:eastAsia="Times New Roman" w:hAnsiTheme="majorHAnsi" w:cs="Times New Roman"/>
          <w:color w:val="auto"/>
          <w:sz w:val="18"/>
          <w:szCs w:val="18"/>
        </w:rPr>
        <w:t xml:space="preserve">Nayght, La, </w:t>
      </w:r>
      <w:r w:rsidRPr="00ED7B08">
        <w:rPr>
          <w:rFonts w:asciiTheme="majorHAnsi" w:eastAsia="Times New Roman" w:hAnsiTheme="majorHAnsi" w:cs="Times New Roman"/>
          <w:i/>
          <w:color w:val="auto"/>
          <w:sz w:val="18"/>
          <w:szCs w:val="18"/>
        </w:rPr>
        <w:t xml:space="preserve">see </w:t>
      </w:r>
      <w:r w:rsidRPr="00ED7B08">
        <w:rPr>
          <w:rFonts w:asciiTheme="majorHAnsi" w:eastAsia="Times New Roman" w:hAnsiTheme="majorHAnsi" w:cs="Times New Roman"/>
          <w:color w:val="auto"/>
          <w:sz w:val="18"/>
          <w:szCs w:val="18"/>
        </w:rPr>
        <w:t>Neyt, Le</w:t>
      </w:r>
    </w:p>
    <w:p w14:paraId="5116121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Neale, Elizabeth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57</w:t>
      </w:r>
    </w:p>
    <w:p w14:paraId="56C01ED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Needlework Guild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:32</w:t>
      </w:r>
    </w:p>
    <w:p w14:paraId="236C2A4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Neighbour, M. J. 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w:t>
      </w:r>
    </w:p>
    <w:p w14:paraId="079F79A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Neile, Mrs Harriet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51–52</w:t>
      </w:r>
    </w:p>
    <w:p w14:paraId="0C0BDA6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Nelson, Celia  </w:t>
      </w:r>
      <w:r>
        <w:rPr>
          <w:rFonts w:ascii="Calibri" w:hAnsi="Calibri"/>
          <w:b/>
          <w:bCs/>
          <w:sz w:val="18"/>
          <w:szCs w:val="18"/>
        </w:rPr>
        <w:t>28</w:t>
      </w:r>
      <w:r>
        <w:rPr>
          <w:rFonts w:ascii="Calibri" w:hAnsi="Calibri"/>
          <w:sz w:val="18"/>
          <w:szCs w:val="18"/>
        </w:rPr>
        <w:t>:88</w:t>
      </w:r>
    </w:p>
    <w:p w14:paraId="3DC6AB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Nelson, Harry  </w:t>
      </w:r>
      <w:r>
        <w:rPr>
          <w:rFonts w:ascii="Calibri" w:hAnsi="Calibri"/>
          <w:b/>
          <w:bCs/>
          <w:sz w:val="18"/>
          <w:szCs w:val="18"/>
        </w:rPr>
        <w:t>30</w:t>
      </w:r>
      <w:r>
        <w:rPr>
          <w:rFonts w:ascii="Calibri" w:hAnsi="Calibri"/>
          <w:sz w:val="18"/>
          <w:szCs w:val="18"/>
        </w:rPr>
        <w:t>:17</w:t>
      </w:r>
    </w:p>
    <w:p w14:paraId="09B1713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Nelson, Sir Thomas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w:t>
      </w:r>
    </w:p>
    <w:p w14:paraId="7751D9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Nevil, Mr (Petersham publican)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14:paraId="1A0546A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Nevill, Robert, brickmaker 1499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 (map), 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p>
    <w:p w14:paraId="57751EA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Neville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14:paraId="4325FB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New Edge Company,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:50</w:t>
      </w:r>
    </w:p>
    <w:p w14:paraId="23333F3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New Inn, Ham Common,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:36, 42, 50;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:62</w:t>
      </w:r>
    </w:p>
    <w:p w14:paraId="000CA76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New Lodge, Richmond Park,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White Lodge</w:t>
      </w:r>
    </w:p>
    <w:p w14:paraId="007FCBE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New Malden Urban District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w:t>
      </w:r>
    </w:p>
    <w:p w14:paraId="41BE257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New Park (house in Petersham), </w:t>
      </w:r>
    </w:p>
    <w:p w14:paraId="36AF8DA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Petersham, Old Petersham Lodge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16</w:t>
      </w:r>
    </w:p>
    <w:p w14:paraId="07DB13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New Park, Petersham, the fire at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9–11</w:t>
      </w:r>
    </w:p>
    <w:p w14:paraId="7A7B32F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New Park, Petersham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28–32;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9–11, 57;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 43</w:t>
      </w:r>
    </w:p>
    <w:p w14:paraId="635FC9A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New Park, </w:t>
      </w:r>
      <w:r>
        <w:rPr>
          <w:rFonts w:asciiTheme="majorHAnsi" w:eastAsia="Times New Roman" w:hAnsiTheme="majorHAnsi" w:cs="Times New Roman"/>
          <w:i/>
          <w:sz w:val="18"/>
          <w:szCs w:val="18"/>
        </w:rPr>
        <w:t>former name for</w:t>
      </w:r>
      <w:r>
        <w:rPr>
          <w:rFonts w:asciiTheme="majorHAnsi" w:eastAsia="Times New Roman" w:hAnsiTheme="majorHAnsi" w:cs="Times New Roman"/>
          <w:sz w:val="18"/>
          <w:szCs w:val="18"/>
        </w:rPr>
        <w:t xml:space="preserve"> Richmond Park, </w:t>
      </w:r>
      <w:r>
        <w:rPr>
          <w:rFonts w:asciiTheme="majorHAnsi" w:eastAsia="Times New Roman" w:hAnsiTheme="majorHAnsi" w:cs="Times New Roman"/>
          <w:i/>
          <w:sz w:val="18"/>
          <w:szCs w:val="18"/>
        </w:rPr>
        <w:t>q.v.</w:t>
      </w:r>
    </w:p>
    <w:p w14:paraId="6CC72ED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 xml:space="preserve">New Ship,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:44, 48–49;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:62</w:t>
      </w:r>
    </w:p>
    <w:p w14:paraId="305C79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 xml:space="preserve">New South Wales, Australia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:80–84</w:t>
      </w:r>
    </w:p>
    <w:p w14:paraId="66A24881" w14:textId="2C97C2B4"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i/>
          <w:iCs/>
          <w:sz w:val="18"/>
          <w:szCs w:val="18"/>
        </w:rPr>
        <w:t>New York Times</w:t>
      </w:r>
      <w:r w:rsidR="002B49C6">
        <w:rPr>
          <w:rFonts w:asciiTheme="majorHAnsi" w:eastAsia="Times New Roman" w:hAnsiTheme="majorHAnsi" w:cs="Times New Roman"/>
          <w:i/>
          <w:iCs/>
          <w:sz w:val="18"/>
          <w:szCs w:val="18"/>
        </w:rPr>
        <w:t>, The</w:t>
      </w:r>
      <w:r>
        <w:rPr>
          <w:rFonts w:asciiTheme="majorHAnsi" w:eastAsia="Times New Roman" w:hAnsiTheme="majorHAnsi" w:cs="Times New Roman"/>
          <w:i/>
          <w:iC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:29</w:t>
      </w:r>
    </w:p>
    <w:p w14:paraId="7AC478C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 xml:space="preserve">New Zealand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w:t>
      </w:r>
    </w:p>
    <w:p w14:paraId="5E5AEE3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New Zealand Association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45</w:t>
      </w:r>
    </w:p>
    <w:p w14:paraId="6171B88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Newark Lodge,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22–23</w:t>
      </w:r>
    </w:p>
    <w:p w14:paraId="62C0F93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Newby Reeve, Sir Thomas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:61–63</w:t>
      </w:r>
    </w:p>
    <w:p w14:paraId="2026B6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Newcastle-upon-Tyne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:23</w:t>
      </w:r>
    </w:p>
    <w:p w14:paraId="0831A4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Newcastle, Duchess of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:16</w:t>
      </w:r>
    </w:p>
    <w:p w14:paraId="73781D78"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Newcastle, Earl – later Duke of (William Cavendish, </w:t>
      </w:r>
      <w:r>
        <w:rPr>
          <w:rFonts w:asciiTheme="majorHAnsi" w:eastAsia="Times New Roman" w:hAnsiTheme="majorHAnsi" w:cs="Times New Roman"/>
          <w:sz w:val="18"/>
          <w:szCs w:val="18"/>
        </w:rPr>
        <w:tab/>
        <w:t xml:space="preserve">Viscount Mansfield), 17th cent.  </w:t>
      </w:r>
    </w:p>
    <w:p w14:paraId="620F7117" w14:textId="77777777" w:rsidR="002E656D" w:rsidRPr="00ED7B08"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w:t>
      </w:r>
      <w:r w:rsidRPr="00654FB5">
        <w:rPr>
          <w:rFonts w:asciiTheme="majorHAnsi" w:eastAsia="Times New Roman" w:hAnsiTheme="majorHAnsi" w:cs="Times New Roman"/>
          <w:b/>
          <w:color w:val="auto"/>
          <w:sz w:val="18"/>
          <w:szCs w:val="18"/>
        </w:rPr>
        <w:t>38:</w:t>
      </w:r>
      <w:r w:rsidRPr="00654FB5">
        <w:rPr>
          <w:rFonts w:asciiTheme="majorHAnsi" w:eastAsia="Times New Roman" w:hAnsiTheme="majorHAnsi" w:cs="Times New Roman"/>
          <w:color w:val="auto"/>
          <w:sz w:val="18"/>
          <w:szCs w:val="18"/>
        </w:rPr>
        <w:t>9–10</w:t>
      </w:r>
    </w:p>
    <w:p w14:paraId="057259C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Newens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‘Maids of Honour Shop, original’</w:t>
      </w:r>
    </w:p>
    <w:p w14:paraId="0EEBA3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Newens family: </w:t>
      </w:r>
    </w:p>
    <w:p w14:paraId="00F7CE4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Alfred Ashbar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58, 62</w:t>
      </w:r>
    </w:p>
    <w:p w14:paraId="3DB08B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Edward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14:paraId="38D8F97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Henry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14:paraId="76E7630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(son of Alfred)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62</w:t>
      </w:r>
    </w:p>
    <w:p w14:paraId="25CE2B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(son of Peter)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62</w:t>
      </w:r>
    </w:p>
    <w:p w14:paraId="716A9D5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Kathleen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62</w:t>
      </w:r>
    </w:p>
    <w:p w14:paraId="2221EA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Peter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62</w:t>
      </w:r>
    </w:p>
    <w:p w14:paraId="0A1B814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58, 62</w:t>
      </w:r>
    </w:p>
    <w:p w14:paraId="5C3B7B3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Sarah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14:paraId="70F332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Newman (Grove) House,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14:paraId="3CDC3E82" w14:textId="77777777" w:rsidR="002E656D"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Newman, Cardinal (John Henry) </w:t>
      </w:r>
      <w:r>
        <w:rPr>
          <w:rFonts w:asciiTheme="majorHAnsi" w:eastAsia="Times New Roman" w:hAnsiTheme="majorHAnsi" w:cs="Times New Roman"/>
          <w:i/>
          <w:sz w:val="18"/>
          <w:szCs w:val="18"/>
        </w:rPr>
        <w:t xml:space="preserve">Cardinal Newman </w:t>
      </w:r>
    </w:p>
    <w:p w14:paraId="6856D8F7" w14:textId="77777777" w:rsidR="002E656D" w:rsidRPr="00654FB5"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i/>
          <w:sz w:val="18"/>
          <w:szCs w:val="18"/>
        </w:rPr>
        <w:lastRenderedPageBreak/>
        <w:t>and his boyhood in Ham</w:t>
      </w:r>
      <w:r>
        <w:rPr>
          <w:rFonts w:asciiTheme="majorHAnsi" w:eastAsia="Times New Roman" w:hAnsiTheme="majorHAnsi" w:cs="Times New Roman"/>
          <w:sz w:val="18"/>
        </w:rPr>
        <w:t xml:space="preserv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15–19</w:t>
      </w:r>
    </w:p>
    <w:p w14:paraId="66CE707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Newman, Thomas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14:paraId="18BD854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News from 1914</w:t>
      </w:r>
      <w:r>
        <w:rPr>
          <w:rFonts w:ascii="Calibri" w:hAnsi="Calibri"/>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:70–71</w:t>
      </w:r>
    </w:p>
    <w:p w14:paraId="39AF05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Newton, Isaac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0A697040" w14:textId="77777777" w:rsidR="002E656D"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Newton, Jenny Foster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:27</w:t>
      </w:r>
      <w:r>
        <w:rPr>
          <w:rFonts w:ascii="Calibri" w:hAnsi="Calibri"/>
          <w:sz w:val="18"/>
          <w:szCs w:val="18"/>
        </w:rPr>
        <w:t xml:space="preserve">; </w:t>
      </w:r>
      <w:r>
        <w:rPr>
          <w:rFonts w:asciiTheme="majorHAnsi" w:eastAsia="Times New Roman" w:hAnsiTheme="majorHAnsi" w:cs="Times New Roman"/>
          <w:i/>
          <w:sz w:val="18"/>
          <w:szCs w:val="18"/>
        </w:rPr>
        <w:t xml:space="preserve">Jenny Foster Newman, </w:t>
      </w:r>
    </w:p>
    <w:p w14:paraId="0A03EE5E" w14:textId="77777777" w:rsidR="002E656D" w:rsidRDefault="002E656D" w:rsidP="002E656D">
      <w:pPr>
        <w:ind w:firstLine="720"/>
        <w:rPr>
          <w:rFonts w:ascii="Calibri" w:hAnsi="Calibri"/>
          <w:sz w:val="18"/>
          <w:szCs w:val="18"/>
        </w:rPr>
      </w:pPr>
      <w:r>
        <w:rPr>
          <w:rFonts w:asciiTheme="majorHAnsi" w:eastAsia="Times New Roman" w:hAnsiTheme="majorHAnsi" w:cs="Times New Roman"/>
          <w:i/>
          <w:sz w:val="18"/>
          <w:szCs w:val="18"/>
        </w:rPr>
        <w:t>‘A Bonny Fighter’</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48–52</w:t>
      </w:r>
    </w:p>
    <w:p w14:paraId="53DC38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Next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14:paraId="42737AF4" w14:textId="77777777" w:rsidR="002E656D" w:rsidRPr="00654FB5"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654FB5">
        <w:rPr>
          <w:rFonts w:asciiTheme="majorHAnsi" w:eastAsia="Times New Roman" w:hAnsiTheme="majorHAnsi" w:cs="Times New Roman"/>
          <w:color w:val="auto"/>
          <w:sz w:val="18"/>
          <w:szCs w:val="18"/>
        </w:rPr>
        <w:t xml:space="preserve">Neyt, Le  (island belonging to Sheen Manor)  </w:t>
      </w:r>
      <w:r w:rsidRPr="00654FB5">
        <w:rPr>
          <w:rFonts w:asciiTheme="majorHAnsi" w:eastAsia="Times New Roman" w:hAnsiTheme="majorHAnsi" w:cs="Times New Roman"/>
          <w:b/>
          <w:color w:val="auto"/>
          <w:sz w:val="18"/>
          <w:szCs w:val="18"/>
        </w:rPr>
        <w:t>37:</w:t>
      </w:r>
      <w:r w:rsidRPr="00654FB5">
        <w:rPr>
          <w:rFonts w:asciiTheme="majorHAnsi" w:eastAsia="Times New Roman" w:hAnsiTheme="majorHAnsi" w:cs="Times New Roman"/>
          <w:color w:val="auto"/>
          <w:sz w:val="18"/>
          <w:szCs w:val="18"/>
        </w:rPr>
        <w:t>10</w:t>
      </w:r>
    </w:p>
    <w:p w14:paraId="6340BFC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Nicholas,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14:paraId="460A06A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Nicholl, Sqn Ldr R. 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w:t>
      </w:r>
    </w:p>
    <w:p w14:paraId="09AE8BA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Nicholls, Beverley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14:paraId="082FCAE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Nicholls (or Nickolls), Joseph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:34–35; </w:t>
      </w:r>
    </w:p>
    <w:p w14:paraId="2C88B05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:58–59, 72, 76, 80;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:86</w:t>
      </w:r>
    </w:p>
    <w:p w14:paraId="12E246C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Nicholson, Samuel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14:paraId="0DC1670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Nicklen, Stephen, builder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38 –39</w:t>
      </w:r>
    </w:p>
    <w:p w14:paraId="4F9B51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Nickolls, Joseph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16–23, 24, 26</w:t>
      </w:r>
    </w:p>
    <w:p w14:paraId="148394E3"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Nightingale Cottage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12;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(map), 19; </w:t>
      </w:r>
    </w:p>
    <w:p w14:paraId="16F389A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:66, 69</w:t>
      </w:r>
    </w:p>
    <w:p w14:paraId="17F4A68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Nightingale Lane,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:67, 69;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:30</w:t>
      </w:r>
    </w:p>
    <w:p w14:paraId="1FA67C1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Nightingale Lane, site of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8, 12</w:t>
      </w:r>
    </w:p>
    <w:p w14:paraId="50F3446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Nightingale Lodge,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:22</w:t>
      </w:r>
    </w:p>
    <w:p w14:paraId="1F9469F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Nixon, Arthur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14:paraId="1BB2830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Noble, Captain A. F.  </w:t>
      </w:r>
      <w:r>
        <w:rPr>
          <w:rFonts w:asciiTheme="majorHAnsi" w:eastAsia="Times New Roman" w:hAnsiTheme="majorHAnsi" w:cs="Times New Roman"/>
          <w:b/>
          <w:sz w:val="18"/>
          <w:szCs w:val="18"/>
        </w:rPr>
        <w:t>3:38</w:t>
      </w:r>
    </w:p>
    <w:p w14:paraId="2A584F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Noble, Joseph 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38, 39</w:t>
      </w:r>
    </w:p>
    <w:p w14:paraId="18DD541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Noble, Sarah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38, 39</w:t>
      </w:r>
    </w:p>
    <w:p w14:paraId="7DF053F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Noble, W. A.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:88</w:t>
      </w:r>
    </w:p>
    <w:p w14:paraId="07D31C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Noel-Baker, Philip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57</w:t>
      </w:r>
    </w:p>
    <w:p w14:paraId="48F383E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Nollekins, Baron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w:t>
      </w:r>
    </w:p>
    <w:p w14:paraId="4117511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Nommensmen, Dennis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:62</w:t>
      </w:r>
    </w:p>
    <w:p w14:paraId="368FA17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Norbiton, Surrey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w:t>
      </w:r>
    </w:p>
    <w:p w14:paraId="3F3273E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Norfolk House,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19</w:t>
      </w:r>
    </w:p>
    <w:p w14:paraId="0D96243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Norfolk Lodge, Richmond Hill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:78, 81</w:t>
      </w:r>
    </w:p>
    <w:p w14:paraId="53F71E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Norfolk, 6th Duke of (Henry Howard)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17</w:t>
      </w:r>
    </w:p>
    <w:p w14:paraId="4A4C9A6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Norris, James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14:paraId="77CC524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Norris, Richard, architect and builder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43;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:73–74</w:t>
      </w:r>
    </w:p>
    <w:p w14:paraId="747C9CF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Norris, Sir Henry, MP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46</w:t>
      </w:r>
    </w:p>
    <w:p w14:paraId="6B9DCA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Norrys, Henry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:22–23</w:t>
      </w:r>
    </w:p>
    <w:p w14:paraId="1F6302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Norse Rowing Club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:73</w:t>
      </w:r>
    </w:p>
    <w:p w14:paraId="3453CD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North Parade, Kew  </w:t>
      </w:r>
      <w:r>
        <w:rPr>
          <w:rFonts w:ascii="Calibri" w:hAnsi="Calibri"/>
          <w:b/>
          <w:bCs/>
          <w:sz w:val="18"/>
          <w:szCs w:val="18"/>
        </w:rPr>
        <w:t>27</w:t>
      </w:r>
      <w:r>
        <w:rPr>
          <w:rFonts w:ascii="Calibri" w:hAnsi="Calibri"/>
          <w:sz w:val="18"/>
          <w:szCs w:val="18"/>
        </w:rPr>
        <w:t>:27</w:t>
      </w:r>
    </w:p>
    <w:p w14:paraId="0E071F5A" w14:textId="4E87DB85"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North Road, Kew  </w:t>
      </w:r>
      <w:r>
        <w:rPr>
          <w:rFonts w:ascii="Calibri" w:hAnsi="Calibri"/>
          <w:b/>
          <w:bCs/>
          <w:sz w:val="18"/>
          <w:szCs w:val="18"/>
        </w:rPr>
        <w:t>26</w:t>
      </w:r>
      <w:r>
        <w:rPr>
          <w:rFonts w:ascii="Calibri" w:hAnsi="Calibri"/>
          <w:sz w:val="18"/>
          <w:szCs w:val="18"/>
        </w:rPr>
        <w:t>:</w:t>
      </w:r>
      <w:r w:rsidR="008A6ACB">
        <w:rPr>
          <w:rFonts w:ascii="Calibri" w:hAnsi="Calibri"/>
          <w:sz w:val="18"/>
          <w:szCs w:val="18"/>
        </w:rPr>
        <w:t xml:space="preserve">18, </w:t>
      </w:r>
      <w:r>
        <w:rPr>
          <w:rFonts w:ascii="Calibri" w:hAnsi="Calibri"/>
          <w:sz w:val="18"/>
          <w:szCs w:val="18"/>
        </w:rPr>
        <w:t xml:space="preserve">86, 94; </w:t>
      </w:r>
      <w:r>
        <w:rPr>
          <w:rFonts w:ascii="Calibri" w:hAnsi="Calibri"/>
          <w:b/>
          <w:bCs/>
          <w:sz w:val="18"/>
          <w:szCs w:val="18"/>
        </w:rPr>
        <w:t>27</w:t>
      </w:r>
      <w:r>
        <w:rPr>
          <w:rFonts w:ascii="Calibri" w:hAnsi="Calibri"/>
          <w:sz w:val="18"/>
          <w:szCs w:val="18"/>
        </w:rPr>
        <w:t>:27, 30, 34–35, 37</w:t>
      </w:r>
    </w:p>
    <w:p w14:paraId="3D1A31B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North Sheen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18–28;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:71–72, 75–76;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:75–84;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:75</w:t>
      </w:r>
    </w:p>
    <w:p w14:paraId="30F1274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North Sheen recreation ground  </w:t>
      </w:r>
      <w:r>
        <w:rPr>
          <w:rFonts w:ascii="Calibri" w:hAnsi="Calibri"/>
          <w:b/>
          <w:bCs/>
          <w:sz w:val="18"/>
          <w:szCs w:val="18"/>
        </w:rPr>
        <w:t>26</w:t>
      </w:r>
      <w:r>
        <w:rPr>
          <w:rFonts w:ascii="Calibri" w:hAnsi="Calibri"/>
          <w:sz w:val="18"/>
          <w:szCs w:val="18"/>
        </w:rPr>
        <w:t>:80</w:t>
      </w:r>
    </w:p>
    <w:p w14:paraId="2E7D59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North Sheen Ward  </w:t>
      </w:r>
      <w:r>
        <w:rPr>
          <w:rFonts w:ascii="Calibri" w:hAnsi="Calibri"/>
          <w:b/>
          <w:bCs/>
          <w:sz w:val="18"/>
          <w:szCs w:val="18"/>
        </w:rPr>
        <w:t>27</w:t>
      </w:r>
      <w:r>
        <w:rPr>
          <w:rFonts w:ascii="Calibri" w:hAnsi="Calibri"/>
          <w:sz w:val="18"/>
          <w:szCs w:val="18"/>
        </w:rPr>
        <w:t xml:space="preserve">:44–45; </w:t>
      </w:r>
      <w:r>
        <w:rPr>
          <w:rFonts w:ascii="Calibri" w:hAnsi="Calibri"/>
          <w:b/>
          <w:bCs/>
          <w:sz w:val="18"/>
          <w:szCs w:val="18"/>
        </w:rPr>
        <w:t>30</w:t>
      </w:r>
      <w:r>
        <w:rPr>
          <w:rFonts w:ascii="Calibri" w:hAnsi="Calibri"/>
          <w:sz w:val="18"/>
          <w:szCs w:val="18"/>
        </w:rPr>
        <w:t>:15–19, 22</w:t>
      </w:r>
    </w:p>
    <w:p w14:paraId="19EC4E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North Sheen Ward Union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w:t>
      </w:r>
    </w:p>
    <w:p w14:paraId="1992CD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North Ward  </w:t>
      </w:r>
      <w:r>
        <w:rPr>
          <w:rFonts w:ascii="Calibri" w:hAnsi="Calibri"/>
          <w:b/>
          <w:bCs/>
          <w:sz w:val="18"/>
          <w:szCs w:val="18"/>
        </w:rPr>
        <w:t>30</w:t>
      </w:r>
      <w:r>
        <w:rPr>
          <w:rFonts w:ascii="Calibri" w:hAnsi="Calibri"/>
          <w:sz w:val="18"/>
          <w:szCs w:val="18"/>
        </w:rPr>
        <w:t>:16–19, 21</w:t>
      </w:r>
    </w:p>
    <w:p w14:paraId="2FE206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North Ward Union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w:t>
      </w:r>
    </w:p>
    <w:p w14:paraId="0D18CCA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 Charles Fountain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21</w:t>
      </w:r>
    </w:p>
    <w:p w14:paraId="0B6F24B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 Fountain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21; and family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48–49</w:t>
      </w:r>
    </w:p>
    <w:p w14:paraId="41E04D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 Frederick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47</w:t>
      </w:r>
    </w:p>
    <w:p w14:paraId="550483D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North, Marianne, botanical artist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47, 49–52; </w:t>
      </w:r>
      <w:r>
        <w:rPr>
          <w:rFonts w:asciiTheme="majorHAnsi" w:eastAsia="Times New Roman" w:hAnsiTheme="majorHAnsi" w:cs="Times New Roman"/>
          <w:sz w:val="18"/>
          <w:szCs w:val="18"/>
        </w:rPr>
        <w:tab/>
        <w:t xml:space="preserve">Gallery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:80</w:t>
      </w:r>
    </w:p>
    <w:p w14:paraId="294272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 Revd C. 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27</w:t>
      </w:r>
    </w:p>
    <w:p w14:paraId="7522DC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Northampton, Marchioness of (Helena Snakenborg),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1) Wm Parr, Marquess of Northampton</w:t>
      </w:r>
      <w:r>
        <w:rPr>
          <w:rFonts w:asciiTheme="majorHAnsi" w:eastAsia="Times New Roman" w:hAnsiTheme="majorHAnsi" w:cs="Times New Roman"/>
          <w:sz w:val="18"/>
          <w:szCs w:val="18"/>
        </w:rPr>
        <w:tab/>
        <w:t xml:space="preserve">2) Sir Thomas Gorges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55637E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Northampton, Marchioness of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58</w:t>
      </w:r>
    </w:p>
    <w:p w14:paraId="650494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Northcroft, land north of Petersham manor boundary </w:t>
      </w:r>
      <w:r>
        <w:rPr>
          <w:rFonts w:asciiTheme="majorHAnsi" w:eastAsia="Times New Roman" w:hAnsiTheme="majorHAnsi" w:cs="Times New Roman"/>
          <w:sz w:val="18"/>
          <w:szCs w:val="18"/>
        </w:rPr>
        <w:tab/>
        <w:t xml:space="preserve">pre-1600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14:paraId="7BB85F4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Northumberland House, Petersham Road, now </w:t>
      </w:r>
      <w:r>
        <w:rPr>
          <w:rFonts w:asciiTheme="majorHAnsi" w:eastAsia="Times New Roman" w:hAnsiTheme="majorHAnsi" w:cs="Times New Roman"/>
          <w:sz w:val="18"/>
          <w:szCs w:val="18"/>
        </w:rPr>
        <w:tab/>
        <w:t xml:space="preserve">demolished, formerly Bath House, </w:t>
      </w:r>
      <w:r>
        <w:rPr>
          <w:rFonts w:asciiTheme="majorHAnsi" w:eastAsia="Times New Roman" w:hAnsiTheme="majorHAnsi" w:cs="Times New Roman"/>
          <w:sz w:val="18"/>
          <w:szCs w:val="18"/>
        </w:rPr>
        <w:tab/>
        <w:t xml:space="preserve">Camborne House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 5 (map)</w:t>
      </w:r>
    </w:p>
    <w:p w14:paraId="6B2BDC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Northumberland, 1st Duke of (Hugh Percy)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14:paraId="0CAC177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Northumberland, 6th Duke of (Algernon Percy)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14:paraId="410C7F2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Northumberland, 9th Earl of (Henry Percy)  </w:t>
      </w:r>
    </w:p>
    <w:p w14:paraId="1776D5F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:77</w:t>
      </w:r>
    </w:p>
    <w:p w14:paraId="44FBDDB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Northumberland, Dowager Duchess of (Lady Charlotte Clive) </w:t>
      </w:r>
      <w:r>
        <w:rPr>
          <w:rFonts w:asciiTheme="majorHAnsi" w:eastAsia="Times New Roman" w:hAnsiTheme="majorHAnsi" w:cs="Times New Roman"/>
          <w:i/>
          <w:iCs/>
          <w:sz w:val="18"/>
          <w:szCs w:val="18"/>
        </w:rPr>
        <w:t>m.</w:t>
      </w:r>
      <w:r>
        <w:rPr>
          <w:rFonts w:asciiTheme="majorHAnsi" w:eastAsia="Times New Roman" w:hAnsiTheme="majorHAnsi" w:cs="Times New Roman"/>
          <w:sz w:val="18"/>
          <w:szCs w:val="18"/>
        </w:rPr>
        <w:t xml:space="preserve"> 3rd Duke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:18</w:t>
      </w:r>
    </w:p>
    <w:p w14:paraId="0D75A60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Northumberland, Duchess of, </w:t>
      </w:r>
    </w:p>
    <w:p w14:paraId="756F074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(Elizabeth,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Seymour)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1st Duke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19</w:t>
      </w:r>
    </w:p>
    <w:p w14:paraId="3F76F32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Norton, Major (Local Government Board)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:14</w:t>
      </w:r>
    </w:p>
    <w:p w14:paraId="515A05A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Norton, Sir Gregory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20, 22</w:t>
      </w:r>
    </w:p>
    <w:p w14:paraId="0597377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Norton, Sir Henry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w:t>
      </w:r>
    </w:p>
    <w:p w14:paraId="15370C9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Norton,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15</w:t>
      </w:r>
    </w:p>
    <w:p w14:paraId="7BEA160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Norton, Dr Margot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:42</w:t>
      </w:r>
    </w:p>
    <w:p w14:paraId="5E5CE8D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Not just a pretty face: the story of some cottages in </w:t>
      </w:r>
    </w:p>
    <w:p w14:paraId="2D5D13D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ab/>
        <w:t xml:space="preserve">Ham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:88–90</w:t>
      </w:r>
    </w:p>
    <w:p w14:paraId="66CDE3A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Nott, Sir Thomas and Lady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03A2AC3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Nottingham  </w:t>
      </w:r>
      <w:r>
        <w:rPr>
          <w:rFonts w:ascii="Calibri" w:hAnsi="Calibri"/>
          <w:b/>
          <w:bCs/>
          <w:sz w:val="18"/>
          <w:szCs w:val="18"/>
        </w:rPr>
        <w:t>28</w:t>
      </w:r>
      <w:r>
        <w:rPr>
          <w:rFonts w:ascii="Calibri" w:hAnsi="Calibri"/>
          <w:sz w:val="18"/>
          <w:szCs w:val="18"/>
        </w:rPr>
        <w:t>:79</w:t>
      </w:r>
    </w:p>
    <w:p w14:paraId="12B5CF8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Nottingham University Library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:16</w:t>
      </w:r>
    </w:p>
    <w:p w14:paraId="63E7A9E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Nottingham, Earl of (Charles, Baron Howard of </w:t>
      </w:r>
      <w:r>
        <w:rPr>
          <w:rFonts w:asciiTheme="majorHAnsi" w:eastAsia="Times New Roman" w:hAnsiTheme="majorHAnsi" w:cs="Times New Roman"/>
          <w:sz w:val="18"/>
          <w:szCs w:val="18"/>
        </w:rPr>
        <w:tab/>
        <w:t xml:space="preserve">Effingham),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Howard</w:t>
      </w:r>
    </w:p>
    <w:p w14:paraId="496D51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Nuthall, Betty and family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:79</w:t>
      </w:r>
    </w:p>
    <w:p w14:paraId="01E0E050" w14:textId="77777777" w:rsidR="002E656D" w:rsidRDefault="002E656D" w:rsidP="002E656D">
      <w:pPr>
        <w:rPr>
          <w:rFonts w:asciiTheme="majorHAnsi" w:eastAsia="Times New Roman" w:hAnsiTheme="majorHAnsi" w:cs="Times New Roman"/>
          <w:sz w:val="18"/>
          <w:szCs w:val="18"/>
        </w:rPr>
      </w:pPr>
    </w:p>
    <w:p w14:paraId="2B09FC3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b/>
          <w:sz w:val="20"/>
          <w:szCs w:val="20"/>
        </w:rPr>
        <w:t>O</w:t>
      </w:r>
      <w:r>
        <w:rPr>
          <w:rFonts w:asciiTheme="majorHAnsi" w:eastAsia="Times New Roman" w:hAnsiTheme="majorHAnsi" w:cs="Times New Roman"/>
          <w:sz w:val="18"/>
          <w:szCs w:val="18"/>
        </w:rPr>
        <w:t xml:space="preserve">’Connor, Pat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58</w:t>
      </w:r>
    </w:p>
    <w:p w14:paraId="391E52DB" w14:textId="77777777" w:rsidR="002E656D"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O’Higgins, Bernardo  </w:t>
      </w:r>
      <w:r>
        <w:rPr>
          <w:rFonts w:asciiTheme="majorHAnsi" w:eastAsia="Times New Roman" w:hAnsiTheme="majorHAnsi" w:cs="Times New Roman"/>
          <w:i/>
          <w:sz w:val="18"/>
          <w:szCs w:val="18"/>
        </w:rPr>
        <w:t xml:space="preserve">Bernardo O’Higgins – in </w:t>
      </w:r>
    </w:p>
    <w:p w14:paraId="5B5D69DB" w14:textId="77777777" w:rsidR="002E656D" w:rsidRPr="00654FB5"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i/>
          <w:sz w:val="18"/>
          <w:szCs w:val="18"/>
        </w:rPr>
        <w:t>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46–55</w:t>
      </w:r>
    </w:p>
    <w:p w14:paraId="29B2EF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O’Keeffe,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:32</w:t>
      </w:r>
    </w:p>
    <w:p w14:paraId="50A054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O’Niel, Colette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:34</w:t>
      </w:r>
    </w:p>
    <w:p w14:paraId="31E1F75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Oak House, Richmond Green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70; </w:t>
      </w:r>
    </w:p>
    <w:p w14:paraId="44DBA22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:39, 42–44;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:65–66</w:t>
      </w:r>
    </w:p>
    <w:p w14:paraId="38E84CD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Oak Lodge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42D8C7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Oakwood Hill, Surrey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14:paraId="1167429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Oates, Canon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14:paraId="41736C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Oatlands Park, Weybridge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:80</w:t>
      </w:r>
    </w:p>
    <w:p w14:paraId="041E364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Observant Friars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26, 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1614B8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Observants’ Friary,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:61</w:t>
      </w:r>
    </w:p>
    <w:p w14:paraId="33FF923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Observatory,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 Observatory</w:t>
      </w:r>
    </w:p>
    <w:p w14:paraId="6E99D96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Occupation Road,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23</w:t>
      </w:r>
    </w:p>
    <w:p w14:paraId="1F35CA1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Oddbins,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:37</w:t>
      </w:r>
    </w:p>
    <w:p w14:paraId="6D978CE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Oddfellows, Independent Order of</w:t>
      </w:r>
    </w:p>
    <w:p w14:paraId="6A04857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(Manchester Unity)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40–41;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:88</w:t>
      </w:r>
    </w:p>
    <w:p w14:paraId="4A818F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Odeon Cinema,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:11–12;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:64</w:t>
      </w:r>
    </w:p>
    <w:p w14:paraId="67648CF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Office of Woods  </w:t>
      </w:r>
      <w:r>
        <w:rPr>
          <w:rFonts w:ascii="Calibri" w:hAnsi="Calibri"/>
          <w:b/>
          <w:bCs/>
          <w:sz w:val="18"/>
          <w:szCs w:val="18"/>
        </w:rPr>
        <w:t>26</w:t>
      </w:r>
      <w:r>
        <w:rPr>
          <w:rFonts w:ascii="Calibri" w:hAnsi="Calibri"/>
          <w:sz w:val="18"/>
          <w:szCs w:val="18"/>
        </w:rPr>
        <w:t xml:space="preserve">:13; </w:t>
      </w:r>
      <w:r>
        <w:rPr>
          <w:rFonts w:ascii="Calibri" w:hAnsi="Calibri"/>
          <w:b/>
          <w:bCs/>
          <w:sz w:val="18"/>
          <w:szCs w:val="18"/>
        </w:rPr>
        <w:t>28</w:t>
      </w:r>
      <w:r>
        <w:rPr>
          <w:rFonts w:ascii="Calibri" w:hAnsi="Calibri"/>
          <w:sz w:val="18"/>
          <w:szCs w:val="18"/>
        </w:rPr>
        <w:t>:11</w:t>
      </w:r>
    </w:p>
    <w:p w14:paraId="177FC3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Office of Works  </w:t>
      </w:r>
      <w:r>
        <w:rPr>
          <w:rFonts w:ascii="Calibri" w:hAnsi="Calibri"/>
          <w:b/>
          <w:bCs/>
          <w:sz w:val="18"/>
          <w:szCs w:val="18"/>
        </w:rPr>
        <w:t>30</w:t>
      </w:r>
      <w:r>
        <w:rPr>
          <w:rFonts w:ascii="Calibri" w:hAnsi="Calibri"/>
          <w:sz w:val="18"/>
          <w:szCs w:val="18"/>
        </w:rPr>
        <w:t xml:space="preserve">:30, </w:t>
      </w:r>
      <w:r>
        <w:rPr>
          <w:rFonts w:ascii="Calibri" w:hAnsi="Calibri"/>
          <w:b/>
          <w:bCs/>
          <w:sz w:val="18"/>
          <w:szCs w:val="18"/>
        </w:rPr>
        <w:t>36</w:t>
      </w:r>
      <w:r>
        <w:rPr>
          <w:rFonts w:ascii="Calibri" w:hAnsi="Calibri"/>
          <w:sz w:val="18"/>
          <w:szCs w:val="18"/>
        </w:rPr>
        <w:t>:16</w:t>
      </w:r>
    </w:p>
    <w:p w14:paraId="1B8D4F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Official Secrets Act 1911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:74, 76</w:t>
      </w:r>
    </w:p>
    <w:p w14:paraId="173524E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Offord, W.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w:t>
      </w:r>
    </w:p>
    <w:p w14:paraId="6CD5F2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Ogilvy, Angus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:44</w:t>
      </w:r>
    </w:p>
    <w:p w14:paraId="66CFD15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Old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4D9E41E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Old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19–21</w:t>
      </w:r>
    </w:p>
    <w:p w14:paraId="4B542D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Old Court,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7</w:t>
      </w:r>
    </w:p>
    <w:p w14:paraId="7751A45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Old Court House,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:7–12</w:t>
      </w:r>
    </w:p>
    <w:p w14:paraId="121A7C2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Old Deer Park, or Old Park, Richmond</w:t>
      </w:r>
    </w:p>
    <w:p w14:paraId="1D1A3A17" w14:textId="77777777" w:rsidR="002E656D" w:rsidRDefault="002E656D" w:rsidP="002E656D">
      <w:pPr>
        <w:ind w:left="567"/>
        <w:rPr>
          <w:rFonts w:asciiTheme="majorHAnsi" w:eastAsia="Times New Roman" w:hAnsiTheme="majorHAnsi" w:cs="Times New Roman"/>
          <w:sz w:val="18"/>
          <w:szCs w:val="18"/>
        </w:rPr>
      </w:pP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 17, 23, 56;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62–63;  </w:t>
      </w:r>
    </w:p>
    <w:p w14:paraId="12334E3D" w14:textId="77777777" w:rsidR="002E656D" w:rsidRDefault="002E656D" w:rsidP="002E656D">
      <w:pPr>
        <w:ind w:left="567"/>
        <w:rPr>
          <w:rFonts w:asciiTheme="majorHAnsi" w:eastAsia="Times New Roman" w:hAnsiTheme="majorHAnsi" w:cs="Times New Roman"/>
          <w:sz w:val="18"/>
          <w:szCs w:val="18"/>
        </w:rPr>
      </w:pP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25, 58;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59–62;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:20, 74;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:92; </w:t>
      </w:r>
    </w:p>
    <w:p w14:paraId="554D3162" w14:textId="77777777" w:rsidR="002E656D" w:rsidRDefault="002E656D" w:rsidP="002E656D">
      <w:pPr>
        <w:ind w:left="567"/>
        <w:rPr>
          <w:rFonts w:asciiTheme="majorHAnsi" w:eastAsia="Times New Roman" w:hAnsiTheme="majorHAnsi" w:cs="Times New Roman"/>
          <w:sz w:val="18"/>
          <w:szCs w:val="18"/>
        </w:rPr>
      </w:pPr>
      <w:r>
        <w:rPr>
          <w:rFonts w:asciiTheme="majorHAnsi" w:eastAsia="Times New Roman" w:hAnsiTheme="majorHAnsi" w:cs="Times New Roman"/>
          <w:b/>
          <w:bCs/>
          <w:sz w:val="18"/>
          <w:szCs w:val="18"/>
        </w:rPr>
        <w:lastRenderedPageBreak/>
        <w:t>28</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:3–5, 47; </w:t>
      </w:r>
    </w:p>
    <w:p w14:paraId="0D6C516C" w14:textId="77777777" w:rsidR="002E656D" w:rsidRDefault="002E656D" w:rsidP="002E656D">
      <w:pPr>
        <w:ind w:left="567"/>
        <w:rPr>
          <w:rFonts w:ascii="Calibri" w:hAnsi="Calibri"/>
          <w:sz w:val="18"/>
          <w:szCs w:val="18"/>
        </w:rPr>
      </w:pP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:70, 77, 79, 87</w:t>
      </w:r>
    </w:p>
    <w:p w14:paraId="0F7C67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Old Deer Park Gardens,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:83</w:t>
      </w:r>
    </w:p>
    <w:p w14:paraId="329721E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Old Forge, Kew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15</w:t>
      </w:r>
    </w:p>
    <w:p w14:paraId="6AFD363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Old Friars, Richmond Green</w:t>
      </w:r>
    </w:p>
    <w:p w14:paraId="0F15FA3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32;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8, 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36, 41;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67</w:t>
      </w:r>
    </w:p>
    <w:p w14:paraId="592D74E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Old House,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14:paraId="3FE9FEE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Old Lodge, Richmond Park, formerly Harleton Farm, </w:t>
      </w:r>
      <w:r>
        <w:rPr>
          <w:rFonts w:asciiTheme="majorHAnsi" w:eastAsia="Times New Roman" w:hAnsiTheme="majorHAnsi" w:cs="Times New Roman"/>
          <w:sz w:val="18"/>
          <w:szCs w:val="18"/>
        </w:rPr>
        <w:tab/>
        <w:t xml:space="preserve">now White Lodge (ballet school)  </w:t>
      </w:r>
    </w:p>
    <w:p w14:paraId="0EE5E1D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44, 46 (map), 47, 49-54;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:35; </w:t>
      </w:r>
    </w:p>
    <w:p w14:paraId="2415550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:62–63;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:32</w:t>
      </w:r>
    </w:p>
    <w:p w14:paraId="616C1DF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Old London Bridge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3–4</w:t>
      </w:r>
    </w:p>
    <w:p w14:paraId="0BC7B6C7" w14:textId="656825DA"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i/>
          <w:sz w:val="18"/>
          <w:szCs w:val="18"/>
        </w:rPr>
        <w:t>Old Palace Lane – A brief history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49–56 (Richmond)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:9, 16</w:t>
      </w:r>
    </w:p>
    <w:p w14:paraId="5A45FF1C" w14:textId="77777777" w:rsidR="0041253D" w:rsidRPr="0041253D" w:rsidRDefault="0041253D" w:rsidP="0041253D">
      <w:pPr>
        <w:rPr>
          <w:rFonts w:asciiTheme="majorHAnsi" w:eastAsia="Times New Roman" w:hAnsiTheme="majorHAnsi" w:cs="Times New Roman"/>
          <w:i/>
          <w:color w:val="auto"/>
          <w:sz w:val="18"/>
          <w:szCs w:val="18"/>
        </w:rPr>
      </w:pPr>
      <w:r w:rsidRPr="0041253D">
        <w:rPr>
          <w:rFonts w:asciiTheme="majorHAnsi" w:eastAsia="Times New Roman" w:hAnsiTheme="majorHAnsi" w:cs="Times New Roman"/>
          <w:i/>
          <w:color w:val="auto"/>
          <w:sz w:val="18"/>
          <w:szCs w:val="18"/>
        </w:rPr>
        <w:t xml:space="preserve">Old Palace Lane: Medieval to Modern Richmond </w:t>
      </w:r>
    </w:p>
    <w:p w14:paraId="4A58CEA1" w14:textId="0AA84840" w:rsidR="0041253D" w:rsidRPr="0041253D" w:rsidRDefault="0041253D" w:rsidP="0041253D">
      <w:pPr>
        <w:ind w:firstLine="720"/>
        <w:rPr>
          <w:rFonts w:asciiTheme="majorHAnsi" w:eastAsia="Times New Roman" w:hAnsiTheme="majorHAnsi" w:cs="Times New Roman"/>
          <w:color w:val="auto"/>
          <w:sz w:val="18"/>
          <w:szCs w:val="18"/>
        </w:rPr>
      </w:pPr>
      <w:r w:rsidRPr="0041253D">
        <w:rPr>
          <w:rFonts w:asciiTheme="majorHAnsi" w:eastAsia="Times New Roman" w:hAnsiTheme="majorHAnsi" w:cs="Times New Roman"/>
          <w:color w:val="auto"/>
          <w:sz w:val="18"/>
          <w:szCs w:val="18"/>
        </w:rPr>
        <w:t xml:space="preserve">by Derek Robinson and Simon Fowler. </w:t>
      </w:r>
    </w:p>
    <w:p w14:paraId="6780FBBA" w14:textId="18286ADE" w:rsidR="0041253D" w:rsidRPr="0041253D" w:rsidRDefault="0041253D" w:rsidP="0041253D">
      <w:pPr>
        <w:ind w:firstLine="720"/>
        <w:rPr>
          <w:rFonts w:ascii="Calibri" w:hAnsi="Calibri"/>
          <w:color w:val="auto"/>
          <w:sz w:val="18"/>
          <w:szCs w:val="18"/>
        </w:rPr>
      </w:pPr>
      <w:r w:rsidRPr="0041253D">
        <w:rPr>
          <w:rFonts w:asciiTheme="majorHAnsi" w:eastAsia="Times New Roman" w:hAnsiTheme="majorHAnsi" w:cs="Times New Roman"/>
          <w:color w:val="auto"/>
          <w:sz w:val="18"/>
          <w:szCs w:val="18"/>
        </w:rPr>
        <w:t>Review</w:t>
      </w:r>
      <w:r w:rsidRPr="0041253D">
        <w:rPr>
          <w:rFonts w:asciiTheme="majorHAnsi" w:eastAsia="Times New Roman" w:hAnsiTheme="majorHAnsi" w:cs="Times New Roman"/>
          <w:b/>
          <w:color w:val="auto"/>
          <w:sz w:val="18"/>
          <w:szCs w:val="18"/>
        </w:rPr>
        <w:t xml:space="preserve"> 39</w:t>
      </w:r>
      <w:r w:rsidRPr="0041253D">
        <w:rPr>
          <w:rFonts w:asciiTheme="majorHAnsi" w:eastAsia="Times New Roman" w:hAnsiTheme="majorHAnsi" w:cs="Times New Roman"/>
          <w:color w:val="auto"/>
          <w:sz w:val="18"/>
          <w:szCs w:val="18"/>
        </w:rPr>
        <w:t>:87</w:t>
      </w:r>
    </w:p>
    <w:p w14:paraId="07BB9C6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Old Palace Place, 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8, 9,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50;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:39–40, 42–44;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:65–66;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14:paraId="436CDAE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Old Palace Terrace, 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23–27;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14:paraId="42170A44"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 xml:space="preserve">Old Palace Yard, 60 years ago </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58–60; and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49, 54</w:t>
      </w:r>
    </w:p>
    <w:p w14:paraId="08F1A29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iCs/>
          <w:sz w:val="18"/>
          <w:szCs w:val="18"/>
        </w:rPr>
        <w:t>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w:t>
      </w:r>
    </w:p>
    <w:p w14:paraId="38F6D3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Old Palace,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Old Palace</w:t>
      </w:r>
    </w:p>
    <w:p w14:paraId="7017A18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Old Petersham Lodge, </w:t>
      </w:r>
      <w:r>
        <w:rPr>
          <w:rFonts w:asciiTheme="majorHAnsi" w:eastAsia="Times New Roman" w:hAnsiTheme="majorHAnsi" w:cs="Times New Roman"/>
          <w:sz w:val="18"/>
          <w:szCs w:val="18"/>
        </w:rPr>
        <w:t>see</w:t>
      </w:r>
      <w:r>
        <w:rPr>
          <w:rFonts w:asciiTheme="majorHAnsi" w:eastAsia="Times New Roman" w:hAnsiTheme="majorHAnsi" w:cs="Times New Roman"/>
          <w:i/>
          <w:sz w:val="18"/>
          <w:szCs w:val="18"/>
        </w:rPr>
        <w:t xml:space="preserve"> Petersham</w:t>
      </w:r>
    </w:p>
    <w:p w14:paraId="559D875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Old Ship Inn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:44, 48–49;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:56</w:t>
      </w:r>
    </w:p>
    <w:p w14:paraId="175E352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Old Town Hall, Richmond,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Town Hall, Richmond</w:t>
      </w:r>
    </w:p>
    <w:p w14:paraId="142AE30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Old Vicarage School,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Gothic House</w:t>
      </w:r>
    </w:p>
    <w:p w14:paraId="4B8E4572" w14:textId="3EB947DE" w:rsidR="00C77070" w:rsidRDefault="002E656D" w:rsidP="00C770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Old Yard House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r w:rsidR="00C77070" w:rsidRPr="00C77070">
        <w:rPr>
          <w:rFonts w:asciiTheme="majorHAnsi" w:eastAsia="Times New Roman" w:hAnsiTheme="majorHAnsi" w:cs="Times New Roman"/>
          <w:sz w:val="18"/>
          <w:szCs w:val="18"/>
        </w:rPr>
        <w:t xml:space="preserve"> </w:t>
      </w:r>
    </w:p>
    <w:p w14:paraId="4C53672B" w14:textId="03606DAA" w:rsidR="002E656D" w:rsidRPr="00C77070" w:rsidRDefault="00C77070"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00B050"/>
          <w:sz w:val="18"/>
          <w:szCs w:val="18"/>
        </w:rPr>
      </w:pPr>
      <w:r w:rsidRPr="00C77070">
        <w:rPr>
          <w:rFonts w:asciiTheme="majorHAnsi" w:eastAsia="Times New Roman" w:hAnsiTheme="majorHAnsi" w:cs="Times New Roman"/>
          <w:color w:val="auto"/>
          <w:sz w:val="18"/>
          <w:szCs w:val="18"/>
        </w:rPr>
        <w:t xml:space="preserve">Oldham, Richard Dixon  </w:t>
      </w:r>
      <w:r w:rsidRPr="00C77070">
        <w:rPr>
          <w:rFonts w:asciiTheme="majorHAnsi" w:eastAsia="Times New Roman" w:hAnsiTheme="majorHAnsi" w:cs="Times New Roman"/>
          <w:b/>
          <w:color w:val="auto"/>
          <w:sz w:val="18"/>
          <w:szCs w:val="18"/>
        </w:rPr>
        <w:t>39</w:t>
      </w:r>
      <w:r w:rsidRPr="00C77070">
        <w:rPr>
          <w:rFonts w:asciiTheme="majorHAnsi" w:eastAsia="Times New Roman" w:hAnsiTheme="majorHAnsi" w:cs="Times New Roman"/>
          <w:color w:val="auto"/>
          <w:sz w:val="18"/>
          <w:szCs w:val="18"/>
        </w:rPr>
        <w:t>:48</w:t>
      </w:r>
    </w:p>
    <w:p w14:paraId="36A9B33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Oliver, Jordan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274E041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Oliver, Peter, miniaturist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17</w:t>
      </w:r>
    </w:p>
    <w:p w14:paraId="7700243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Oliver, Walter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5B7A83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Oliver’s Wholefood Store,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14:paraId="060792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Olympia Hall, London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:3-5</w:t>
      </w:r>
    </w:p>
    <w:p w14:paraId="6B822B2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Omnium Housing Association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w:t>
      </w:r>
    </w:p>
    <w:p w14:paraId="7BBDDD0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Onslow Hall,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:21</w:t>
      </w:r>
    </w:p>
    <w:p w14:paraId="3DD4D3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Onslow Road,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:89;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:61</w:t>
      </w:r>
    </w:p>
    <w:p w14:paraId="28C932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Onslow, Earls of</w:t>
      </w:r>
    </w:p>
    <w:p w14:paraId="49A8B085"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1st Earl, 4th Baron</w:t>
      </w:r>
      <w:r>
        <w:rPr>
          <w:rFonts w:asciiTheme="majorHAnsi" w:eastAsia="Times New Roman" w:hAnsiTheme="majorHAnsi" w:cs="Times New Roman"/>
          <w:sz w:val="18"/>
        </w:rPr>
        <w:t xml:space="preserve"> </w:t>
      </w:r>
      <w:r>
        <w:rPr>
          <w:rFonts w:asciiTheme="majorHAnsi" w:eastAsia="Times New Roman" w:hAnsiTheme="majorHAnsi" w:cs="Times New Roman"/>
          <w:sz w:val="18"/>
          <w:szCs w:val="18"/>
        </w:rPr>
        <w:t xml:space="preserve">(George, Baron Cranley)  </w:t>
      </w:r>
    </w:p>
    <w:p w14:paraId="6788AA37" w14:textId="77777777" w:rsidR="002E656D" w:rsidRPr="00566EEB" w:rsidRDefault="002E656D" w:rsidP="002E656D">
      <w:pPr>
        <w:ind w:left="720" w:firstLine="720"/>
        <w:rPr>
          <w:rFonts w:asciiTheme="majorHAnsi" w:eastAsia="Times New Roman" w:hAnsiTheme="majorHAnsi" w:cs="Times New Roman"/>
          <w:sz w:val="18"/>
        </w:rPr>
      </w:pP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:47</w:t>
      </w:r>
    </w:p>
    <w:p w14:paraId="00F70043" w14:textId="77777777" w:rsidR="002E656D" w:rsidRDefault="002E656D" w:rsidP="002E656D">
      <w:pPr>
        <w:ind w:firstLine="720"/>
        <w:rPr>
          <w:rFonts w:ascii="Calibri" w:hAnsi="Calibri"/>
          <w:sz w:val="18"/>
          <w:szCs w:val="18"/>
        </w:rPr>
      </w:pPr>
      <w:r>
        <w:rPr>
          <w:rFonts w:asciiTheme="majorHAnsi" w:eastAsia="Times New Roman" w:hAnsiTheme="majorHAnsi" w:cs="Times New Roman"/>
          <w:sz w:val="18"/>
          <w:szCs w:val="18"/>
        </w:rPr>
        <w:t xml:space="preserve">2nd Earl (Thomas Cranley)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:47</w:t>
      </w:r>
    </w:p>
    <w:p w14:paraId="1ED1BC9E" w14:textId="77777777" w:rsidR="002E656D" w:rsidRDefault="002E656D" w:rsidP="002E656D">
      <w:pPr>
        <w:ind w:left="1440"/>
        <w:rPr>
          <w:rFonts w:asciiTheme="majorHAnsi" w:eastAsia="Times New Roman" w:hAnsiTheme="majorHAnsi" w:cs="Times New Roman"/>
          <w:sz w:val="18"/>
          <w:szCs w:val="18"/>
        </w:rPr>
      </w:pPr>
      <w:r w:rsidRPr="00715455">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1) Arabella, </w:t>
      </w:r>
      <w:r>
        <w:rPr>
          <w:rFonts w:asciiTheme="majorHAnsi" w:eastAsia="Times New Roman" w:hAnsiTheme="majorHAnsi" w:cs="Times New Roman"/>
          <w:i/>
          <w:sz w:val="18"/>
          <w:szCs w:val="18"/>
        </w:rPr>
        <w:t xml:space="preserve">née </w:t>
      </w:r>
      <w:r w:rsidRPr="00715455">
        <w:rPr>
          <w:rFonts w:asciiTheme="majorHAnsi" w:eastAsia="Times New Roman" w:hAnsiTheme="majorHAnsi" w:cs="Times New Roman"/>
          <w:sz w:val="18"/>
          <w:szCs w:val="18"/>
        </w:rPr>
        <w:t>Mainwaring-</w:t>
      </w:r>
    </w:p>
    <w:p w14:paraId="6F3DCEAA" w14:textId="77777777" w:rsidR="002E656D" w:rsidRPr="00715455" w:rsidRDefault="002E656D" w:rsidP="002E656D">
      <w:pPr>
        <w:ind w:left="1440"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Ellerker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29</w:t>
      </w:r>
    </w:p>
    <w:p w14:paraId="312E503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sidRPr="00715455">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2) Charlotte Duncombe </w:t>
      </w:r>
      <w:r>
        <w:rPr>
          <w:rFonts w:asciiTheme="majorHAnsi" w:eastAsia="Times New Roman" w:hAnsiTheme="majorHAnsi" w:cs="Times New Roman"/>
          <w:i/>
          <w:iCs/>
          <w:sz w:val="18"/>
          <w:szCs w:val="18"/>
        </w:rPr>
        <w:t>née</w:t>
      </w:r>
      <w:r>
        <w:rPr>
          <w:rFonts w:asciiTheme="majorHAnsi" w:eastAsia="Times New Roman" w:hAnsiTheme="majorHAnsi" w:cs="Times New Roman"/>
          <w:sz w:val="18"/>
          <w:szCs w:val="18"/>
        </w:rPr>
        <w:t xml:space="preserve"> </w:t>
      </w:r>
    </w:p>
    <w:p w14:paraId="58C871B3" w14:textId="77777777" w:rsidR="002E656D" w:rsidRPr="00715455"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Hale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:47</w:t>
      </w:r>
    </w:p>
    <w:p w14:paraId="1CBEB57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Open Plan Office, Experimental,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22, 30</w:t>
      </w:r>
    </w:p>
    <w:p w14:paraId="5B43B2F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Open University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39</w:t>
      </w:r>
    </w:p>
    <w:p w14:paraId="4F34FAA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Oram, Edward, churchwarden,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37</w:t>
      </w:r>
    </w:p>
    <w:p w14:paraId="3E7FD0F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Orange Tree Cottage, formerly Shepherd’s Cottage,</w:t>
      </w:r>
    </w:p>
    <w:p w14:paraId="4880BC2B" w14:textId="77777777" w:rsidR="002E656D" w:rsidRDefault="002E656D" w:rsidP="002E656D">
      <w:pPr>
        <w:ind w:left="567"/>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now Adult Education College, Parkshot </w:t>
      </w:r>
    </w:p>
    <w:p w14:paraId="0DBFA40D" w14:textId="77777777" w:rsidR="002E656D" w:rsidRDefault="002E656D" w:rsidP="002E656D">
      <w:pPr>
        <w:ind w:left="567"/>
        <w:rPr>
          <w:rFonts w:ascii="Calibri" w:hAnsi="Calibri"/>
          <w:sz w:val="18"/>
          <w:szCs w:val="18"/>
        </w:rPr>
      </w:pPr>
      <w:r>
        <w:rPr>
          <w:rFonts w:asciiTheme="majorHAnsi" w:eastAsia="Times New Roman" w:hAnsiTheme="majorHAnsi" w:cs="Times New Roman"/>
          <w:sz w:val="18"/>
          <w:szCs w:val="18"/>
        </w:rPr>
        <w:t xml:space="preserve">(Kew Foot Lane)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57 (map), 58</w:t>
      </w:r>
    </w:p>
    <w:p w14:paraId="0C0545D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Orange Tree Tavern, Richmond  </w:t>
      </w:r>
    </w:p>
    <w:p w14:paraId="41541427" w14:textId="77777777" w:rsidR="002E656D" w:rsidRPr="00ED7B08"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:34–35</w:t>
      </w:r>
    </w:p>
    <w:p w14:paraId="519602F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Orange Tree Theatre,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 59</w:t>
      </w:r>
    </w:p>
    <w:p w14:paraId="02FCC60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Orange, Prince William of,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William III</w:t>
      </w:r>
    </w:p>
    <w:p w14:paraId="3645BD8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Orangery (Kew Gardens)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48–50;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14:paraId="2C84CCB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Ord, John, </w:t>
      </w:r>
      <w:r>
        <w:rPr>
          <w:rFonts w:asciiTheme="majorHAnsi" w:eastAsia="Times New Roman" w:hAnsiTheme="majorHAnsi" w:cs="Times New Roman"/>
          <w:b/>
          <w:bCs/>
          <w:sz w:val="18"/>
          <w:szCs w:val="18"/>
        </w:rPr>
        <w:t>19</w:t>
      </w:r>
      <w:r>
        <w:rPr>
          <w:rFonts w:asciiTheme="majorHAnsi" w:eastAsia="Times New Roman" w:hAnsiTheme="majorHAnsi" w:cs="Times New Roman"/>
          <w:sz w:val="18"/>
          <w:szCs w:val="18"/>
        </w:rPr>
        <w:t>.11–12, 19–20, 22–23</w:t>
      </w:r>
    </w:p>
    <w:p w14:paraId="7DAE962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Ord, Mary, </w:t>
      </w:r>
      <w:r>
        <w:rPr>
          <w:rFonts w:asciiTheme="majorHAnsi" w:eastAsia="Times New Roman" w:hAnsiTheme="majorHAnsi" w:cs="Times New Roman"/>
          <w:b/>
          <w:bCs/>
          <w:sz w:val="18"/>
          <w:szCs w:val="18"/>
        </w:rPr>
        <w:t>19</w:t>
      </w:r>
      <w:r>
        <w:rPr>
          <w:rFonts w:asciiTheme="majorHAnsi" w:eastAsia="Times New Roman" w:hAnsiTheme="majorHAnsi" w:cs="Times New Roman"/>
          <w:sz w:val="18"/>
          <w:szCs w:val="18"/>
        </w:rPr>
        <w:t>.11–12, 19</w:t>
      </w:r>
    </w:p>
    <w:p w14:paraId="2DC3DBF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Order of the Sisters of the Church, </w:t>
      </w:r>
      <w:r>
        <w:rPr>
          <w:rFonts w:asciiTheme="majorHAnsi" w:eastAsia="Times New Roman" w:hAnsiTheme="majorHAnsi" w:cs="Times New Roman"/>
          <w:b/>
          <w:bCs/>
          <w:sz w:val="18"/>
          <w:szCs w:val="18"/>
        </w:rPr>
        <w:t>16</w:t>
      </w:r>
      <w:r>
        <w:rPr>
          <w:rFonts w:asciiTheme="majorHAnsi" w:eastAsia="Times New Roman" w:hAnsiTheme="majorHAnsi" w:cs="Times New Roman"/>
          <w:sz w:val="18"/>
          <w:szCs w:val="18"/>
        </w:rPr>
        <w:t>.51</w:t>
      </w:r>
    </w:p>
    <w:p w14:paraId="4DDA85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Ordnance Survey,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:16–17, 50</w:t>
      </w:r>
    </w:p>
    <w:p w14:paraId="5349C34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Orford House, Ham, 16.48–49</w:t>
      </w:r>
    </w:p>
    <w:p w14:paraId="4FD490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Orford, Earls of, </w:t>
      </w:r>
      <w:r>
        <w:rPr>
          <w:rFonts w:asciiTheme="majorHAnsi" w:eastAsia="Times New Roman" w:hAnsiTheme="majorHAnsi" w:cs="Times New Roman"/>
          <w:i/>
          <w:sz w:val="18"/>
          <w:szCs w:val="18"/>
        </w:rPr>
        <w:t>see under</w:t>
      </w:r>
      <w:r>
        <w:rPr>
          <w:rFonts w:asciiTheme="majorHAnsi" w:eastAsia="Times New Roman" w:hAnsiTheme="majorHAnsi" w:cs="Times New Roman"/>
          <w:sz w:val="18"/>
          <w:szCs w:val="18"/>
        </w:rPr>
        <w:t xml:space="preserve"> Walpole</w:t>
      </w:r>
    </w:p>
    <w:p w14:paraId="28C2AE9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Organ,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Kew Organ</w:t>
      </w:r>
    </w:p>
    <w:p w14:paraId="4FB05BE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Oriel College, Oxford, 16.15</w:t>
      </w:r>
    </w:p>
    <w:p w14:paraId="3BC180B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Orleans House, Twickenham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:86</w:t>
      </w:r>
    </w:p>
    <w:p w14:paraId="0974766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Orleans House Gallery, Twickenham</w:t>
      </w:r>
    </w:p>
    <w:p w14:paraId="53EF198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76</w:t>
      </w:r>
    </w:p>
    <w:p w14:paraId="16B3D8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Orleans Park, Twickenham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:77–78, 83</w:t>
      </w:r>
    </w:p>
    <w:p w14:paraId="0C7E67B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Orléans, Princess 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w:t>
      </w:r>
    </w:p>
    <w:p w14:paraId="685D3AC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Ormeley Lodge,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14:paraId="5BA4F50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Ormond Lodge (Vicarage), Ormond Road  </w:t>
      </w:r>
    </w:p>
    <w:p w14:paraId="6259F13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24, 25, 26</w:t>
      </w:r>
    </w:p>
    <w:p w14:paraId="2F88216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Ormond Passage,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:68</w:t>
      </w:r>
    </w:p>
    <w:p w14:paraId="147726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Ormond Road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41</w:t>
      </w:r>
    </w:p>
    <w:p w14:paraId="3A1BDFEE" w14:textId="77777777" w:rsidR="002E656D" w:rsidRPr="00ED7B08"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Ormond Road,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72–73;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 20;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:67–68</w:t>
      </w:r>
    </w:p>
    <w:p w14:paraId="5A6A84E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Ormond Row, Richmond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:12</w:t>
      </w:r>
    </w:p>
    <w:p w14:paraId="43796AC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Ormonde Lodge, Old Deer Park,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Lodge</w:t>
      </w:r>
    </w:p>
    <w:p w14:paraId="240264D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Ormonde, 2nd Duke of (James Butler)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:37, 44;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:87</w:t>
      </w:r>
    </w:p>
    <w:p w14:paraId="0AE3019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Orphan Home,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South Lodge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14:paraId="41C1D3C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Osborn, James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17</w:t>
      </w:r>
    </w:p>
    <w:p w14:paraId="43E5664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Osborne Bakery,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14:paraId="5291C9D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Osterley Park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49</w:t>
      </w:r>
    </w:p>
    <w:p w14:paraId="3DF86C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Ottawa, Canada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:84</w:t>
      </w:r>
    </w:p>
    <w:p w14:paraId="7E5B1A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Otterman House,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:50</w:t>
      </w:r>
    </w:p>
    <w:p w14:paraId="080D8E1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Otway, Sir Robert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14:paraId="0B0FC06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Oudh, Dowager Queen Mother </w:t>
      </w:r>
    </w:p>
    <w:p w14:paraId="7653DE1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Oudh, Queen of, in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52–55</w:t>
      </w:r>
    </w:p>
    <w:p w14:paraId="0A7B1F0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Oudh, the Princes of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54</w:t>
      </w:r>
    </w:p>
    <w:p w14:paraId="3062E65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Our Lady of Loreto and St Winefride’s,  Kew </w:t>
      </w:r>
    </w:p>
    <w:p w14:paraId="5D2BE01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:79; </w:t>
      </w:r>
      <w:r w:rsidRPr="0049223C">
        <w:rPr>
          <w:rFonts w:asciiTheme="majorHAnsi" w:eastAsia="Times New Roman" w:hAnsiTheme="majorHAnsi" w:cs="Times New Roman"/>
          <w:b/>
          <w:sz w:val="18"/>
          <w:szCs w:val="18"/>
        </w:rPr>
        <w:t>36:</w:t>
      </w:r>
      <w:r>
        <w:rPr>
          <w:rFonts w:asciiTheme="majorHAnsi" w:eastAsia="Times New Roman" w:hAnsiTheme="majorHAnsi" w:cs="Times New Roman"/>
          <w:sz w:val="18"/>
          <w:szCs w:val="18"/>
        </w:rPr>
        <w:t>11</w:t>
      </w:r>
    </w:p>
    <w:p w14:paraId="7741951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Outline Itinerary of Henry I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:82</w:t>
      </w:r>
    </w:p>
    <w:p w14:paraId="2A00B9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Outram, Sir James (1803–1863)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55</w:t>
      </w:r>
    </w:p>
    <w:p w14:paraId="78E83E7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Overton,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3, 6</w:t>
      </w:r>
    </w:p>
    <w:p w14:paraId="00B11E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Owen, Philip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25EC8C4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Owen, Professor Sir Richard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7ECEC0A8" w14:textId="77777777" w:rsidR="002E656D"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Owen, Robert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18–19,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63</w:t>
      </w:r>
      <w:r>
        <w:rPr>
          <w:rFonts w:asciiTheme="majorHAnsi" w:eastAsia="Times New Roman" w:hAnsiTheme="majorHAnsi" w:cs="Times New Roman"/>
          <w:sz w:val="18"/>
        </w:rPr>
        <w:t xml:space="preserve">;  </w:t>
      </w:r>
      <w:r>
        <w:rPr>
          <w:rFonts w:asciiTheme="majorHAnsi" w:eastAsia="Times New Roman" w:hAnsiTheme="majorHAnsi" w:cs="Times New Roman"/>
          <w:i/>
          <w:sz w:val="18"/>
          <w:szCs w:val="18"/>
        </w:rPr>
        <w:t xml:space="preserve">Robert Owen, most </w:t>
      </w:r>
    </w:p>
    <w:p w14:paraId="5CC1E733"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i/>
          <w:sz w:val="18"/>
          <w:szCs w:val="18"/>
        </w:rPr>
        <w:t>horrible discourse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18–19</w:t>
      </w:r>
    </w:p>
    <w:p w14:paraId="15CF82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Oxenden, Sir George  </w:t>
      </w:r>
      <w:r>
        <w:rPr>
          <w:rFonts w:asciiTheme="majorHAnsi" w:eastAsia="Times New Roman" w:hAnsiTheme="majorHAnsi" w:cs="Times New Roman"/>
          <w:b/>
          <w:sz w:val="18"/>
          <w:szCs w:val="18"/>
        </w:rPr>
        <w:t xml:space="preserve">10: </w:t>
      </w:r>
      <w:r>
        <w:rPr>
          <w:rFonts w:asciiTheme="majorHAnsi" w:eastAsia="Times New Roman" w:hAnsiTheme="majorHAnsi" w:cs="Times New Roman"/>
          <w:sz w:val="18"/>
          <w:szCs w:val="18"/>
        </w:rPr>
        <w:t>9</w:t>
      </w:r>
    </w:p>
    <w:p w14:paraId="54E120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Oxford Book of Carols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12</w:t>
      </w:r>
    </w:p>
    <w:p w14:paraId="5BAC24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Oxford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32, 34;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15</w:t>
      </w:r>
    </w:p>
    <w:p w14:paraId="75F8DF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Oxford Street, London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67ADDEA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Oxley, Revd W. H.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:11–12, 73</w:t>
      </w:r>
    </w:p>
    <w:p w14:paraId="1442EB1C" w14:textId="77777777" w:rsidR="002E656D" w:rsidRDefault="002E656D" w:rsidP="002E656D">
      <w:pPr>
        <w:rPr>
          <w:rFonts w:asciiTheme="majorHAnsi" w:eastAsia="Times New Roman" w:hAnsiTheme="majorHAnsi" w:cs="Times New Roman"/>
          <w:sz w:val="18"/>
          <w:szCs w:val="18"/>
        </w:rPr>
      </w:pPr>
    </w:p>
    <w:p w14:paraId="6642471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b/>
          <w:bCs/>
          <w:sz w:val="20"/>
          <w:szCs w:val="20"/>
        </w:rPr>
        <w:t>P</w:t>
      </w:r>
      <w:r>
        <w:rPr>
          <w:rFonts w:ascii="Calibri" w:eastAsia="Times New Roman" w:hAnsi="Calibri" w:cs="Times New Roman"/>
          <w:sz w:val="18"/>
          <w:szCs w:val="18"/>
        </w:rPr>
        <w:t xml:space="preserve"> &amp; M Flowers, Kew  </w:t>
      </w:r>
      <w:r>
        <w:rPr>
          <w:rFonts w:ascii="Calibri" w:eastAsia="Times New Roman" w:hAnsi="Calibri" w:cs="Times New Roman"/>
          <w:b/>
          <w:bCs/>
          <w:sz w:val="18"/>
          <w:szCs w:val="18"/>
        </w:rPr>
        <w:t>27</w:t>
      </w:r>
      <w:r>
        <w:rPr>
          <w:rFonts w:ascii="Calibri" w:eastAsia="Times New Roman" w:hAnsi="Calibri" w:cs="Times New Roman"/>
          <w:sz w:val="18"/>
          <w:szCs w:val="18"/>
        </w:rPr>
        <w:t>:37</w:t>
      </w:r>
    </w:p>
    <w:p w14:paraId="17AF41B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Packer, Baldwin, ferryman 1617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3978A7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Packer, Edward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(map 1638), 9</w:t>
      </w:r>
    </w:p>
    <w:p w14:paraId="64C2998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Packer, Prudence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14:paraId="1888E7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Paddison,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57220A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Paddison, Sophia   </w:t>
      </w:r>
      <w:r>
        <w:rPr>
          <w:rFonts w:asciiTheme="majorHAnsi" w:eastAsia="Times New Roman" w:hAnsiTheme="majorHAnsi" w:cs="Times New Roman"/>
          <w:b/>
          <w:sz w:val="18"/>
          <w:szCs w:val="18"/>
        </w:rPr>
        <w:t>19.17</w:t>
      </w:r>
    </w:p>
    <w:p w14:paraId="4FFD618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Paganini, Niccolo, violinist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44</w:t>
      </w:r>
    </w:p>
    <w:p w14:paraId="4694537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Paget, Sir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:24–25</w:t>
      </w:r>
    </w:p>
    <w:p w14:paraId="4353A0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Pagoda Avenue, Kew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50</w:t>
      </w:r>
    </w:p>
    <w:p w14:paraId="7A33C56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Pagoda,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 Pagoda</w:t>
      </w:r>
    </w:p>
    <w:p w14:paraId="2F297E2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Paiba, Abraham de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:47</w:t>
      </w:r>
    </w:p>
    <w:p w14:paraId="65D86CF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Paine, James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:17, 27;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:42</w:t>
      </w:r>
    </w:p>
    <w:p w14:paraId="3AD903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Paine, Martin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w:t>
      </w:r>
    </w:p>
    <w:p w14:paraId="32610E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Paine, Samuel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41</w:t>
      </w:r>
    </w:p>
    <w:p w14:paraId="506790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Painter, Mrs William, formerly Mrs Withers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14:paraId="3031BF3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Painter, Samuel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w:t>
      </w:r>
    </w:p>
    <w:p w14:paraId="7F82104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Palace,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Palace, Kew Palace </w:t>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Old </w:t>
      </w:r>
      <w:r>
        <w:rPr>
          <w:rFonts w:asciiTheme="majorHAnsi" w:eastAsia="Times New Roman" w:hAnsiTheme="majorHAnsi" w:cs="Times New Roman"/>
          <w:sz w:val="18"/>
          <w:szCs w:val="18"/>
        </w:rPr>
        <w:tab/>
        <w:t>Palace Lane etc. under ‘Old’</w:t>
      </w:r>
    </w:p>
    <w:p w14:paraId="3BB839F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Palace Gate House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9, 10</w:t>
      </w:r>
    </w:p>
    <w:p w14:paraId="259439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Palace Lane,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w:t>
      </w:r>
    </w:p>
    <w:p w14:paraId="42769617"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Palaces and parks of Richmond and Kew</w:t>
      </w:r>
      <w:r>
        <w:rPr>
          <w:rFonts w:asciiTheme="majorHAnsi" w:eastAsia="Times New Roman" w:hAnsiTheme="majorHAnsi" w:cs="Times New Roman"/>
          <w:sz w:val="18"/>
          <w:szCs w:val="18"/>
        </w:rPr>
        <w:t xml:space="preserve"> – A review,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45; </w:t>
      </w:r>
      <w:r>
        <w:rPr>
          <w:rFonts w:asciiTheme="majorHAnsi" w:eastAsia="Times New Roman" w:hAnsiTheme="majorHAnsi" w:cs="Times New Roman"/>
          <w:i/>
          <w:iCs/>
          <w:sz w:val="18"/>
          <w:szCs w:val="18"/>
        </w:rPr>
        <w:t>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:82–83</w:t>
      </w:r>
    </w:p>
    <w:p w14:paraId="5A68D92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‘Palaces and Parks of Richmond and Kew’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82–83</w:t>
      </w:r>
    </w:p>
    <w:p w14:paraId="036097F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Palavicino, Sir Horatio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24, 30</w:t>
      </w:r>
    </w:p>
    <w:p w14:paraId="2BB2F24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Palmer, Elizabeth,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w:t>
      </w:r>
    </w:p>
    <w:p w14:paraId="0B04E72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Palmer, Mary,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Thomond</w:t>
      </w:r>
    </w:p>
    <w:p w14:paraId="5623C15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Palmer,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18</w:t>
      </w:r>
    </w:p>
    <w:p w14:paraId="34BC22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Palmerston Court,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:67</w:t>
      </w:r>
    </w:p>
    <w:p w14:paraId="3087860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Palm House, Kew Gardens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Kew Palm House</w:t>
      </w:r>
    </w:p>
    <w:p w14:paraId="5A2D4A2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Pamphlets: </w:t>
      </w:r>
      <w:r>
        <w:rPr>
          <w:rFonts w:asciiTheme="majorHAnsi" w:eastAsia="Times New Roman" w:hAnsiTheme="majorHAnsi" w:cs="Times New Roman"/>
          <w:i/>
          <w:sz w:val="18"/>
          <w:szCs w:val="18"/>
        </w:rPr>
        <w:t xml:space="preserve">Who wrote the Richmond Park </w:t>
      </w:r>
      <w:r>
        <w:rPr>
          <w:rFonts w:asciiTheme="majorHAnsi" w:eastAsia="Times New Roman" w:hAnsiTheme="majorHAnsi" w:cs="Times New Roman"/>
          <w:i/>
          <w:sz w:val="18"/>
          <w:szCs w:val="18"/>
        </w:rPr>
        <w:tab/>
        <w:t xml:space="preserve">Pamphlets?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16, 19</w:t>
      </w:r>
    </w:p>
    <w:p w14:paraId="1681A5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Pankhurst, Christabel  </w:t>
      </w:r>
      <w:r>
        <w:rPr>
          <w:rFonts w:ascii="Calibri" w:hAnsi="Calibri"/>
          <w:b/>
          <w:bCs/>
          <w:sz w:val="18"/>
          <w:szCs w:val="18"/>
        </w:rPr>
        <w:t>34</w:t>
      </w:r>
      <w:r>
        <w:rPr>
          <w:rFonts w:ascii="Calibri" w:hAnsi="Calibri"/>
          <w:sz w:val="18"/>
          <w:szCs w:val="18"/>
        </w:rPr>
        <w:t>:52</w:t>
      </w:r>
    </w:p>
    <w:p w14:paraId="06B47E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Pankhurst, Sylvia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:17</w:t>
      </w:r>
    </w:p>
    <w:p w14:paraId="555938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Panton, Col. Thomas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w:t>
      </w:r>
    </w:p>
    <w:p w14:paraId="5ADC2A08"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Papendieck, Mrs Charlotte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6, 17, 21, 23, 25; </w:t>
      </w:r>
    </w:p>
    <w:p w14:paraId="4B454B73" w14:textId="77777777" w:rsidR="002E656D" w:rsidRPr="00654FB5" w:rsidRDefault="002E656D" w:rsidP="002E656D">
      <w:pPr>
        <w:ind w:firstLine="720"/>
        <w:rPr>
          <w:rFonts w:asciiTheme="majorHAnsi" w:eastAsia="Times New Roman" w:hAnsiTheme="majorHAnsi" w:cs="Times New Roman"/>
          <w:color w:val="auto"/>
          <w:sz w:val="18"/>
        </w:rPr>
      </w:pPr>
      <w:r w:rsidRPr="00654FB5">
        <w:rPr>
          <w:rFonts w:asciiTheme="majorHAnsi" w:eastAsia="Times New Roman" w:hAnsiTheme="majorHAnsi" w:cs="Times New Roman"/>
          <w:b/>
          <w:color w:val="auto"/>
          <w:sz w:val="18"/>
          <w:szCs w:val="18"/>
        </w:rPr>
        <w:t>38:</w:t>
      </w:r>
      <w:r w:rsidRPr="00654FB5">
        <w:rPr>
          <w:rFonts w:asciiTheme="majorHAnsi" w:eastAsia="Times New Roman" w:hAnsiTheme="majorHAnsi" w:cs="Times New Roman"/>
          <w:color w:val="auto"/>
          <w:sz w:val="18"/>
          <w:szCs w:val="18"/>
        </w:rPr>
        <w:t>33–38</w:t>
      </w:r>
    </w:p>
    <w:p w14:paraId="3C6C4CC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Papworth, J. B.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45</w:t>
      </w:r>
    </w:p>
    <w:p w14:paraId="21C930A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Paradise Road,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 13–14, 35;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14:paraId="3E5C346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Paradise Row,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58–9</w:t>
      </w:r>
    </w:p>
    <w:p w14:paraId="72536D6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Paragon, The, Petersham Road  </w:t>
      </w:r>
    </w:p>
    <w:p w14:paraId="05989FF3" w14:textId="77777777" w:rsidR="002E656D" w:rsidRPr="006A59C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(map), 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:68–69</w:t>
      </w:r>
    </w:p>
    <w:p w14:paraId="4B3CE24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Parish Church of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 16;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66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St Mary Magdalene</w:t>
      </w:r>
    </w:p>
    <w:p w14:paraId="79C09B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Parish Lands Trust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Parish Lands Charity</w:t>
      </w:r>
    </w:p>
    <w:p w14:paraId="6D0EC73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Parish of Kew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55–56</w:t>
      </w:r>
    </w:p>
    <w:p w14:paraId="6AFDAB7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 Cottage, Kew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w:t>
      </w:r>
    </w:p>
    <w:p w14:paraId="20A9269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68–69</w:t>
      </w:r>
    </w:p>
    <w:p w14:paraId="143A47A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Park Estates Ltd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40</w:t>
      </w:r>
    </w:p>
    <w:p w14:paraId="1ADB68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 Gate, Richmond Park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w:t>
      </w:r>
    </w:p>
    <w:p w14:paraId="6E37402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Park Gate House,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36, 38;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w:t>
      </w:r>
    </w:p>
    <w:p w14:paraId="58A5543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 Hill,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 66</w:t>
      </w:r>
    </w:p>
    <w:p w14:paraId="599D7F0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Park House, Kew  </w:t>
      </w:r>
      <w:r>
        <w:rPr>
          <w:rFonts w:ascii="Calibri" w:hAnsi="Calibri"/>
          <w:b/>
          <w:bCs/>
          <w:sz w:val="18"/>
          <w:szCs w:val="18"/>
        </w:rPr>
        <w:t>29</w:t>
      </w:r>
      <w:r>
        <w:rPr>
          <w:rFonts w:ascii="Calibri" w:hAnsi="Calibri"/>
          <w:sz w:val="18"/>
          <w:szCs w:val="18"/>
        </w:rPr>
        <w:t>:67</w:t>
      </w:r>
    </w:p>
    <w:p w14:paraId="0A1E10D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Park House, Richmond Hill  </w:t>
      </w:r>
      <w:r>
        <w:rPr>
          <w:rFonts w:ascii="Calibri" w:hAnsi="Calibri"/>
          <w:b/>
          <w:bCs/>
          <w:sz w:val="18"/>
          <w:szCs w:val="18"/>
        </w:rPr>
        <w:t>34</w:t>
      </w:r>
      <w:r>
        <w:rPr>
          <w:rFonts w:ascii="Calibri" w:hAnsi="Calibri"/>
          <w:sz w:val="18"/>
          <w:szCs w:val="18"/>
        </w:rPr>
        <w:t>:79–80</w:t>
      </w:r>
    </w:p>
    <w:p w14:paraId="3E7913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Park Lane, Richmond  </w:t>
      </w:r>
      <w:r>
        <w:rPr>
          <w:rFonts w:ascii="Calibri" w:hAnsi="Calibri"/>
          <w:b/>
          <w:bCs/>
          <w:sz w:val="18"/>
          <w:szCs w:val="18"/>
        </w:rPr>
        <w:t>30</w:t>
      </w:r>
      <w:r>
        <w:rPr>
          <w:rFonts w:ascii="Calibri" w:hAnsi="Calibri"/>
          <w:sz w:val="18"/>
          <w:szCs w:val="18"/>
        </w:rPr>
        <w:t>:79</w:t>
      </w:r>
    </w:p>
    <w:p w14:paraId="45E43D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Park Road, Richmond  </w:t>
      </w:r>
      <w:r>
        <w:rPr>
          <w:rFonts w:ascii="Calibri" w:hAnsi="Calibri"/>
          <w:b/>
          <w:bCs/>
          <w:sz w:val="18"/>
          <w:szCs w:val="18"/>
        </w:rPr>
        <w:t>35</w:t>
      </w:r>
      <w:r>
        <w:rPr>
          <w:rFonts w:ascii="Calibri" w:hAnsi="Calibri"/>
          <w:sz w:val="18"/>
          <w:szCs w:val="18"/>
        </w:rPr>
        <w:t>:61</w:t>
      </w:r>
    </w:p>
    <w:p w14:paraId="6017C9F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 Road Arms,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14:paraId="0BAADAC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Park Villas East, Richmond  </w:t>
      </w:r>
      <w:r>
        <w:rPr>
          <w:rFonts w:ascii="Calibri" w:hAnsi="Calibri"/>
          <w:b/>
          <w:bCs/>
          <w:sz w:val="18"/>
          <w:szCs w:val="18"/>
        </w:rPr>
        <w:t>35</w:t>
      </w:r>
      <w:r>
        <w:rPr>
          <w:rFonts w:ascii="Calibri" w:hAnsi="Calibri"/>
          <w:sz w:val="18"/>
          <w:szCs w:val="18"/>
        </w:rPr>
        <w:t>:61, 68</w:t>
      </w:r>
    </w:p>
    <w:p w14:paraId="3496B4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 Villas West,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14:paraId="1486D2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Old Deer Park, Richmond/ New Park</w:t>
      </w:r>
    </w:p>
    <w:p w14:paraId="13459E8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Parke’s Drug Store, George Street, Richmond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31</w:t>
      </w:r>
    </w:p>
    <w:p w14:paraId="70DEDBA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Parker Morris Report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:38</w:t>
      </w:r>
    </w:p>
    <w:p w14:paraId="309DB49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Parker, Captain Hyde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2D25E8B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Parker, Caroline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225E530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Parker, Lord (1915)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14:paraId="17A33D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Parker, Samuel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18</w:t>
      </w:r>
    </w:p>
    <w:p w14:paraId="6C8DA03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Parker, Samuel, 1801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15</w:t>
      </w:r>
    </w:p>
    <w:p w14:paraId="1049777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Parker, Vice Admiral Hyde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6D78DD5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Parker, William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:28</w:t>
      </w:r>
    </w:p>
    <w:p w14:paraId="50CFDC3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Parkgate, Petersham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23</w:t>
      </w:r>
    </w:p>
    <w:p w14:paraId="513F4D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Parkholme, East Sheen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:10</w:t>
      </w:r>
    </w:p>
    <w:p w14:paraId="04909B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Parkhurst, Sir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20, 22</w:t>
      </w:r>
    </w:p>
    <w:p w14:paraId="3AA9A0A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Parkshot, Richmond, formerly Kew Foot Lane  </w:t>
      </w:r>
    </w:p>
    <w:p w14:paraId="1885719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58;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42;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Eliot, George</w:t>
      </w:r>
    </w:p>
    <w:p w14:paraId="5262E9B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Parma, Spanish Duke of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20 (illus.)</w:t>
      </w:r>
    </w:p>
    <w:p w14:paraId="37AE19F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Parmoor, Lord (1915)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14:paraId="2D2690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Parole, Mary, widow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w:t>
      </w:r>
    </w:p>
    <w:p w14:paraId="3B7386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Parslow, Mr (Petersham publican)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14:paraId="5A01472D" w14:textId="345EB82E"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Parson,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w:t>
      </w:r>
      <w:r w:rsidR="00B141DE">
        <w:rPr>
          <w:rFonts w:asciiTheme="majorHAnsi" w:eastAsia="Times New Roman" w:hAnsiTheme="majorHAnsi" w:cs="Times New Roman"/>
          <w:sz w:val="18"/>
          <w:szCs w:val="18"/>
        </w:rPr>
        <w:t>;</w:t>
      </w:r>
      <w:r w:rsidR="005B2941">
        <w:rPr>
          <w:rFonts w:asciiTheme="majorHAnsi" w:eastAsia="Times New Roman" w:hAnsiTheme="majorHAnsi" w:cs="Times New Roman"/>
          <w:sz w:val="18"/>
          <w:szCs w:val="18"/>
        </w:rPr>
        <w:t xml:space="preserve"> </w:t>
      </w:r>
      <w:r w:rsidR="005B2941" w:rsidRPr="005B2941">
        <w:rPr>
          <w:rFonts w:asciiTheme="majorHAnsi" w:eastAsia="Times New Roman" w:hAnsiTheme="majorHAnsi" w:cs="Times New Roman"/>
          <w:b/>
          <w:sz w:val="18"/>
          <w:szCs w:val="18"/>
        </w:rPr>
        <w:t>39:</w:t>
      </w:r>
      <w:r w:rsidR="005B2941">
        <w:rPr>
          <w:rFonts w:asciiTheme="majorHAnsi" w:eastAsia="Times New Roman" w:hAnsiTheme="majorHAnsi" w:cs="Times New Roman"/>
          <w:sz w:val="18"/>
          <w:szCs w:val="18"/>
        </w:rPr>
        <w:t>8</w:t>
      </w:r>
    </w:p>
    <w:p w14:paraId="7E145E0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Parsons, Benjamin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49</w:t>
      </w:r>
    </w:p>
    <w:p w14:paraId="6E67A3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Parsons,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24</w:t>
      </w:r>
    </w:p>
    <w:p w14:paraId="18E6532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Parsons, Robert S. J.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9</w:t>
      </w:r>
    </w:p>
    <w:p w14:paraId="5711ED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Partridge, A. G.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10, 12</w:t>
      </w:r>
    </w:p>
    <w:p w14:paraId="65D0D62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Partridge, Edward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w:t>
      </w:r>
    </w:p>
    <w:p w14:paraId="17B5B9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Partridge, Ralph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47</w:t>
      </w:r>
    </w:p>
    <w:p w14:paraId="31AD14D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Pasco,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14:paraId="58059EE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Pasmore, Stephen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:91, 93</w:t>
      </w:r>
    </w:p>
    <w:p w14:paraId="6AAEB8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Pasqualigo, Pascale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19–21</w:t>
      </w:r>
    </w:p>
    <w:p w14:paraId="4BED936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Pastel Publishing Company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w:t>
      </w:r>
    </w:p>
    <w:p w14:paraId="743C1ED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Paston, Sir Robert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27</w:t>
      </w:r>
    </w:p>
    <w:p w14:paraId="417740A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Pate, John (1), ferryman, Richmond, 1529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14:paraId="16F8CC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Pate, John (2), son of (1)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14:paraId="61DD033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Pate, William, Kingston 16/17th cent.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76D03D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Patiala, India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:90</w:t>
      </w:r>
    </w:p>
    <w:p w14:paraId="2DCAA0E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Paton, Leslie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:62</w:t>
      </w:r>
    </w:p>
    <w:p w14:paraId="518BCA6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Princess Patricia’s Light Infantry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:84–86</w:t>
      </w:r>
    </w:p>
    <w:p w14:paraId="7AE0E7B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Patrons and Potatoes: Aspects of an Edwardian </w:t>
      </w:r>
      <w:r>
        <w:rPr>
          <w:rFonts w:ascii="Calibri" w:hAnsi="Calibri"/>
          <w:i/>
          <w:iCs/>
          <w:sz w:val="18"/>
          <w:szCs w:val="18"/>
        </w:rPr>
        <w:tab/>
        <w:t>Council School</w:t>
      </w:r>
      <w:r>
        <w:rPr>
          <w:rFonts w:ascii="Calibri" w:hAnsi="Calibri"/>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:75–84</w:t>
      </w:r>
    </w:p>
    <w:p w14:paraId="21268C4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Patryche, Sir Miles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:25</w:t>
      </w:r>
    </w:p>
    <w:p w14:paraId="5EE08B8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Patterson, Col. Wm, FRS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60</w:t>
      </w:r>
    </w:p>
    <w:p w14:paraId="6755D76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Patton,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6335024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Paved Court (Paved Alley)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23–27;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14:paraId="03A432D0" w14:textId="77777777" w:rsidR="002E656D" w:rsidRDefault="002E656D" w:rsidP="002E656D">
      <w:pPr>
        <w:ind w:left="567"/>
        <w:rPr>
          <w:rFonts w:ascii="Calibri" w:hAnsi="Calibri"/>
          <w:sz w:val="18"/>
          <w:szCs w:val="18"/>
        </w:rPr>
      </w:pPr>
      <w:r>
        <w:rPr>
          <w:rFonts w:asciiTheme="majorHAnsi" w:eastAsia="Times New Roman" w:hAnsiTheme="majorHAnsi" w:cs="Times New Roman"/>
          <w:i/>
          <w:sz w:val="18"/>
          <w:szCs w:val="18"/>
        </w:rPr>
        <w:t>The history of Paved Court behind Old Palace Terrace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22–27</w:t>
      </w:r>
    </w:p>
    <w:p w14:paraId="4D3DF5B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Payne,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20</w:t>
      </w:r>
    </w:p>
    <w:p w14:paraId="5D07F7A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Walter Payne Estates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14:paraId="15B54FF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Peabody, Sir George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:35</w:t>
      </w:r>
    </w:p>
    <w:p w14:paraId="67C8647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Peace Pledge Union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:59</w:t>
      </w:r>
    </w:p>
    <w:p w14:paraId="0DC3A8A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Peach, Thomas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:62, 73–74</w:t>
      </w:r>
    </w:p>
    <w:p w14:paraId="262A3D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Peacocke, Sir 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3D82625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Pearce, Charles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43;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:73–74, 83</w:t>
      </w:r>
    </w:p>
    <w:p w14:paraId="4E04BB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Pearce, Jenny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58, 61</w:t>
      </w:r>
    </w:p>
    <w:p w14:paraId="26894B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Pearce, William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14:paraId="7C309BE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Peare, Elizabeth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6FD9CA5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Peare, Lott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1134CC0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 &amp; F Pears Soap, Isleworth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:70–71</w:t>
      </w:r>
    </w:p>
    <w:p w14:paraId="31838F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Pears, Stephen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20, 21, 24</w:t>
      </w:r>
    </w:p>
    <w:p w14:paraId="1F3400E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Pearse, Stephen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2912BCE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Pearson, Capt. Francis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:39</w:t>
      </w:r>
    </w:p>
    <w:p w14:paraId="4EE521B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Pearson, Henry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14:paraId="474A32E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Pearson, Richard and Eliza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:19</w:t>
      </w:r>
    </w:p>
    <w:p w14:paraId="048EC8B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Peasleys (boatbuilders),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:55, 58, 61</w:t>
      </w:r>
    </w:p>
    <w:p w14:paraId="74B5F7C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Pechell, Samuel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14:paraId="03F07AF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Peek, Sir Francis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3BA958F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Peel, Sir Robert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:46, 48</w:t>
      </w:r>
    </w:p>
    <w:p w14:paraId="6AC7381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Peele, John Brandram and Charles Brandram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:77</w:t>
      </w:r>
    </w:p>
    <w:p w14:paraId="77C009A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Peere, Lott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4–5</w:t>
      </w:r>
    </w:p>
    <w:p w14:paraId="1D3EF4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Pelabon, Charles  </w:t>
      </w:r>
      <w:r>
        <w:rPr>
          <w:rFonts w:ascii="Calibri" w:hAnsi="Calibri"/>
          <w:b/>
          <w:bCs/>
          <w:sz w:val="18"/>
          <w:szCs w:val="18"/>
        </w:rPr>
        <w:t>35</w:t>
      </w:r>
      <w:r>
        <w:rPr>
          <w:rFonts w:ascii="Calibri" w:hAnsi="Calibri"/>
          <w:sz w:val="18"/>
          <w:szCs w:val="18"/>
        </w:rPr>
        <w:t>:10-14</w:t>
      </w:r>
    </w:p>
    <w:p w14:paraId="1342520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Pelabon Munitions Works, Twickenham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 9–15</w:t>
      </w:r>
    </w:p>
    <w:p w14:paraId="7251FCE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Peldon Avenue, Richmond  </w:t>
      </w:r>
      <w:r>
        <w:rPr>
          <w:rFonts w:ascii="Calibri" w:hAnsi="Calibri"/>
          <w:b/>
          <w:bCs/>
          <w:sz w:val="18"/>
          <w:szCs w:val="18"/>
        </w:rPr>
        <w:t>26</w:t>
      </w:r>
      <w:r>
        <w:rPr>
          <w:rFonts w:ascii="Calibri" w:hAnsi="Calibri"/>
          <w:sz w:val="18"/>
          <w:szCs w:val="18"/>
        </w:rPr>
        <w:t xml:space="preserve">:48; </w:t>
      </w:r>
      <w:r>
        <w:rPr>
          <w:rFonts w:ascii="Calibri" w:hAnsi="Calibri"/>
          <w:b/>
          <w:bCs/>
          <w:sz w:val="18"/>
          <w:szCs w:val="18"/>
        </w:rPr>
        <w:t>30</w:t>
      </w:r>
      <w:r>
        <w:rPr>
          <w:rFonts w:ascii="Calibri" w:hAnsi="Calibri"/>
          <w:sz w:val="18"/>
          <w:szCs w:val="18"/>
        </w:rPr>
        <w:t xml:space="preserve">:41; </w:t>
      </w:r>
      <w:r>
        <w:rPr>
          <w:rFonts w:ascii="Calibri" w:hAnsi="Calibri"/>
          <w:b/>
          <w:bCs/>
          <w:sz w:val="18"/>
          <w:szCs w:val="18"/>
        </w:rPr>
        <w:t>31</w:t>
      </w:r>
      <w:r>
        <w:rPr>
          <w:rFonts w:ascii="Calibri" w:hAnsi="Calibri"/>
          <w:sz w:val="18"/>
          <w:szCs w:val="18"/>
        </w:rPr>
        <w:t>:37, 74</w:t>
      </w:r>
    </w:p>
    <w:p w14:paraId="4E5F4D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Peldon Court, Richmond  </w:t>
      </w:r>
      <w:r>
        <w:rPr>
          <w:rFonts w:ascii="Calibri" w:hAnsi="Calibri"/>
          <w:b/>
          <w:bCs/>
          <w:sz w:val="18"/>
          <w:szCs w:val="18"/>
        </w:rPr>
        <w:t>26</w:t>
      </w:r>
      <w:r>
        <w:rPr>
          <w:rFonts w:ascii="Calibri" w:hAnsi="Calibri"/>
          <w:sz w:val="18"/>
          <w:szCs w:val="18"/>
        </w:rPr>
        <w:t xml:space="preserve">:48; </w:t>
      </w:r>
      <w:r>
        <w:rPr>
          <w:rFonts w:ascii="Calibri" w:hAnsi="Calibri"/>
          <w:b/>
          <w:bCs/>
          <w:sz w:val="18"/>
          <w:szCs w:val="18"/>
        </w:rPr>
        <w:t>31</w:t>
      </w:r>
      <w:r>
        <w:rPr>
          <w:rFonts w:ascii="Calibri" w:hAnsi="Calibri"/>
          <w:sz w:val="18"/>
          <w:szCs w:val="18"/>
        </w:rPr>
        <w:t>:37</w:t>
      </w:r>
    </w:p>
    <w:p w14:paraId="3922B6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Peldon Passage,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p>
    <w:p w14:paraId="03B6FC6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Pembroke College, Cambridge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w:t>
      </w:r>
    </w:p>
    <w:p w14:paraId="1DFE1A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Pembroke House (on Richmond Green) </w:t>
      </w:r>
    </w:p>
    <w:p w14:paraId="38455F6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Fitzwilliam House</w:t>
      </w:r>
    </w:p>
    <w:p w14:paraId="586A16E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Pembroke Lodge, Richmond Green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13</w:t>
      </w:r>
    </w:p>
    <w:p w14:paraId="78FCD0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Pembroke Lodge, Richmond Park</w:t>
      </w:r>
    </w:p>
    <w:p w14:paraId="15E4A1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46, 51;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32, 38, 50;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12–19;  </w:t>
      </w:r>
    </w:p>
    <w:p w14:paraId="7F1FD2E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b/>
          <w:sz w:val="18"/>
          <w:szCs w:val="18"/>
        </w:rPr>
        <w:tab/>
        <w:t>12:</w:t>
      </w:r>
      <w:r>
        <w:rPr>
          <w:rFonts w:asciiTheme="majorHAnsi" w:eastAsia="Times New Roman" w:hAnsiTheme="majorHAnsi" w:cs="Times New Roman"/>
          <w:sz w:val="18"/>
          <w:szCs w:val="18"/>
        </w:rPr>
        <w:t xml:space="preserve">27, 29–33;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47;  </w:t>
      </w:r>
    </w:p>
    <w:p w14:paraId="02EB69F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Pembroke Lodge Gardens,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:52</w:t>
      </w:r>
    </w:p>
    <w:p w14:paraId="1C4D3ED0"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A dinner at</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Pembroke Lodge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51 </w:t>
      </w:r>
    </w:p>
    <w:p w14:paraId="5A6F84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Pembroke Villas, Richmond Green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57, 68;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:9 </w:t>
      </w:r>
    </w:p>
    <w:p w14:paraId="0344029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Pembroke, Earls of</w:t>
      </w:r>
    </w:p>
    <w:p w14:paraId="6324B3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4th Earl (Philip Herbert)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17, 18, 23</w:t>
      </w:r>
    </w:p>
    <w:p w14:paraId="1211870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9th Earl (Henry Herbert), 1689–1749/50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63, 64, 68;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45, 51</w:t>
      </w:r>
    </w:p>
    <w:p w14:paraId="4574F4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10th Earl (Henry Herbert)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45</w:t>
      </w:r>
    </w:p>
    <w:p w14:paraId="32C923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11th Earl (George Herbert)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57, 68</w:t>
      </w:r>
    </w:p>
    <w:p w14:paraId="695AC0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Pembroke, Countess, wife of 9th Earl (Mary, daughter </w:t>
      </w:r>
      <w:r>
        <w:rPr>
          <w:rFonts w:asciiTheme="majorHAnsi" w:eastAsia="Times New Roman" w:hAnsiTheme="majorHAnsi" w:cs="Times New Roman"/>
          <w:sz w:val="18"/>
          <w:szCs w:val="18"/>
        </w:rPr>
        <w:tab/>
        <w:t xml:space="preserve">of 5th Viscount Fitzwilliam)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2) Capt. </w:t>
      </w:r>
      <w:r>
        <w:rPr>
          <w:rFonts w:asciiTheme="majorHAnsi" w:eastAsia="Times New Roman" w:hAnsiTheme="majorHAnsi" w:cs="Times New Roman"/>
          <w:sz w:val="18"/>
          <w:szCs w:val="18"/>
        </w:rPr>
        <w:tab/>
        <w:t xml:space="preserve">Barnard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63, 64, 68</w:t>
      </w:r>
    </w:p>
    <w:p w14:paraId="598EE5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Pembroke, Dowager Countess Elizabeth, widow of </w:t>
      </w:r>
      <w:r>
        <w:rPr>
          <w:rFonts w:asciiTheme="majorHAnsi" w:eastAsia="Times New Roman" w:hAnsiTheme="majorHAnsi" w:cs="Times New Roman"/>
          <w:sz w:val="18"/>
          <w:szCs w:val="18"/>
        </w:rPr>
        <w:tab/>
        <w:t xml:space="preserve">10th Earl,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1831 at Pembroke Lodge, </w:t>
      </w:r>
      <w:r>
        <w:rPr>
          <w:rFonts w:asciiTheme="majorHAnsi" w:eastAsia="Times New Roman" w:hAnsiTheme="majorHAnsi" w:cs="Times New Roman"/>
          <w:sz w:val="18"/>
          <w:szCs w:val="18"/>
        </w:rPr>
        <w:tab/>
        <w:t xml:space="preserve">Richmond Park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12–19;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29;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47; </w:t>
      </w:r>
      <w:r>
        <w:rPr>
          <w:rFonts w:asciiTheme="majorHAnsi" w:eastAsia="Times New Roman" w:hAnsiTheme="majorHAnsi" w:cs="Times New Roman"/>
          <w:i/>
          <w:sz w:val="18"/>
          <w:szCs w:val="18"/>
        </w:rPr>
        <w:t xml:space="preserve">The Countess of Pembroke and </w:t>
      </w:r>
      <w:r>
        <w:rPr>
          <w:rFonts w:asciiTheme="majorHAnsi" w:eastAsia="Times New Roman" w:hAnsiTheme="majorHAnsi" w:cs="Times New Roman"/>
          <w:i/>
          <w:sz w:val="18"/>
          <w:szCs w:val="18"/>
        </w:rPr>
        <w:tab/>
        <w:t>Pembroke Lodge, Richmond Park</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12–19</w:t>
      </w:r>
    </w:p>
    <w:p w14:paraId="5A0219D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Pen Ponds, Richmond Park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45</w:t>
      </w:r>
    </w:p>
    <w:p w14:paraId="1DA747D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Pengelly, Thomas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37</w:t>
      </w:r>
    </w:p>
    <w:p w14:paraId="20C6E406" w14:textId="77777777" w:rsidR="0068028E"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Penkethman, William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:72-73; </w:t>
      </w:r>
    </w:p>
    <w:p w14:paraId="357CF0E8" w14:textId="09266B43" w:rsidR="002E656D" w:rsidRDefault="0068028E"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b/>
          <w:bCs/>
          <w:sz w:val="18"/>
          <w:szCs w:val="18"/>
        </w:rPr>
        <w:tab/>
      </w:r>
      <w:r w:rsidR="002E656D">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w:t>
      </w:r>
      <w:r w:rsidR="002E656D">
        <w:rPr>
          <w:rFonts w:asciiTheme="majorHAnsi" w:eastAsia="Times New Roman" w:hAnsiTheme="majorHAnsi" w:cs="Times New Roman"/>
          <w:sz w:val="18"/>
          <w:szCs w:val="18"/>
        </w:rPr>
        <w:t>51–56 (illus. p. 54)</w:t>
      </w:r>
    </w:p>
    <w:p w14:paraId="1532C5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Penn family:</w:t>
      </w:r>
    </w:p>
    <w:p w14:paraId="57C71C31" w14:textId="77777777" w:rsidR="002E656D" w:rsidRPr="00D5169F" w:rsidRDefault="002E656D" w:rsidP="002E656D">
      <w:pPr>
        <w:ind w:firstLine="720"/>
        <w:rPr>
          <w:rFonts w:asciiTheme="majorHAnsi" w:eastAsia="Times New Roman" w:hAnsiTheme="majorHAnsi" w:cs="Times New Roman"/>
          <w:color w:val="auto"/>
          <w:sz w:val="18"/>
          <w:szCs w:val="18"/>
        </w:rPr>
      </w:pPr>
      <w:r w:rsidRPr="00D5169F">
        <w:rPr>
          <w:rFonts w:asciiTheme="majorHAnsi" w:eastAsia="Times New Roman" w:hAnsiTheme="majorHAnsi" w:cs="Times New Roman"/>
          <w:color w:val="auto"/>
          <w:sz w:val="18"/>
          <w:szCs w:val="18"/>
        </w:rPr>
        <w:t xml:space="preserve">Penn, Granville  </w:t>
      </w:r>
      <w:r w:rsidRPr="00D5169F">
        <w:rPr>
          <w:rFonts w:asciiTheme="majorHAnsi" w:eastAsia="Times New Roman" w:hAnsiTheme="majorHAnsi" w:cs="Times New Roman"/>
          <w:b/>
          <w:color w:val="auto"/>
          <w:sz w:val="18"/>
          <w:szCs w:val="18"/>
        </w:rPr>
        <w:t>19:</w:t>
      </w:r>
      <w:r w:rsidRPr="00D5169F">
        <w:rPr>
          <w:rFonts w:asciiTheme="majorHAnsi" w:eastAsia="Times New Roman" w:hAnsiTheme="majorHAnsi" w:cs="Times New Roman"/>
          <w:color w:val="auto"/>
          <w:sz w:val="18"/>
          <w:szCs w:val="18"/>
        </w:rPr>
        <w:t xml:space="preserve">23; </w:t>
      </w:r>
      <w:r w:rsidRPr="00D5169F">
        <w:rPr>
          <w:rFonts w:asciiTheme="majorHAnsi" w:eastAsia="Times New Roman" w:hAnsiTheme="majorHAnsi" w:cs="Times New Roman"/>
          <w:b/>
          <w:color w:val="auto"/>
          <w:sz w:val="18"/>
          <w:szCs w:val="18"/>
        </w:rPr>
        <w:t>38:</w:t>
      </w:r>
      <w:r w:rsidRPr="00D5169F">
        <w:rPr>
          <w:rFonts w:asciiTheme="majorHAnsi" w:eastAsia="Times New Roman" w:hAnsiTheme="majorHAnsi" w:cs="Times New Roman"/>
          <w:color w:val="auto"/>
          <w:sz w:val="18"/>
          <w:szCs w:val="18"/>
        </w:rPr>
        <w:t>21</w:t>
      </w:r>
      <w:r>
        <w:rPr>
          <w:rFonts w:asciiTheme="majorHAnsi" w:eastAsia="Times New Roman" w:hAnsiTheme="majorHAnsi" w:cs="Times New Roman"/>
          <w:color w:val="auto"/>
          <w:sz w:val="18"/>
          <w:szCs w:val="18"/>
        </w:rPr>
        <w:t>–</w:t>
      </w:r>
      <w:r w:rsidRPr="00D5169F">
        <w:rPr>
          <w:rFonts w:asciiTheme="majorHAnsi" w:eastAsia="Times New Roman" w:hAnsiTheme="majorHAnsi" w:cs="Times New Roman"/>
          <w:color w:val="auto"/>
          <w:sz w:val="18"/>
          <w:szCs w:val="18"/>
        </w:rPr>
        <w:t>22</w:t>
      </w:r>
    </w:p>
    <w:p w14:paraId="0C91771E" w14:textId="77777777" w:rsidR="002E656D" w:rsidRPr="00D5169F" w:rsidRDefault="002E656D" w:rsidP="002E656D">
      <w:pPr>
        <w:ind w:firstLine="720"/>
        <w:rPr>
          <w:rFonts w:ascii="Calibri" w:hAnsi="Calibri"/>
          <w:color w:val="auto"/>
          <w:sz w:val="18"/>
          <w:szCs w:val="18"/>
        </w:rPr>
      </w:pPr>
      <w:r w:rsidRPr="00D5169F">
        <w:rPr>
          <w:rFonts w:asciiTheme="majorHAnsi" w:eastAsia="Times New Roman" w:hAnsiTheme="majorHAnsi" w:cs="Times New Roman"/>
          <w:color w:val="auto"/>
          <w:sz w:val="18"/>
          <w:szCs w:val="18"/>
        </w:rPr>
        <w:t xml:space="preserve">Penn, Lady Juliana  </w:t>
      </w:r>
      <w:r w:rsidRPr="00D5169F">
        <w:rPr>
          <w:rFonts w:asciiTheme="majorHAnsi" w:eastAsia="Times New Roman" w:hAnsiTheme="majorHAnsi" w:cs="Times New Roman"/>
          <w:b/>
          <w:color w:val="auto"/>
          <w:sz w:val="18"/>
          <w:szCs w:val="18"/>
        </w:rPr>
        <w:t>38:</w:t>
      </w:r>
      <w:r w:rsidRPr="00D5169F">
        <w:rPr>
          <w:rFonts w:asciiTheme="majorHAnsi" w:eastAsia="Times New Roman" w:hAnsiTheme="majorHAnsi" w:cs="Times New Roman"/>
          <w:color w:val="auto"/>
          <w:sz w:val="18"/>
          <w:szCs w:val="18"/>
        </w:rPr>
        <w:t>19</w:t>
      </w:r>
      <w:r>
        <w:rPr>
          <w:rFonts w:asciiTheme="majorHAnsi" w:eastAsia="Times New Roman" w:hAnsiTheme="majorHAnsi" w:cs="Times New Roman"/>
          <w:color w:val="auto"/>
          <w:sz w:val="18"/>
          <w:szCs w:val="18"/>
        </w:rPr>
        <w:t>–</w:t>
      </w:r>
      <w:r w:rsidRPr="00D5169F">
        <w:rPr>
          <w:rFonts w:asciiTheme="majorHAnsi" w:eastAsia="Times New Roman" w:hAnsiTheme="majorHAnsi" w:cs="Times New Roman"/>
          <w:color w:val="auto"/>
          <w:sz w:val="18"/>
          <w:szCs w:val="18"/>
        </w:rPr>
        <w:t>21</w:t>
      </w:r>
    </w:p>
    <w:p w14:paraId="43938247" w14:textId="77777777" w:rsidR="002E656D" w:rsidRPr="00D5169F"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D5169F">
        <w:rPr>
          <w:rFonts w:ascii="Calibri" w:hAnsi="Calibri"/>
          <w:color w:val="auto"/>
          <w:sz w:val="18"/>
          <w:szCs w:val="18"/>
        </w:rPr>
        <w:tab/>
        <w:t xml:space="preserve">Penn, Richard II  </w:t>
      </w:r>
      <w:r w:rsidRPr="00D5169F">
        <w:rPr>
          <w:rFonts w:ascii="Calibri" w:hAnsi="Calibri"/>
          <w:b/>
          <w:bCs/>
          <w:color w:val="auto"/>
          <w:sz w:val="18"/>
          <w:szCs w:val="18"/>
        </w:rPr>
        <w:t>32</w:t>
      </w:r>
      <w:r w:rsidRPr="00D5169F">
        <w:rPr>
          <w:rFonts w:ascii="Calibri" w:hAnsi="Calibri"/>
          <w:color w:val="auto"/>
          <w:sz w:val="18"/>
          <w:szCs w:val="18"/>
        </w:rPr>
        <w:t xml:space="preserve">:47; </w:t>
      </w:r>
      <w:r w:rsidRPr="00D5169F">
        <w:rPr>
          <w:rFonts w:ascii="Calibri" w:hAnsi="Calibri"/>
          <w:b/>
          <w:bCs/>
          <w:color w:val="auto"/>
          <w:sz w:val="18"/>
          <w:szCs w:val="18"/>
        </w:rPr>
        <w:t>33</w:t>
      </w:r>
      <w:r w:rsidRPr="00D5169F">
        <w:rPr>
          <w:rFonts w:ascii="Calibri" w:hAnsi="Calibri"/>
          <w:color w:val="auto"/>
          <w:sz w:val="18"/>
          <w:szCs w:val="18"/>
        </w:rPr>
        <w:t xml:space="preserve">:77; </w:t>
      </w:r>
      <w:r w:rsidRPr="00D5169F">
        <w:rPr>
          <w:rFonts w:ascii="Calibri" w:hAnsi="Calibri"/>
          <w:b/>
          <w:color w:val="auto"/>
          <w:sz w:val="18"/>
          <w:szCs w:val="18"/>
        </w:rPr>
        <w:t>38:</w:t>
      </w:r>
      <w:r w:rsidRPr="00D5169F">
        <w:rPr>
          <w:rFonts w:ascii="Calibri" w:hAnsi="Calibri"/>
          <w:color w:val="auto"/>
          <w:sz w:val="18"/>
          <w:szCs w:val="18"/>
        </w:rPr>
        <w:t>23</w:t>
      </w:r>
    </w:p>
    <w:p w14:paraId="0CF9C978" w14:textId="77777777" w:rsidR="002E656D" w:rsidRPr="00D5169F"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D5169F">
        <w:rPr>
          <w:rFonts w:asciiTheme="majorHAnsi" w:eastAsia="Times New Roman" w:hAnsiTheme="majorHAnsi" w:cs="Times New Roman"/>
          <w:color w:val="auto"/>
          <w:sz w:val="18"/>
          <w:szCs w:val="18"/>
        </w:rPr>
        <w:tab/>
        <w:t xml:space="preserve">Penn, Richard III  </w:t>
      </w:r>
      <w:r w:rsidRPr="00D5169F">
        <w:rPr>
          <w:rFonts w:asciiTheme="majorHAnsi" w:eastAsia="Times New Roman" w:hAnsiTheme="majorHAnsi" w:cs="Times New Roman"/>
          <w:b/>
          <w:bCs/>
          <w:color w:val="auto"/>
          <w:sz w:val="18"/>
          <w:szCs w:val="18"/>
        </w:rPr>
        <w:t>33</w:t>
      </w:r>
      <w:r w:rsidRPr="00D5169F">
        <w:rPr>
          <w:rFonts w:asciiTheme="majorHAnsi" w:eastAsia="Times New Roman" w:hAnsiTheme="majorHAnsi" w:cs="Times New Roman"/>
          <w:color w:val="auto"/>
          <w:sz w:val="18"/>
          <w:szCs w:val="18"/>
        </w:rPr>
        <w:t xml:space="preserve">:77; </w:t>
      </w:r>
      <w:r w:rsidRPr="00D5169F">
        <w:rPr>
          <w:rFonts w:asciiTheme="majorHAnsi" w:eastAsia="Times New Roman" w:hAnsiTheme="majorHAnsi" w:cs="Times New Roman"/>
          <w:b/>
          <w:color w:val="auto"/>
          <w:sz w:val="18"/>
          <w:szCs w:val="18"/>
        </w:rPr>
        <w:t>38:</w:t>
      </w:r>
      <w:r w:rsidRPr="00D5169F">
        <w:rPr>
          <w:rFonts w:asciiTheme="majorHAnsi" w:eastAsia="Times New Roman" w:hAnsiTheme="majorHAnsi" w:cs="Times New Roman"/>
          <w:color w:val="auto"/>
          <w:sz w:val="18"/>
          <w:szCs w:val="18"/>
        </w:rPr>
        <w:t>24-25</w:t>
      </w:r>
    </w:p>
    <w:p w14:paraId="65B2B4B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Pr>
          <w:rFonts w:asciiTheme="majorHAnsi" w:eastAsia="Times New Roman" w:hAnsiTheme="majorHAnsi" w:cs="Times New Roman"/>
          <w:sz w:val="18"/>
          <w:szCs w:val="18"/>
        </w:rPr>
        <w:tab/>
        <w:t xml:space="preserve">Penn, William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:77; </w:t>
      </w:r>
      <w:r w:rsidRPr="00E52000">
        <w:rPr>
          <w:rFonts w:asciiTheme="majorHAnsi" w:eastAsia="Times New Roman" w:hAnsiTheme="majorHAnsi" w:cs="Times New Roman"/>
          <w:b/>
          <w:color w:val="auto"/>
          <w:sz w:val="18"/>
          <w:szCs w:val="18"/>
        </w:rPr>
        <w:t>38</w:t>
      </w:r>
      <w:r w:rsidRPr="00E52000">
        <w:rPr>
          <w:rFonts w:asciiTheme="majorHAnsi" w:eastAsia="Times New Roman" w:hAnsiTheme="majorHAnsi" w:cs="Times New Roman"/>
          <w:color w:val="auto"/>
          <w:sz w:val="18"/>
          <w:szCs w:val="18"/>
        </w:rPr>
        <w:t>:19–27</w:t>
      </w:r>
    </w:p>
    <w:p w14:paraId="13CCC70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sidRPr="00C71BEE">
        <w:rPr>
          <w:rFonts w:asciiTheme="majorHAnsi" w:eastAsia="Times New Roman" w:hAnsiTheme="majorHAnsi" w:cs="Times New Roman"/>
          <w:i/>
          <w:color w:val="auto"/>
          <w:sz w:val="18"/>
          <w:szCs w:val="18"/>
        </w:rPr>
        <w:t>The Penn family in Ric</w:t>
      </w:r>
      <w:r>
        <w:rPr>
          <w:rFonts w:asciiTheme="majorHAnsi" w:eastAsia="Times New Roman" w:hAnsiTheme="majorHAnsi" w:cs="Times New Roman"/>
          <w:i/>
          <w:color w:val="auto"/>
          <w:sz w:val="18"/>
          <w:szCs w:val="18"/>
        </w:rPr>
        <w:t>h</w:t>
      </w:r>
      <w:r w:rsidRPr="00C71BEE">
        <w:rPr>
          <w:rFonts w:asciiTheme="majorHAnsi" w:eastAsia="Times New Roman" w:hAnsiTheme="majorHAnsi" w:cs="Times New Roman"/>
          <w:i/>
          <w:color w:val="auto"/>
          <w:sz w:val="18"/>
          <w:szCs w:val="18"/>
        </w:rPr>
        <w:t>mo</w:t>
      </w:r>
      <w:r>
        <w:rPr>
          <w:rFonts w:asciiTheme="majorHAnsi" w:eastAsia="Times New Roman" w:hAnsiTheme="majorHAnsi" w:cs="Times New Roman"/>
          <w:i/>
          <w:color w:val="auto"/>
          <w:sz w:val="18"/>
          <w:szCs w:val="18"/>
        </w:rPr>
        <w:t>n</w:t>
      </w:r>
      <w:r w:rsidRPr="00C71BEE">
        <w:rPr>
          <w:rFonts w:asciiTheme="majorHAnsi" w:eastAsia="Times New Roman" w:hAnsiTheme="majorHAnsi" w:cs="Times New Roman"/>
          <w:i/>
          <w:color w:val="auto"/>
          <w:sz w:val="18"/>
          <w:szCs w:val="18"/>
        </w:rPr>
        <w:t>d, Ham and Petersham</w:t>
      </w:r>
      <w:r>
        <w:rPr>
          <w:rFonts w:asciiTheme="majorHAnsi" w:eastAsia="Times New Roman" w:hAnsiTheme="majorHAnsi" w:cs="Times New Roman"/>
          <w:color w:val="auto"/>
          <w:sz w:val="18"/>
          <w:szCs w:val="18"/>
        </w:rPr>
        <w:t xml:space="preserve"> </w:t>
      </w:r>
    </w:p>
    <w:p w14:paraId="31FCF20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color w:val="auto"/>
          <w:sz w:val="18"/>
          <w:szCs w:val="18"/>
        </w:rPr>
        <w:tab/>
        <w:t>38: 19–27</w:t>
      </w:r>
    </w:p>
    <w:p w14:paraId="4FDDA1C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Pennard,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(map 1638), 7, 9, 10</w:t>
      </w:r>
    </w:p>
    <w:p w14:paraId="049421B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Pennell, Joseph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12</w:t>
      </w:r>
    </w:p>
    <w:p w14:paraId="41DE3B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Pennethorne, James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w:t>
      </w:r>
    </w:p>
    <w:p w14:paraId="05A9FF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Pennington estate agents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39</w:t>
      </w:r>
    </w:p>
    <w:p w14:paraId="65B7953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Pensioners Alley,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Golden Court</w:t>
      </w:r>
    </w:p>
    <w:p w14:paraId="4EE347E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Pepper, John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17</w:t>
      </w:r>
    </w:p>
    <w:p w14:paraId="004B21B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Peppercorn, A. 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14:paraId="5D5A5D4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Pepsi-Cola building,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:63</w:t>
      </w:r>
    </w:p>
    <w:p w14:paraId="6EB92B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Pepys, Samuel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18</w:t>
      </w:r>
    </w:p>
    <w:p w14:paraId="50D2833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Percy, Henry,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Northumberland, 9th Earl of</w:t>
      </w:r>
    </w:p>
    <w:p w14:paraId="37006E6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Percy, James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14:paraId="26976F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Percy, Lady Mary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:77</w:t>
      </w:r>
    </w:p>
    <w:p w14:paraId="1A911F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family, 1734–1810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41</w:t>
      </w:r>
    </w:p>
    <w:p w14:paraId="4C7D47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family, Water Lane, 17th cent.  </w:t>
      </w:r>
      <w:r>
        <w:rPr>
          <w:rFonts w:asciiTheme="majorHAnsi" w:eastAsia="Times New Roman" w:hAnsiTheme="majorHAnsi" w:cs="Times New Roman"/>
          <w:b/>
          <w:sz w:val="18"/>
          <w:szCs w:val="18"/>
        </w:rPr>
        <w:t xml:space="preserve">2: </w:t>
      </w:r>
      <w:r>
        <w:rPr>
          <w:rFonts w:asciiTheme="majorHAnsi" w:eastAsia="Times New Roman" w:hAnsiTheme="majorHAnsi" w:cs="Times New Roman"/>
          <w:sz w:val="18"/>
          <w:szCs w:val="18"/>
        </w:rPr>
        <w:t>28</w:t>
      </w:r>
    </w:p>
    <w:p w14:paraId="7D2604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Alice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369341E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w:t>
      </w:r>
    </w:p>
    <w:p w14:paraId="4A53361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James, waterman, 1644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 14 (1680)</w:t>
      </w:r>
    </w:p>
    <w:p w14:paraId="754E28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James, fisherman, 1681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23</w:t>
      </w:r>
    </w:p>
    <w:p w14:paraId="5274C02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John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8</w:t>
      </w:r>
    </w:p>
    <w:p w14:paraId="63FC18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Perkins, Joyce</w:t>
      </w:r>
      <w:r>
        <w:rPr>
          <w:rFonts w:asciiTheme="majorHAnsi" w:eastAsia="Times New Roman" w:hAnsiTheme="majorHAnsi" w:cs="Times New Roman"/>
          <w:i/>
          <w:sz w:val="18"/>
          <w:szCs w:val="18"/>
        </w:rPr>
        <w:t xml:space="preserve"> née </w:t>
      </w:r>
      <w:r>
        <w:rPr>
          <w:rFonts w:asciiTheme="majorHAnsi" w:eastAsia="Times New Roman" w:hAnsiTheme="majorHAnsi" w:cs="Times New Roman"/>
          <w:sz w:val="18"/>
          <w:szCs w:val="18"/>
        </w:rPr>
        <w:t xml:space="preserve">Carley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42–43, 44</w:t>
      </w:r>
    </w:p>
    <w:p w14:paraId="5951E24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Perkins, Matthew, 1734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8</w:t>
      </w:r>
    </w:p>
    <w:p w14:paraId="3563508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Perkins, Richard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14:paraId="3E16345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Simon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11–12</w:t>
      </w:r>
    </w:p>
    <w:p w14:paraId="74E30F3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William, 1636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 9 (1648)</w:t>
      </w:r>
    </w:p>
    <w:p w14:paraId="45CBF63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Perkins, William  (2?)  12 (Plan, 1678), 14</w:t>
      </w:r>
    </w:p>
    <w:p w14:paraId="3CB092A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Perrin, Capt. Reginald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:89–90</w:t>
      </w:r>
    </w:p>
    <w:p w14:paraId="5CF6531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Perrot, Anne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:58–59</w:t>
      </w:r>
    </w:p>
    <w:p w14:paraId="70DDF4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Perrot, Noel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:58</w:t>
      </w:r>
    </w:p>
    <w:p w14:paraId="0DF0B1E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Perry, Elizabeth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65E6365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Perry, William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42</w:t>
      </w:r>
    </w:p>
    <w:p w14:paraId="4BBFD41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Pershore, Abbot of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8</w:t>
      </w:r>
    </w:p>
    <w:p w14:paraId="193855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Personal Memories of Life in Kew in the First Half of</w:t>
      </w:r>
    </w:p>
    <w:p w14:paraId="213296C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the 20th Century</w:t>
      </w:r>
      <w:r>
        <w:rPr>
          <w:rFonts w:ascii="Calibri" w:hAnsi="Calibri"/>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:77–96</w:t>
      </w:r>
    </w:p>
    <w:p w14:paraId="2CCF62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Pesthouse Common, Richmond  </w:t>
      </w:r>
    </w:p>
    <w:p w14:paraId="2B01CAC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 6, 7, 9, 10;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:50–51, 57–59, 68–69</w:t>
      </w:r>
    </w:p>
    <w:p w14:paraId="7ECCC9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Pesthouse Common workhouse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15</w:t>
      </w:r>
    </w:p>
    <w:p w14:paraId="115536B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Petergate (Ty Newydd),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14:paraId="0D2207F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Peterloo massacre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:4–11</w:t>
      </w:r>
    </w:p>
    <w:p w14:paraId="6D97781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Petersham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:25–26, 37, 70–71, 85;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 23; </w:t>
      </w:r>
    </w:p>
    <w:p w14:paraId="66E839B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:42, 44, 76–77, 95;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:8-14;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:18, 78–81;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 24–37</w:t>
      </w:r>
    </w:p>
    <w:p w14:paraId="75FB16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Ait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:26</w:t>
      </w:r>
    </w:p>
    <w:p w14:paraId="3C98DB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&amp; Ham Lands and Footpaths Bill 1896,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75</w:t>
      </w:r>
    </w:p>
    <w:p w14:paraId="4F2F26A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Almshouses, in lower road to </w:t>
      </w:r>
    </w:p>
    <w:p w14:paraId="5EEB9D9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:70–71;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:59</w:t>
      </w:r>
    </w:p>
    <w:p w14:paraId="100A063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Petersham Arms (Sudbrook Arms)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6B9D740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Petersham at War: The Story of Radar Training and </w:t>
      </w:r>
    </w:p>
    <w:p w14:paraId="1279EB2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Operational Research at All Saints Church</w:t>
      </w:r>
      <w:r>
        <w:rPr>
          <w:rFonts w:ascii="Calibri" w:hAnsi="Calibri"/>
          <w:sz w:val="18"/>
          <w:szCs w:val="18"/>
        </w:rPr>
        <w:t xml:space="preserve">  </w:t>
      </w:r>
    </w:p>
    <w:p w14:paraId="6A3F9F5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28</w:t>
      </w:r>
      <w:r>
        <w:rPr>
          <w:rFonts w:asciiTheme="majorHAnsi" w:eastAsia="Times New Roman" w:hAnsiTheme="majorHAnsi" w:cs="Times New Roman"/>
          <w:sz w:val="18"/>
          <w:szCs w:val="18"/>
        </w:rPr>
        <w:t>:8–14</w:t>
      </w:r>
    </w:p>
    <w:p w14:paraId="25D1D5AE"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 xml:space="preserve">Petersham British School and the Russell family in </w:t>
      </w:r>
      <w:r>
        <w:rPr>
          <w:rFonts w:asciiTheme="majorHAnsi" w:eastAsia="Times New Roman" w:hAnsiTheme="majorHAnsi" w:cs="Times New Roman"/>
          <w:i/>
          <w:sz w:val="18"/>
          <w:szCs w:val="18"/>
        </w:rPr>
        <w:tab/>
        <w:t>Victorian times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32–38</w:t>
      </w:r>
    </w:p>
    <w:p w14:paraId="7DFF49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bypass (proposed)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14:paraId="45BB61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Church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43–48;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53–55</w:t>
      </w:r>
    </w:p>
    <w:p w14:paraId="40A770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All Saints and St Peter’s</w:t>
      </w:r>
    </w:p>
    <w:p w14:paraId="7290BE1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Petersham Common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:64–74; </w:t>
      </w:r>
    </w:p>
    <w:p w14:paraId="35D976E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:3–5, 14–16, 38;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:31, 49</w:t>
      </w:r>
    </w:p>
    <w:p w14:paraId="72B39A8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The History of Petersham Common</w:t>
      </w:r>
      <w:r>
        <w:rPr>
          <w:rFonts w:ascii="Calibri" w:hAnsi="Calibri"/>
          <w:sz w:val="18"/>
          <w:szCs w:val="18"/>
        </w:rPr>
        <w:t xml:space="preserve">  </w:t>
      </w:r>
    </w:p>
    <w:p w14:paraId="6F3C8E6D" w14:textId="77777777" w:rsidR="002E656D" w:rsidRDefault="002E656D" w:rsidP="002E656D">
      <w:pPr>
        <w:rPr>
          <w:rFonts w:ascii="Calibri" w:hAnsi="Calibri"/>
          <w:sz w:val="18"/>
          <w:szCs w:val="18"/>
        </w:rPr>
      </w:pPr>
      <w:r>
        <w:rPr>
          <w:rFonts w:ascii="Calibri" w:hAnsi="Calibri"/>
          <w:sz w:val="18"/>
          <w:szCs w:val="18"/>
        </w:rPr>
        <w:tab/>
      </w:r>
      <w:r>
        <w:rPr>
          <w:rFonts w:ascii="Calibri" w:hAnsi="Calibri"/>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:64–74</w:t>
      </w:r>
    </w:p>
    <w:p w14:paraId="0130D3D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Common Conservators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:65, 72–74; </w:t>
      </w:r>
    </w:p>
    <w:p w14:paraId="493B129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:33</w:t>
      </w:r>
    </w:p>
    <w:p w14:paraId="7A458CB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Cottage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31</w:t>
      </w:r>
    </w:p>
    <w:p w14:paraId="5933331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Petersham Elementary School,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Petersham Russell</w:t>
      </w:r>
    </w:p>
    <w:p w14:paraId="1C3B328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Farm, Petersham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:71</w:t>
      </w:r>
    </w:p>
    <w:p w14:paraId="260F0C1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Petersham Hotel (formerly Richmond Hill Hotel, </w:t>
      </w:r>
      <w:r>
        <w:rPr>
          <w:rFonts w:asciiTheme="majorHAnsi" w:eastAsia="Times New Roman" w:hAnsiTheme="majorHAnsi" w:cs="Times New Roman"/>
          <w:sz w:val="18"/>
          <w:szCs w:val="18"/>
        </w:rPr>
        <w:tab/>
        <w:t xml:space="preserve">Mansion Hotel, Star &amp; Garter)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:69–70;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w:t>
      </w:r>
    </w:p>
    <w:p w14:paraId="2A50738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Petersham House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24–25, 30;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9, 13, 16;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:25, 26 (illus.), 27, 29, 31–33</w:t>
      </w:r>
    </w:p>
    <w:p w14:paraId="6B6DB8D8"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Petersham Houses, New light on old</w:t>
      </w:r>
      <w:r>
        <w:rPr>
          <w:rFonts w:asciiTheme="majorHAnsi" w:eastAsia="Times New Roman" w:hAnsiTheme="majorHAnsi" w:cs="Times New Roman"/>
          <w:sz w:val="18"/>
          <w:szCs w:val="18"/>
        </w:rPr>
        <w:t xml:space="preserve">,  Part 1.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7–19 </w:t>
      </w:r>
      <w:r>
        <w:rPr>
          <w:rFonts w:asciiTheme="majorHAnsi" w:eastAsia="Times New Roman" w:hAnsiTheme="majorHAnsi" w:cs="Times New Roman"/>
          <w:sz w:val="18"/>
          <w:szCs w:val="18"/>
        </w:rPr>
        <w:tab/>
        <w:t xml:space="preserve">Part 2.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8–27</w:t>
      </w:r>
    </w:p>
    <w:p w14:paraId="6B5921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Institute, Petersham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:8–14</w:t>
      </w:r>
    </w:p>
    <w:p w14:paraId="5562DAF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lastRenderedPageBreak/>
        <w:t xml:space="preserve">Petersham, King George III and Queen Charlotte drive </w:t>
      </w:r>
      <w:r>
        <w:rPr>
          <w:rFonts w:asciiTheme="majorHAnsi" w:eastAsia="Times New Roman" w:hAnsiTheme="majorHAnsi" w:cs="Times New Roman"/>
          <w:i/>
          <w:sz w:val="18"/>
          <w:szCs w:val="18"/>
        </w:rPr>
        <w:tab/>
        <w:t>through</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15</w:t>
      </w:r>
    </w:p>
    <w:p w14:paraId="4C76DCE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Petersham Lane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23</w:t>
      </w:r>
    </w:p>
    <w:p w14:paraId="0705FD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Petersham Leaflet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w:t>
      </w:r>
    </w:p>
    <w:p w14:paraId="0BCCF2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Lodge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:26–27;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.65</w:t>
      </w:r>
    </w:p>
    <w:p w14:paraId="507CD06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Petersham Lodge (New Park)</w:t>
      </w:r>
    </w:p>
    <w:p w14:paraId="5F530D7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27–9;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29–31;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9–10</w:t>
      </w:r>
    </w:p>
    <w:p w14:paraId="1037EA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Old Petersham Lodge: A Royalist refuge after Civil </w:t>
      </w:r>
      <w:r>
        <w:rPr>
          <w:rFonts w:asciiTheme="majorHAnsi" w:eastAsia="Times New Roman" w:hAnsiTheme="majorHAnsi" w:cs="Times New Roman"/>
          <w:i/>
          <w:sz w:val="18"/>
          <w:szCs w:val="18"/>
        </w:rPr>
        <w:tab/>
        <w:t>War</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16–26; </w:t>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42;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45</w:t>
      </w:r>
    </w:p>
    <w:p w14:paraId="4C28C51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Petersham Manor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 5, 8–10, 18;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:27, 29, 43–44, 71, 81</w:t>
      </w:r>
    </w:p>
    <w:p w14:paraId="531DE25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manor boundary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14:paraId="3C81EFE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Petersham Meadows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30;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 (map), 9;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8–9;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:55–57, 60–61;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:9, 13–14, 20, 30;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:27;</w:t>
      </w:r>
    </w:p>
    <w:p w14:paraId="5FDDAD9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tenants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82; </w:t>
      </w:r>
      <w:r>
        <w:rPr>
          <w:rFonts w:asciiTheme="majorHAnsi" w:eastAsia="Times New Roman" w:hAnsiTheme="majorHAnsi" w:cs="Times New Roman"/>
          <w:i/>
          <w:sz w:val="18"/>
          <w:szCs w:val="18"/>
        </w:rPr>
        <w:t>The battle for</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Petersham </w:t>
      </w:r>
      <w:r>
        <w:rPr>
          <w:rFonts w:asciiTheme="majorHAnsi" w:eastAsia="Times New Roman" w:hAnsiTheme="majorHAnsi" w:cs="Times New Roman"/>
          <w:i/>
          <w:sz w:val="18"/>
          <w:szCs w:val="18"/>
        </w:rPr>
        <w:tab/>
        <w:t xml:space="preserve">Meadows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82–85</w:t>
      </w:r>
    </w:p>
    <w:p w14:paraId="56593B9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Methodist chapel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:78</w:t>
      </w:r>
    </w:p>
    <w:p w14:paraId="384F0E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Petersham Mystery, A</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43–48</w:t>
      </w:r>
    </w:p>
    <w:p w14:paraId="4BFE7C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New Park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w:t>
      </w:r>
    </w:p>
    <w:p w14:paraId="7D080C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Petersham, parish of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:68</w:t>
      </w:r>
    </w:p>
    <w:p w14:paraId="38DF5C3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Petersham Parish Church </w:t>
      </w:r>
      <w:r w:rsidRPr="0049223C">
        <w:rPr>
          <w:rFonts w:asciiTheme="majorHAnsi" w:eastAsia="Times New Roman" w:hAnsiTheme="majorHAnsi" w:cs="Times New Roman"/>
          <w:i/>
          <w:sz w:val="18"/>
          <w:szCs w:val="18"/>
        </w:rPr>
        <w:t>see</w:t>
      </w:r>
      <w:r w:rsidRPr="009F1E68">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St Peter’s Church, </w:t>
      </w:r>
    </w:p>
    <w:p w14:paraId="6BE100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Petersham  </w:t>
      </w:r>
    </w:p>
    <w:p w14:paraId="31F002C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Park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45</w:t>
      </w:r>
    </w:p>
    <w:p w14:paraId="5FA6E1A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Petersham Road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8, 10;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 14, 26;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 35;</w:t>
      </w:r>
    </w:p>
    <w:p w14:paraId="202BDCAC" w14:textId="77777777" w:rsidR="002E656D" w:rsidRDefault="002E656D" w:rsidP="002E656D">
      <w:pPr>
        <w:ind w:left="720"/>
        <w:rPr>
          <w:rFonts w:asciiTheme="majorHAnsi" w:eastAsia="Times New Roman" w:hAnsiTheme="majorHAnsi" w:cs="Times New Roman"/>
          <w:sz w:val="18"/>
          <w:szCs w:val="18"/>
        </w:rPr>
      </w:pP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:55, 77;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:65–66;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:70–71;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:41, 84;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54;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:43, 57, 61, 68;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:66, 70; </w:t>
      </w:r>
    </w:p>
    <w:p w14:paraId="4DBD88E0" w14:textId="77777777" w:rsidR="002E656D" w:rsidRDefault="002E656D" w:rsidP="002E656D">
      <w:pPr>
        <w:ind w:left="720"/>
        <w:rPr>
          <w:rFonts w:ascii="Calibri" w:hAnsi="Calibri"/>
          <w:sz w:val="18"/>
          <w:szCs w:val="18"/>
        </w:rPr>
      </w:pP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.37, 45–47;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:26, 29 </w:t>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Richmond Hill and the River area</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3–14</w:t>
      </w:r>
    </w:p>
    <w:p w14:paraId="7B38E3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Russell School (former elementary school)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25, 27;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46;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32–38</w:t>
      </w:r>
    </w:p>
    <w:p w14:paraId="5086FA1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Stores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14–15</w:t>
      </w:r>
    </w:p>
    <w:p w14:paraId="653467F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Petersham Trust 1999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84, 86</w:t>
      </w:r>
    </w:p>
    <w:p w14:paraId="268570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Petersham Vestry  </w:t>
      </w:r>
      <w:r>
        <w:rPr>
          <w:rFonts w:ascii="Calibri" w:hAnsi="Calibri"/>
          <w:b/>
          <w:bCs/>
          <w:sz w:val="18"/>
          <w:szCs w:val="18"/>
        </w:rPr>
        <w:t>28</w:t>
      </w:r>
      <w:r>
        <w:rPr>
          <w:rFonts w:ascii="Calibri" w:hAnsi="Calibri"/>
          <w:sz w:val="18"/>
          <w:szCs w:val="18"/>
        </w:rPr>
        <w:t>:73</w:t>
      </w:r>
    </w:p>
    <w:p w14:paraId="6834360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Vicarage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:8–14</w:t>
      </w:r>
    </w:p>
    <w:p w14:paraId="3609F57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Petersham, Viscount,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Harrington</w:t>
      </w:r>
    </w:p>
    <w:p w14:paraId="371A121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Pethers (butcher)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:32–34</w:t>
      </w:r>
    </w:p>
    <w:p w14:paraId="7E3604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Petty, Henry,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Lansdowne</w:t>
      </w:r>
    </w:p>
    <w:p w14:paraId="7964237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Pevsner, Nicholas (</w:t>
      </w:r>
      <w:r>
        <w:rPr>
          <w:rFonts w:asciiTheme="majorHAnsi" w:eastAsia="Times New Roman" w:hAnsiTheme="majorHAnsi" w:cs="Times New Roman"/>
          <w:sz w:val="18"/>
          <w:szCs w:val="18"/>
          <w:lang w:val="en-US"/>
        </w:rPr>
        <w:t>Nikolaus)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35–36;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50;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:57, 59</w:t>
      </w:r>
    </w:p>
    <w:p w14:paraId="11B250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Pew cushion embroiderers, </w:t>
      </w:r>
    </w:p>
    <w:p w14:paraId="00CABD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Mrs Cassidy and her team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33–35</w:t>
      </w:r>
    </w:p>
    <w:p w14:paraId="7CD488A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Pew cushions in St Anne’s Church, Kew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33–41</w:t>
      </w:r>
    </w:p>
    <w:p w14:paraId="008B4E8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Pew, Michael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:26–31</w:t>
      </w:r>
    </w:p>
    <w:p w14:paraId="7B4F762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Pheasant Inn, The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3275182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Phelps, Thomas  </w:t>
      </w:r>
      <w:r>
        <w:rPr>
          <w:rFonts w:ascii="Calibri" w:hAnsi="Calibri"/>
          <w:b/>
          <w:bCs/>
          <w:sz w:val="18"/>
          <w:szCs w:val="18"/>
        </w:rPr>
        <w:t>33</w:t>
      </w:r>
      <w:r>
        <w:rPr>
          <w:rFonts w:ascii="Calibri" w:hAnsi="Calibri"/>
          <w:sz w:val="18"/>
          <w:szCs w:val="18"/>
        </w:rPr>
        <w:t>:87, 90</w:t>
      </w:r>
    </w:p>
    <w:p w14:paraId="512C6E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Phelps, William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:87</w:t>
      </w:r>
    </w:p>
    <w:p w14:paraId="30A957D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Philip II of Spain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63 (illustration);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w:t>
      </w:r>
    </w:p>
    <w:p w14:paraId="6B9C8F3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Phillimore, Lord Justice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12</w:t>
      </w:r>
    </w:p>
    <w:p w14:paraId="702F8B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Phillimore’s (publishers)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80, 82–83, 85</w:t>
      </w:r>
    </w:p>
    <w:p w14:paraId="6AF52ED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Thomas Philips Library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:33–34</w:t>
      </w:r>
    </w:p>
    <w:p w14:paraId="5B12907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Phillips family of 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48</w:t>
      </w:r>
    </w:p>
    <w:p w14:paraId="723E405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Phillips, C. J.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5937FCA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Phillips, Philip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26</w:t>
      </w:r>
    </w:p>
    <w:p w14:paraId="53E4C75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Phillips, Richard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41–43</w:t>
      </w:r>
    </w:p>
    <w:p w14:paraId="0ABF6C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Phillips, Lt. Gen. Richard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:32</w:t>
      </w:r>
    </w:p>
    <w:p w14:paraId="6CA50C6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Phillips, Sir Richard,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:79</w:t>
      </w:r>
    </w:p>
    <w:p w14:paraId="12DA9FE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Phillips (shop),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w:t>
      </w:r>
    </w:p>
    <w:p w14:paraId="6834D60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Phillipson’s Kingston Directory</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w:t>
      </w:r>
    </w:p>
    <w:p w14:paraId="4E04A3F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Phillpotts, Henry, Bishop of Exeter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19</w:t>
      </w:r>
    </w:p>
    <w:p w14:paraId="2312FC2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Phipps, C. J.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19</w:t>
      </w:r>
    </w:p>
    <w:p w14:paraId="2A5FE0D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Phipps, Charles James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:26–28;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:33</w:t>
      </w:r>
    </w:p>
    <w:p w14:paraId="3B42A52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Pickering, Margaret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14:paraId="06C690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Pickering, W. J.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:24</w:t>
      </w:r>
    </w:p>
    <w:p w14:paraId="0A9C959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Pierce, …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24, 25 </w:t>
      </w:r>
    </w:p>
    <w:p w14:paraId="342404A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Pierrepont, Frances,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Medows</w:t>
      </w:r>
    </w:p>
    <w:p w14:paraId="64D3F82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Pierrepont, Mary,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Montague, Lady Mary Wortley</w:t>
      </w:r>
    </w:p>
    <w:p w14:paraId="32E3B6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Pierrepont, William, son of Duke of Kingston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47</w:t>
      </w:r>
    </w:p>
    <w:p w14:paraId="64DB42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Piffard, Frederic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61–62</w:t>
      </w:r>
    </w:p>
    <w:p w14:paraId="4A85ACF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Pigg, Isaac, tilemaker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12 (map 1681), 14;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:69–71</w:t>
      </w:r>
    </w:p>
    <w:p w14:paraId="0549F8B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Pigg, Rundall, tilemaker, 1669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14</w:t>
      </w:r>
    </w:p>
    <w:p w14:paraId="01D7750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Piggott, Frederick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61, 65;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:81–82</w:t>
      </w:r>
    </w:p>
    <w:p w14:paraId="41B13A4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Piggot, James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:81–82</w:t>
      </w:r>
    </w:p>
    <w:p w14:paraId="47157A2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Piggott,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1DFB27A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Pigot’s Directory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:42</w:t>
      </w:r>
    </w:p>
    <w:p w14:paraId="472CAEB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Pigou family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14:paraId="1838AC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Pile, Gen. Sir Frederick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 10</w:t>
      </w:r>
    </w:p>
    <w:p w14:paraId="512B7B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Pillans, T. Dundas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:74</w:t>
      </w:r>
    </w:p>
    <w:p w14:paraId="0C262A1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Pinder, Andy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49</w:t>
      </w:r>
    </w:p>
    <w:p w14:paraId="2F2A7F0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Pinder, Daniel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8</w:t>
      </w:r>
    </w:p>
    <w:p w14:paraId="0C57863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Pipe rolls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7</w:t>
      </w:r>
    </w:p>
    <w:p w14:paraId="14C388B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Piper, A. Cecil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:37–38</w:t>
      </w:r>
    </w:p>
    <w:p w14:paraId="2C60FE45"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Pissarro, Camille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 A French impressionist at Kew  </w:t>
      </w:r>
      <w:r>
        <w:rPr>
          <w:rFonts w:asciiTheme="majorHAnsi" w:eastAsia="Times New Roman" w:hAnsiTheme="majorHAnsi" w:cs="Times New Roman"/>
          <w:i/>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52, 53; </w:t>
      </w:r>
      <w:r>
        <w:rPr>
          <w:rFonts w:asciiTheme="majorHAnsi" w:eastAsia="Times New Roman" w:hAnsiTheme="majorHAnsi" w:cs="Times New Roman"/>
          <w:i/>
          <w:iCs/>
          <w:sz w:val="18"/>
          <w:szCs w:val="18"/>
        </w:rPr>
        <w:t>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:36</w:t>
      </w:r>
    </w:p>
    <w:p w14:paraId="2007677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Pissarro, Georges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52</w:t>
      </w:r>
    </w:p>
    <w:p w14:paraId="57194E9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Pissarro, Lucien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52</w:t>
      </w:r>
    </w:p>
    <w:p w14:paraId="00E8FB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Pitcarne and Forthar, 15th Laird of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:76–77</w:t>
      </w:r>
    </w:p>
    <w:p w14:paraId="0507445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Pitcarne, Andrew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:76–77</w:t>
      </w:r>
    </w:p>
    <w:p w14:paraId="02D66C1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Pitcher, F., Ltd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20</w:t>
      </w:r>
    </w:p>
    <w:p w14:paraId="76FD9E8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Pitkin, Thomas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25</w:t>
      </w:r>
    </w:p>
    <w:p w14:paraId="7AB8933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Pitt, Ann,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William Wyndham, Lord Grenville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47</w:t>
      </w:r>
    </w:p>
    <w:p w14:paraId="15F58EF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Pitt, Thomas (Lord Camelford)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9–10</w:t>
      </w:r>
    </w:p>
    <w:p w14:paraId="087A3A5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Pitt, William (1st Lord Camelford),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31</w:t>
      </w:r>
    </w:p>
    <w:p w14:paraId="541C5C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Pitt, William, Prime Minister, </w:t>
      </w:r>
    </w:p>
    <w:p w14:paraId="5F16100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Chatham, 1st Earl of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47</w:t>
      </w:r>
    </w:p>
    <w:p w14:paraId="6C72328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Pitts,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 9 (family)</w:t>
      </w:r>
    </w:p>
    <w:p w14:paraId="7409A8F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Pitzhanger, Ealing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31</w:t>
      </w:r>
    </w:p>
    <w:p w14:paraId="31A47EB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Plan of the Royal Manor of Richmond</w:t>
      </w:r>
      <w:r>
        <w:rPr>
          <w:rFonts w:asciiTheme="majorHAnsi" w:eastAsia="Times New Roman" w:hAnsiTheme="majorHAnsi" w:cs="Times New Roman"/>
          <w:sz w:val="18"/>
          <w:szCs w:val="18"/>
        </w:rPr>
        <w:t xml:space="preserve"> (1771)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:16</w:t>
      </w:r>
    </w:p>
    <w:p w14:paraId="0E9E5B7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Plant, John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:30</w:t>
      </w:r>
    </w:p>
    <w:p w14:paraId="6C26EEE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Platt, William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:53</w:t>
      </w:r>
    </w:p>
    <w:p w14:paraId="2CA78F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Platt, Ralph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23</w:t>
      </w:r>
    </w:p>
    <w:p w14:paraId="33445F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Playhouse, Richmond Hill, later Meeting House, </w:t>
      </w:r>
      <w:r>
        <w:rPr>
          <w:rFonts w:asciiTheme="majorHAnsi" w:eastAsia="Times New Roman" w:hAnsiTheme="majorHAnsi" w:cs="Times New Roman"/>
          <w:sz w:val="18"/>
          <w:szCs w:val="18"/>
        </w:rPr>
        <w:tab/>
        <w:t xml:space="preserve">Protestant Dissenters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41</w:t>
      </w:r>
    </w:p>
    <w:p w14:paraId="610CA12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Playing Card Manufacturers, Company of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:40</w:t>
      </w:r>
    </w:p>
    <w:p w14:paraId="3C8FFC0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Pleasant Sunday Afternoon movement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:84–94; </w:t>
      </w:r>
    </w:p>
    <w:p w14:paraId="7AC3CF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680"/>
        <w:rPr>
          <w:rFonts w:ascii="Calibri" w:hAnsi="Calibri"/>
          <w:sz w:val="18"/>
          <w:szCs w:val="18"/>
        </w:rPr>
      </w:pPr>
      <w:r>
        <w:rPr>
          <w:rFonts w:asciiTheme="majorHAnsi" w:eastAsia="Times New Roman" w:hAnsiTheme="majorHAnsi" w:cs="Times New Roman"/>
          <w:b/>
          <w:bCs/>
          <w:sz w:val="18"/>
          <w:szCs w:val="18"/>
        </w:rPr>
        <w:tab/>
        <w:t>31</w:t>
      </w:r>
      <w:r>
        <w:rPr>
          <w:rFonts w:asciiTheme="majorHAnsi" w:eastAsia="Times New Roman" w:hAnsiTheme="majorHAnsi" w:cs="Times New Roman"/>
          <w:sz w:val="18"/>
          <w:szCs w:val="18"/>
        </w:rPr>
        <w:t>:81, 91</w:t>
      </w:r>
      <w:r>
        <w:rPr>
          <w:rFonts w:ascii="Calibri" w:hAnsi="Calibri"/>
          <w:sz w:val="18"/>
          <w:szCs w:val="18"/>
        </w:rPr>
        <w:t xml:space="preserve"> </w:t>
      </w:r>
    </w:p>
    <w:p w14:paraId="44FEA44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 xml:space="preserve">Pleasant Sunday afternoons in late Victorian </w:t>
      </w:r>
    </w:p>
    <w:p w14:paraId="77F1E17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Richmond – a glimpse at 1893–4</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:84–94</w:t>
      </w:r>
    </w:p>
    <w:p w14:paraId="15641E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Pleasure Grounds, Kew Gardens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:33</w:t>
      </w:r>
    </w:p>
    <w:p w14:paraId="3CFD6BC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Plomley, Ray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:92</w:t>
      </w:r>
    </w:p>
    <w:p w14:paraId="611C363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Plough and Harrow, public house,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16; </w:t>
      </w:r>
      <w:r>
        <w:rPr>
          <w:rFonts w:asciiTheme="majorHAnsi" w:eastAsia="Times New Roman" w:hAnsiTheme="majorHAnsi" w:cs="Times New Roman"/>
          <w:i/>
          <w:iCs/>
          <w:sz w:val="18"/>
          <w:szCs w:val="18"/>
        </w:rPr>
        <w:t>see also</w:t>
      </w:r>
      <w:r>
        <w:rPr>
          <w:rFonts w:asciiTheme="majorHAnsi" w:eastAsia="Times New Roman" w:hAnsiTheme="majorHAnsi" w:cs="Times New Roman"/>
          <w:sz w:val="18"/>
          <w:szCs w:val="18"/>
        </w:rPr>
        <w:t xml:space="preserve"> Dysart Arms, Petersham</w:t>
      </w:r>
    </w:p>
    <w:p w14:paraId="12599B8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Plough Inn, corner of Ferry Hill, later King’s Head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 (map Hi, </w:t>
      </w:r>
      <w:r>
        <w:rPr>
          <w:rFonts w:asciiTheme="majorHAnsi" w:eastAsia="Times New Roman" w:hAnsiTheme="majorHAnsi" w:cs="Times New Roman"/>
          <w:i/>
          <w:sz w:val="18"/>
          <w:szCs w:val="18"/>
        </w:rPr>
        <w:t xml:space="preserve">c. </w:t>
      </w:r>
      <w:r>
        <w:rPr>
          <w:rFonts w:asciiTheme="majorHAnsi" w:eastAsia="Times New Roman" w:hAnsiTheme="majorHAnsi" w:cs="Times New Roman"/>
          <w:sz w:val="18"/>
          <w:szCs w:val="18"/>
        </w:rPr>
        <w:t>1600), 8, 13, 15</w:t>
      </w:r>
    </w:p>
    <w:p w14:paraId="09B9CBFD" w14:textId="77777777" w:rsidR="007C597E" w:rsidRDefault="002E656D" w:rsidP="007C59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00B050"/>
          <w:sz w:val="18"/>
          <w:szCs w:val="18"/>
        </w:rPr>
      </w:pPr>
      <w:r>
        <w:rPr>
          <w:rFonts w:asciiTheme="majorHAnsi" w:eastAsia="Times New Roman" w:hAnsiTheme="majorHAnsi" w:cs="Times New Roman"/>
          <w:sz w:val="18"/>
          <w:szCs w:val="18"/>
        </w:rPr>
        <w:t xml:space="preserve">Plummer, Derek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 61</w:t>
      </w:r>
      <w:r w:rsidR="007C597E" w:rsidRPr="007C597E">
        <w:rPr>
          <w:rFonts w:asciiTheme="majorHAnsi" w:eastAsia="Times New Roman" w:hAnsiTheme="majorHAnsi" w:cs="Times New Roman"/>
          <w:color w:val="00B050"/>
          <w:sz w:val="18"/>
          <w:szCs w:val="18"/>
        </w:rPr>
        <w:t xml:space="preserve"> </w:t>
      </w:r>
    </w:p>
    <w:p w14:paraId="12B13E73" w14:textId="57DD0E78" w:rsidR="002E656D" w:rsidRPr="007C597E" w:rsidRDefault="007C597E"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7C597E">
        <w:rPr>
          <w:rFonts w:asciiTheme="majorHAnsi" w:eastAsia="Times New Roman" w:hAnsiTheme="majorHAnsi" w:cs="Times New Roman"/>
          <w:color w:val="auto"/>
          <w:sz w:val="18"/>
          <w:szCs w:val="18"/>
        </w:rPr>
        <w:lastRenderedPageBreak/>
        <w:t xml:space="preserve">Pluthero, Maurice (Morry) Reginald  </w:t>
      </w:r>
      <w:r w:rsidRPr="007C597E">
        <w:rPr>
          <w:rFonts w:asciiTheme="majorHAnsi" w:eastAsia="Times New Roman" w:hAnsiTheme="majorHAnsi" w:cs="Times New Roman"/>
          <w:b/>
          <w:color w:val="auto"/>
          <w:sz w:val="18"/>
          <w:szCs w:val="18"/>
        </w:rPr>
        <w:t>39</w:t>
      </w:r>
      <w:r w:rsidRPr="007C597E">
        <w:rPr>
          <w:rFonts w:asciiTheme="majorHAnsi" w:eastAsia="Times New Roman" w:hAnsiTheme="majorHAnsi" w:cs="Times New Roman"/>
          <w:color w:val="auto"/>
          <w:sz w:val="18"/>
          <w:szCs w:val="18"/>
        </w:rPr>
        <w:t>:52</w:t>
      </w:r>
      <w:r>
        <w:rPr>
          <w:rFonts w:asciiTheme="majorHAnsi" w:eastAsia="Times New Roman" w:hAnsiTheme="majorHAnsi" w:cs="Times New Roman"/>
          <w:color w:val="auto"/>
          <w:sz w:val="18"/>
          <w:szCs w:val="18"/>
        </w:rPr>
        <w:t>–</w:t>
      </w:r>
      <w:r w:rsidRPr="007C597E">
        <w:rPr>
          <w:rFonts w:asciiTheme="majorHAnsi" w:eastAsia="Times New Roman" w:hAnsiTheme="majorHAnsi" w:cs="Times New Roman"/>
          <w:color w:val="auto"/>
          <w:sz w:val="18"/>
          <w:szCs w:val="18"/>
        </w:rPr>
        <w:t>55</w:t>
      </w:r>
    </w:p>
    <w:p w14:paraId="34B58D8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Pocock, Sir George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49</w:t>
      </w:r>
    </w:p>
    <w:p w14:paraId="3403666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The Poet and the Prince: James Thomson and the </w:t>
      </w:r>
    </w:p>
    <w:p w14:paraId="017B9E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origins of Kew Gardens</w:t>
      </w:r>
      <w:r>
        <w:rPr>
          <w:rFonts w:ascii="Calibri" w:hAnsi="Calibri"/>
          <w:sz w:val="18"/>
          <w:szCs w:val="18"/>
        </w:rPr>
        <w:t xml:space="preserve">  </w:t>
      </w:r>
      <w:r>
        <w:rPr>
          <w:rFonts w:ascii="Calibri" w:hAnsi="Calibri"/>
          <w:b/>
          <w:bCs/>
          <w:sz w:val="18"/>
          <w:szCs w:val="18"/>
        </w:rPr>
        <w:t>33</w:t>
      </w:r>
      <w:r>
        <w:rPr>
          <w:rFonts w:ascii="Calibri" w:hAnsi="Calibri"/>
          <w:sz w:val="18"/>
          <w:szCs w:val="18"/>
        </w:rPr>
        <w:t>:41–53</w:t>
      </w:r>
    </w:p>
    <w:p w14:paraId="7E7BCF9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Poix,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Beauvau, princesse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3, 6</w:t>
      </w:r>
    </w:p>
    <w:p w14:paraId="6ED6C35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Poix, Philippe de Noailles, prince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6</w:t>
      </w:r>
    </w:p>
    <w:p w14:paraId="400FF77B" w14:textId="77777777" w:rsidR="002E656D" w:rsidRPr="00654FB5" w:rsidRDefault="002E656D" w:rsidP="002E656D">
      <w:pPr>
        <w:rPr>
          <w:rFonts w:asciiTheme="majorHAnsi" w:eastAsia="Times New Roman" w:hAnsiTheme="majorHAnsi" w:cs="Times New Roman"/>
          <w:i/>
          <w:color w:val="auto"/>
          <w:sz w:val="18"/>
          <w:szCs w:val="18"/>
        </w:rPr>
      </w:pPr>
      <w:r>
        <w:rPr>
          <w:rFonts w:asciiTheme="majorHAnsi" w:eastAsia="Times New Roman" w:hAnsiTheme="majorHAnsi" w:cs="Times New Roman"/>
          <w:i/>
          <w:color w:val="auto"/>
          <w:sz w:val="18"/>
          <w:szCs w:val="18"/>
        </w:rPr>
        <w:t>Political Change in Richmond u</w:t>
      </w:r>
      <w:r w:rsidRPr="00654FB5">
        <w:rPr>
          <w:rFonts w:asciiTheme="majorHAnsi" w:eastAsia="Times New Roman" w:hAnsiTheme="majorHAnsi" w:cs="Times New Roman"/>
          <w:i/>
          <w:color w:val="auto"/>
          <w:sz w:val="18"/>
          <w:szCs w:val="18"/>
        </w:rPr>
        <w:t>pon Thames</w:t>
      </w:r>
    </w:p>
    <w:p w14:paraId="3F9609AB" w14:textId="77777777" w:rsidR="002E656D" w:rsidRPr="00654FB5" w:rsidRDefault="002E656D" w:rsidP="002E656D">
      <w:pPr>
        <w:ind w:left="720"/>
        <w:rPr>
          <w:rFonts w:asciiTheme="majorHAnsi" w:eastAsia="Times New Roman" w:hAnsiTheme="majorHAnsi" w:cs="Times New Roman"/>
          <w:color w:val="auto"/>
          <w:sz w:val="18"/>
        </w:rPr>
      </w:pPr>
      <w:r w:rsidRPr="00654FB5">
        <w:rPr>
          <w:rFonts w:asciiTheme="majorHAnsi" w:eastAsia="Times New Roman" w:hAnsiTheme="majorHAnsi" w:cs="Times New Roman"/>
          <w:i/>
          <w:color w:val="auto"/>
          <w:sz w:val="18"/>
          <w:szCs w:val="18"/>
        </w:rPr>
        <w:t xml:space="preserve"> 1983–1986</w:t>
      </w:r>
      <w:r w:rsidRPr="00654FB5">
        <w:rPr>
          <w:rFonts w:asciiTheme="majorHAnsi" w:eastAsia="Times New Roman" w:hAnsiTheme="majorHAnsi" w:cs="Times New Roman"/>
          <w:color w:val="auto"/>
          <w:sz w:val="18"/>
          <w:szCs w:val="18"/>
        </w:rPr>
        <w:t xml:space="preserve">  </w:t>
      </w:r>
      <w:r w:rsidRPr="00654FB5">
        <w:rPr>
          <w:rFonts w:asciiTheme="majorHAnsi" w:eastAsia="Times New Roman" w:hAnsiTheme="majorHAnsi" w:cs="Times New Roman"/>
          <w:b/>
          <w:color w:val="auto"/>
          <w:sz w:val="18"/>
          <w:szCs w:val="18"/>
        </w:rPr>
        <w:t>38</w:t>
      </w:r>
      <w:r w:rsidRPr="00654FB5">
        <w:rPr>
          <w:rFonts w:asciiTheme="majorHAnsi" w:eastAsia="Times New Roman" w:hAnsiTheme="majorHAnsi" w:cs="Times New Roman"/>
          <w:color w:val="auto"/>
          <w:sz w:val="18"/>
          <w:szCs w:val="18"/>
        </w:rPr>
        <w:t>:80</w:t>
      </w:r>
      <w:r>
        <w:rPr>
          <w:rFonts w:asciiTheme="majorHAnsi" w:eastAsia="Times New Roman" w:hAnsiTheme="majorHAnsi" w:cs="Times New Roman"/>
          <w:color w:val="auto"/>
          <w:sz w:val="18"/>
          <w:szCs w:val="18"/>
        </w:rPr>
        <w:t>–</w:t>
      </w:r>
      <w:r w:rsidRPr="00654FB5">
        <w:rPr>
          <w:rFonts w:asciiTheme="majorHAnsi" w:eastAsia="Times New Roman" w:hAnsiTheme="majorHAnsi" w:cs="Times New Roman"/>
          <w:color w:val="auto"/>
          <w:sz w:val="18"/>
          <w:szCs w:val="18"/>
        </w:rPr>
        <w:t>89</w:t>
      </w:r>
    </w:p>
    <w:p w14:paraId="79FDB2B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Pollington, Alex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33</w:t>
      </w:r>
    </w:p>
    <w:p w14:paraId="14BF2A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Pollington, Sarah,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Heycock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41</w:t>
      </w:r>
    </w:p>
    <w:p w14:paraId="04BFADE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Pomp, Patronage and Personality in Hanoverian </w:t>
      </w:r>
      <w:r>
        <w:rPr>
          <w:rFonts w:asciiTheme="majorHAnsi" w:eastAsia="Times New Roman" w:hAnsiTheme="majorHAnsi" w:cs="Times New Roman"/>
          <w:i/>
          <w:iCs/>
          <w:sz w:val="18"/>
          <w:szCs w:val="18"/>
        </w:rPr>
        <w:tab/>
        <w:t>Richmond</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:51–68</w:t>
      </w:r>
    </w:p>
    <w:p w14:paraId="487FF53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Ponsonby Cox, Col.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w:t>
      </w:r>
    </w:p>
    <w:p w14:paraId="6FEF784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Pook Acre Field,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25–26</w:t>
      </w:r>
    </w:p>
    <w:p w14:paraId="50E61D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Pool, Archibald Carden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:52</w:t>
      </w:r>
    </w:p>
    <w:p w14:paraId="26FB0C7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Poole,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14:paraId="0819EA0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Poole’s Cottages,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14:paraId="6533DC3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Poor Law Amendment Act 1834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14:paraId="11951E3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Poor Law Commissioners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:91;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:69</w:t>
      </w:r>
    </w:p>
    <w:p w14:paraId="20B5598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Poor rate books, Petersham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13</w:t>
      </w:r>
    </w:p>
    <w:p w14:paraId="683894A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Poors’ Half Acre,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21–22, 24</w:t>
      </w:r>
    </w:p>
    <w:p w14:paraId="5DAC2AE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Pope’s Villa, Twickenham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9</w:t>
      </w:r>
    </w:p>
    <w:p w14:paraId="30F7B8E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Pope, Alexander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:41, 44, 48;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:88</w:t>
      </w:r>
    </w:p>
    <w:p w14:paraId="2A7CC0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Pope, Francis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 31–33</w:t>
      </w:r>
    </w:p>
    <w:p w14:paraId="0EFD0DE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Popham Trust estate,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:18</w:t>
      </w:r>
    </w:p>
    <w:p w14:paraId="1D0B2E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Popham, Revd W.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510F978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Poplars, The (291 Petersham 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11</w:t>
      </w:r>
    </w:p>
    <w:p w14:paraId="5E344E0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Poplar, London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:77–78</w:t>
      </w:r>
    </w:p>
    <w:p w14:paraId="17A29A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Poppy Factory,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Royal British Legion</w:t>
      </w:r>
    </w:p>
    <w:p w14:paraId="53FF4B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Porchester Road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26</w:t>
      </w:r>
    </w:p>
    <w:p w14:paraId="03FFC5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Port of London Authority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12, 16–17;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 62;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14:paraId="0636E72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Portarlington, Lady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28</w:t>
      </w:r>
    </w:p>
    <w:p w14:paraId="034F7B5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Portico House, Richmond Hill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:78, 81</w:t>
      </w:r>
    </w:p>
    <w:p w14:paraId="1B3AC7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Portland Terrace,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26; vicarage by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14:paraId="390B8F0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Portland, 2nd Earl of (Jerome Weston)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17</w:t>
      </w:r>
    </w:p>
    <w:p w14:paraId="0B7B7D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Portman family, early 17th cent.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14:paraId="1B80DB7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Portman, Anne,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Sir Henry Portman 2) Sir Robert </w:t>
      </w:r>
      <w:r>
        <w:rPr>
          <w:rFonts w:asciiTheme="majorHAnsi" w:eastAsia="Times New Roman" w:hAnsiTheme="majorHAnsi" w:cs="Times New Roman"/>
          <w:sz w:val="18"/>
          <w:szCs w:val="18"/>
        </w:rPr>
        <w:tab/>
        <w:t xml:space="preserve">Carr, later Earl of Ancram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396F33B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Portman, Sir Henry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:41–42;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:60, 63</w:t>
      </w:r>
    </w:p>
    <w:p w14:paraId="7A1F35F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Portman, Sir Hugh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:36–37, 41</w:t>
      </w:r>
    </w:p>
    <w:p w14:paraId="1A6619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Portman, Sir John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:41</w:t>
      </w:r>
    </w:p>
    <w:p w14:paraId="59F4C14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Portman,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:41–42, 63–64</w:t>
      </w:r>
    </w:p>
    <w:p w14:paraId="1DA7345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Portman, Sir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32905B0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Portrait of Ham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:65</w:t>
      </w:r>
    </w:p>
    <w:p w14:paraId="6701F3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Portsmouth, Hampshire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:68, 81</w:t>
      </w:r>
    </w:p>
    <w:p w14:paraId="50E02BF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Portugal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:50</w:t>
      </w:r>
    </w:p>
    <w:p w14:paraId="4304604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Portugal, Queen Amelia of (lived in Abercorn House,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Braddon)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70</w:t>
      </w:r>
    </w:p>
    <w:p w14:paraId="19EE55B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Post Office Directory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 74</w:t>
      </w:r>
    </w:p>
    <w:p w14:paraId="675A2F3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Post Office Savings Bank records,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22</w:t>
      </w:r>
    </w:p>
    <w:p w14:paraId="09D2D2A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Postcards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8, 10</w:t>
      </w:r>
    </w:p>
    <w:p w14:paraId="77E86A4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Poulcrosse Close,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36</w:t>
      </w:r>
    </w:p>
    <w:p w14:paraId="2A41C0D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Poulett, 1st Earl (John Poulett)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26</w:t>
      </w:r>
    </w:p>
    <w:p w14:paraId="378FE7F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Pound Shott,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10–12, 14, 19</w:t>
      </w:r>
    </w:p>
    <w:p w14:paraId="2EF8B501" w14:textId="6F1F36A0" w:rsidR="003170D9" w:rsidRPr="003170D9" w:rsidRDefault="003170D9" w:rsidP="003170D9">
      <w:pPr>
        <w:rPr>
          <w:rFonts w:asciiTheme="majorHAnsi" w:eastAsia="Times New Roman" w:hAnsiTheme="majorHAnsi" w:cs="Times New Roman"/>
          <w:i/>
          <w:color w:val="auto"/>
          <w:sz w:val="18"/>
          <w:szCs w:val="18"/>
        </w:rPr>
      </w:pPr>
      <w:r w:rsidRPr="003170D9">
        <w:rPr>
          <w:rFonts w:asciiTheme="majorHAnsi" w:eastAsia="Times New Roman" w:hAnsiTheme="majorHAnsi" w:cs="Times New Roman"/>
          <w:i/>
          <w:color w:val="auto"/>
          <w:sz w:val="18"/>
          <w:szCs w:val="18"/>
        </w:rPr>
        <w:t xml:space="preserve">Poverty &amp; Philanthropy in Victorian Richmond </w:t>
      </w:r>
    </w:p>
    <w:p w14:paraId="1644B152" w14:textId="77777777" w:rsidR="003170D9" w:rsidRPr="003170D9" w:rsidRDefault="003170D9" w:rsidP="003170D9">
      <w:pPr>
        <w:ind w:firstLine="720"/>
        <w:rPr>
          <w:rFonts w:ascii="Calibri" w:hAnsi="Calibri"/>
          <w:color w:val="auto"/>
          <w:sz w:val="18"/>
          <w:szCs w:val="18"/>
        </w:rPr>
      </w:pPr>
      <w:r w:rsidRPr="003170D9">
        <w:rPr>
          <w:rFonts w:asciiTheme="majorHAnsi" w:eastAsia="Times New Roman" w:hAnsiTheme="majorHAnsi" w:cs="Times New Roman"/>
          <w:color w:val="auto"/>
          <w:sz w:val="18"/>
          <w:szCs w:val="18"/>
        </w:rPr>
        <w:t>by Simon Fowler. Review</w:t>
      </w:r>
      <w:r w:rsidRPr="003170D9">
        <w:rPr>
          <w:rFonts w:asciiTheme="majorHAnsi" w:eastAsia="Times New Roman" w:hAnsiTheme="majorHAnsi" w:cs="Times New Roman"/>
          <w:i/>
          <w:color w:val="auto"/>
          <w:sz w:val="18"/>
          <w:szCs w:val="18"/>
        </w:rPr>
        <w:t xml:space="preserve"> </w:t>
      </w:r>
      <w:r w:rsidRPr="003170D9">
        <w:rPr>
          <w:rFonts w:asciiTheme="majorHAnsi" w:eastAsia="Times New Roman" w:hAnsiTheme="majorHAnsi" w:cs="Times New Roman"/>
          <w:b/>
          <w:color w:val="auto"/>
          <w:sz w:val="18"/>
          <w:szCs w:val="18"/>
        </w:rPr>
        <w:t>39</w:t>
      </w:r>
      <w:r w:rsidRPr="003170D9">
        <w:rPr>
          <w:rFonts w:asciiTheme="majorHAnsi" w:eastAsia="Times New Roman" w:hAnsiTheme="majorHAnsi" w:cs="Times New Roman"/>
          <w:color w:val="auto"/>
          <w:sz w:val="18"/>
          <w:szCs w:val="18"/>
        </w:rPr>
        <w:t>:88</w:t>
      </w:r>
    </w:p>
    <w:p w14:paraId="26C31C91" w14:textId="1B7F9BED" w:rsidR="002E656D" w:rsidRDefault="003170D9" w:rsidP="002E656D">
      <w:pPr>
        <w:rPr>
          <w:rFonts w:ascii="Calibri" w:hAnsi="Calibri"/>
          <w:sz w:val="18"/>
          <w:szCs w:val="18"/>
        </w:rPr>
      </w:pPr>
      <w:r>
        <w:rPr>
          <w:rFonts w:asciiTheme="majorHAnsi" w:eastAsia="Times New Roman" w:hAnsiTheme="majorHAnsi" w:cs="Times New Roman"/>
          <w:sz w:val="18"/>
          <w:szCs w:val="18"/>
        </w:rPr>
        <w:t>P</w:t>
      </w:r>
      <w:r w:rsidR="002E656D">
        <w:rPr>
          <w:rFonts w:asciiTheme="majorHAnsi" w:eastAsia="Times New Roman" w:hAnsiTheme="majorHAnsi" w:cs="Times New Roman"/>
          <w:sz w:val="18"/>
          <w:szCs w:val="18"/>
        </w:rPr>
        <w:t xml:space="preserve">owell, Leslie, militia captain  </w:t>
      </w:r>
      <w:r w:rsidR="002E656D">
        <w:rPr>
          <w:rFonts w:asciiTheme="majorHAnsi" w:eastAsia="Times New Roman" w:hAnsiTheme="majorHAnsi" w:cs="Times New Roman"/>
          <w:b/>
          <w:sz w:val="18"/>
          <w:szCs w:val="18"/>
        </w:rPr>
        <w:t>23:</w:t>
      </w:r>
      <w:r w:rsidR="002E656D">
        <w:rPr>
          <w:rFonts w:asciiTheme="majorHAnsi" w:eastAsia="Times New Roman" w:hAnsiTheme="majorHAnsi" w:cs="Times New Roman"/>
          <w:sz w:val="18"/>
          <w:szCs w:val="18"/>
        </w:rPr>
        <w:t>9</w:t>
      </w:r>
    </w:p>
    <w:p w14:paraId="262BA9B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Powell, Thomas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14:paraId="741B80F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Powell’s Terrace,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Old Palace Terrace</w:t>
      </w:r>
    </w:p>
    <w:p w14:paraId="5E2E69C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Power, Mrs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39–40</w:t>
      </w:r>
    </w:p>
    <w:p w14:paraId="359BE09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Power, Philip Bennet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w:t>
      </w:r>
    </w:p>
    <w:p w14:paraId="3804B6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Powers, Alan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:32</w:t>
      </w:r>
    </w:p>
    <w:p w14:paraId="27CD158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Pownall, Governor Thomas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:81, 90</w:t>
      </w:r>
    </w:p>
    <w:p w14:paraId="01C036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Prain, Sir David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14:paraId="45F332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Pratt, Col. Spencer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50</w:t>
      </w:r>
    </w:p>
    <w:p w14:paraId="1DF797D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Pratt, John,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Camden</w:t>
      </w:r>
    </w:p>
    <w:p w14:paraId="3E87BBC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Prentis, Edward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14:paraId="783B005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Pre-Raphaelite Brotherhood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32</w:t>
      </w:r>
    </w:p>
    <w:p w14:paraId="0A8884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Presbyterian Hall, Richmond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:75</w:t>
      </w:r>
    </w:p>
    <w:p w14:paraId="3244E27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Prescott, Alexander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17B0905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Prestwick,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11</w:t>
      </w:r>
    </w:p>
    <w:p w14:paraId="6B9E8B1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Price, Dr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41</w:t>
      </w:r>
    </w:p>
    <w:p w14:paraId="3C4B96C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Price, Dr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41</w:t>
      </w:r>
    </w:p>
    <w:p w14:paraId="3AE40F7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Price, John, architect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30–46</w:t>
      </w:r>
    </w:p>
    <w:p w14:paraId="5A31DA1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John Price, architect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30–46</w:t>
      </w:r>
    </w:p>
    <w:p w14:paraId="45877A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Price, John, junior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45</w:t>
      </w:r>
    </w:p>
    <w:p w14:paraId="7973161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Price John (2)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14:paraId="4F22E31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Price, Richard, 17th cent.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28</w:t>
      </w:r>
    </w:p>
    <w:p w14:paraId="086EE3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Price, Thomas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w:t>
      </w:r>
    </w:p>
    <w:p w14:paraId="21286E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Price,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Rugge Price</w:t>
      </w:r>
    </w:p>
    <w:p w14:paraId="2722117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Price, Sir Charles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52</w:t>
      </w:r>
    </w:p>
    <w:p w14:paraId="6104B3F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Price, Sir Charles, Bt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 68</w:t>
      </w:r>
    </w:p>
    <w:p w14:paraId="0C79956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Price, William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:14, 20, 25, 30</w:t>
      </w:r>
    </w:p>
    <w:p w14:paraId="2F6555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Pride, Col. Thomas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:47–48</w:t>
      </w:r>
    </w:p>
    <w:p w14:paraId="5D8DFB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Prideaux, Edmund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22, 23</w:t>
      </w:r>
    </w:p>
    <w:p w14:paraId="2AF520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Prideaux, Edward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2, 124</w:t>
      </w:r>
    </w:p>
    <w:p w14:paraId="18FF16B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Pridie, Revd J. 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27</w:t>
      </w:r>
    </w:p>
    <w:p w14:paraId="0D17935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Priest, Mary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:23</w:t>
      </w:r>
    </w:p>
    <w:p w14:paraId="5C7D67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Primrose League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35</w:t>
      </w:r>
    </w:p>
    <w:p w14:paraId="51E61DE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Prince of Wales’s National Relief Fund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56</w:t>
      </w:r>
    </w:p>
    <w:p w14:paraId="0416272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Prince’s Chambers,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Maids of Honour Row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w:t>
      </w:r>
    </w:p>
    <w:p w14:paraId="60E7A1E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Prince’s Hall,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:51</w:t>
      </w:r>
    </w:p>
    <w:p w14:paraId="313C27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Prince’s Head, public house, formerly Duke’s Head, </w:t>
      </w:r>
    </w:p>
    <w:p w14:paraId="6BB9373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Duke of Ormond’s Head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 </w:t>
      </w:r>
    </w:p>
    <w:p w14:paraId="3B87B8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:36–37, 39;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:55</w:t>
      </w:r>
    </w:p>
    <w:p w14:paraId="60AAF0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Princes, Prime Ministers and Pre-Raphaelites: Terrace </w:t>
      </w:r>
    </w:p>
    <w:p w14:paraId="18E3EA2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567"/>
        <w:rPr>
          <w:rFonts w:ascii="Calibri" w:hAnsi="Calibri"/>
          <w:sz w:val="18"/>
          <w:szCs w:val="18"/>
        </w:rPr>
      </w:pPr>
      <w:r>
        <w:rPr>
          <w:rFonts w:ascii="Calibri" w:hAnsi="Calibri"/>
          <w:i/>
          <w:iCs/>
          <w:sz w:val="18"/>
          <w:szCs w:val="18"/>
        </w:rPr>
        <w:t>Gardens and the Duke of Buccleuch</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:65–74</w:t>
      </w:r>
    </w:p>
    <w:p w14:paraId="7A9A5DD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Princes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:75</w:t>
      </w:r>
    </w:p>
    <w:p w14:paraId="0F0ED72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The Princess and the Prime Minister (how Kew </w:t>
      </w:r>
      <w:r>
        <w:rPr>
          <w:rFonts w:ascii="Calibri" w:hAnsi="Calibri"/>
          <w:i/>
          <w:iCs/>
          <w:sz w:val="18"/>
          <w:szCs w:val="18"/>
        </w:rPr>
        <w:tab/>
        <w:t>Gardens was born)</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:28–36</w:t>
      </w:r>
    </w:p>
    <w:p w14:paraId="475FAE2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Princess Mary Adelaide Home for Servants, Richmond</w:t>
      </w:r>
    </w:p>
    <w:p w14:paraId="3CAA0675" w14:textId="77777777" w:rsidR="002E656D" w:rsidRDefault="002E656D" w:rsidP="002E656D">
      <w:pPr>
        <w:rPr>
          <w:rFonts w:ascii="Calibri" w:hAnsi="Calibri"/>
          <w:sz w:val="18"/>
          <w:szCs w:val="18"/>
        </w:rPr>
      </w:pPr>
      <w:r>
        <w:rPr>
          <w:rFonts w:asciiTheme="majorHAnsi" w:eastAsia="Times New Roman" w:hAnsiTheme="majorHAnsi" w:cs="Times New Roman"/>
          <w:b/>
          <w:sz w:val="18"/>
          <w:szCs w:val="18"/>
        </w:rPr>
        <w:tab/>
        <w:t>19:</w:t>
      </w:r>
      <w:r>
        <w:rPr>
          <w:rFonts w:asciiTheme="majorHAnsi" w:eastAsia="Times New Roman" w:hAnsiTheme="majorHAnsi" w:cs="Times New Roman"/>
          <w:sz w:val="18"/>
          <w:szCs w:val="18"/>
        </w:rPr>
        <w:t>49</w:t>
      </w:r>
    </w:p>
    <w:p w14:paraId="61C697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Princess of Wales Holiday Home for Governesses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24</w:t>
      </w:r>
    </w:p>
    <w:p w14:paraId="1AC184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Princess Royal,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Würtemburg</w:t>
      </w:r>
    </w:p>
    <w:p w14:paraId="0D030AD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Pring, Ellen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65–6</w:t>
      </w:r>
    </w:p>
    <w:p w14:paraId="48C2C20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Priory, The,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 11-15;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:45</w:t>
      </w:r>
    </w:p>
    <w:p w14:paraId="72995E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Priory House,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:66</w:t>
      </w:r>
    </w:p>
    <w:p w14:paraId="00BEDEE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Priory Lodge (Cecil Court), Kew Green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49;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37</w:t>
      </w:r>
    </w:p>
    <w:p w14:paraId="357B30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Priory Park estate,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 15</w:t>
      </w:r>
    </w:p>
    <w:p w14:paraId="520412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Priory Park tennis club,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:92;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015166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Priory Road,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:62, 66;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:69</w:t>
      </w:r>
    </w:p>
    <w:p w14:paraId="2ADA545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Priory Terrace,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:64</w:t>
      </w:r>
    </w:p>
    <w:p w14:paraId="14E2C6D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Pritchard, Evelyn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:65, 67;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:78</w:t>
      </w:r>
    </w:p>
    <w:p w14:paraId="5AF298F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Pritchard,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12 (map </w:t>
      </w:r>
      <w:r>
        <w:rPr>
          <w:rFonts w:asciiTheme="majorHAnsi" w:eastAsia="Times New Roman" w:hAnsiTheme="majorHAnsi" w:cs="Times New Roman"/>
          <w:i/>
          <w:sz w:val="18"/>
          <w:szCs w:val="18"/>
        </w:rPr>
        <w:t xml:space="preserve">c. </w:t>
      </w:r>
      <w:r>
        <w:rPr>
          <w:rFonts w:asciiTheme="majorHAnsi" w:eastAsia="Times New Roman" w:hAnsiTheme="majorHAnsi" w:cs="Times New Roman"/>
          <w:sz w:val="18"/>
          <w:szCs w:val="18"/>
        </w:rPr>
        <w:t>1660), 14</w:t>
      </w:r>
    </w:p>
    <w:p w14:paraId="27E2BA5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Pritt, Ashby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14:paraId="4013A12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Privy Council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:75</w:t>
      </w:r>
    </w:p>
    <w:p w14:paraId="4C193CB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Privy Garden, Richmond Palace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w:t>
      </w:r>
    </w:p>
    <w:p w14:paraId="7F3A13A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Proby, Mr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14:paraId="72103D0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Proctor, Canon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61</w:t>
      </w:r>
    </w:p>
    <w:p w14:paraId="740286F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Property Services Agency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23, 26, 28</w:t>
      </w:r>
    </w:p>
    <w:p w14:paraId="2000A5F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‘The Prospect of Richmond in Surrey’ 1726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p>
    <w:p w14:paraId="53EB04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:14–15</w:t>
      </w:r>
    </w:p>
    <w:p w14:paraId="7A0F65E3"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Prospect of Richmond revisited,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2–7</w:t>
      </w:r>
    </w:p>
    <w:p w14:paraId="3BC4B6B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A Prospect of Richmond</w:t>
      </w:r>
      <w:r>
        <w:rPr>
          <w:rFonts w:asciiTheme="majorHAnsi" w:eastAsia="Times New Roman" w:hAnsiTheme="majorHAnsi" w:cs="Times New Roman"/>
          <w:sz w:val="18"/>
          <w:szCs w:val="18"/>
        </w:rPr>
        <w:t xml:space="preserve"> (Janet Dunbar)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:82</w:t>
      </w:r>
    </w:p>
    <w:p w14:paraId="04A271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Prospect House, Richmond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45</w:t>
      </w:r>
    </w:p>
    <w:p w14:paraId="66D8197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Prospect Place,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:16</w:t>
      </w:r>
    </w:p>
    <w:p w14:paraId="0B562CA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Protestant,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Dissenters</w:t>
      </w:r>
    </w:p>
    <w:p w14:paraId="03FC83A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Provence, Le (restaurant),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:39</w:t>
      </w:r>
    </w:p>
    <w:p w14:paraId="0954386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Provincial Bank, George Street, Richmond  </w:t>
      </w:r>
      <w:r>
        <w:rPr>
          <w:rFonts w:asciiTheme="majorHAnsi" w:eastAsia="Times New Roman" w:hAnsiTheme="majorHAnsi" w:cs="Times New Roman"/>
          <w:b/>
          <w:sz w:val="18"/>
          <w:szCs w:val="18"/>
        </w:rPr>
        <w:t xml:space="preserve">13: </w:t>
      </w:r>
      <w:r>
        <w:rPr>
          <w:rFonts w:asciiTheme="majorHAnsi" w:eastAsia="Times New Roman" w:hAnsiTheme="majorHAnsi" w:cs="Times New Roman"/>
          <w:sz w:val="18"/>
          <w:szCs w:val="18"/>
        </w:rPr>
        <w:t>53</w:t>
      </w:r>
    </w:p>
    <w:p w14:paraId="7F037B0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Prym,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14:paraId="43930E8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Public Buildings and Works, Ministry of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22</w:t>
      </w:r>
    </w:p>
    <w:p w14:paraId="7BA08B2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Public Health Act 1848  </w:t>
      </w:r>
      <w:r>
        <w:rPr>
          <w:rFonts w:ascii="Calibri" w:hAnsi="Calibri"/>
          <w:b/>
          <w:bCs/>
          <w:sz w:val="18"/>
          <w:szCs w:val="18"/>
        </w:rPr>
        <w:t>27</w:t>
      </w:r>
      <w:r>
        <w:rPr>
          <w:rFonts w:ascii="Calibri" w:hAnsi="Calibri"/>
          <w:sz w:val="18"/>
          <w:szCs w:val="18"/>
        </w:rPr>
        <w:t>:91</w:t>
      </w:r>
    </w:p>
    <w:p w14:paraId="5906857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Public Health Act 1875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:12–13, 70;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:94–-95</w:t>
      </w:r>
    </w:p>
    <w:p w14:paraId="6A3C33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Public Houses,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Inns and Public Houses</w:t>
      </w:r>
    </w:p>
    <w:p w14:paraId="2293717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Public houses in Richmond 1790–1880</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9–18</w:t>
      </w:r>
    </w:p>
    <w:p w14:paraId="0D74744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Public Library,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479E0C1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Public Record Office, Chancery Lane </w:t>
      </w:r>
    </w:p>
    <w:p w14:paraId="15433DC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72, 79</w:t>
      </w:r>
    </w:p>
    <w:p w14:paraId="4FA4D5B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Public Record Office, Kew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National Archives, Kew</w:t>
      </w:r>
    </w:p>
    <w:p w14:paraId="01A723E6" w14:textId="77777777" w:rsidR="002E656D" w:rsidRDefault="002E656D" w:rsidP="002E656D">
      <w:pPr>
        <w:ind w:left="737"/>
        <w:rPr>
          <w:rFonts w:ascii="Calibri" w:hAnsi="Calibri"/>
          <w:sz w:val="18"/>
          <w:szCs w:val="18"/>
        </w:rPr>
      </w:pPr>
      <w:r>
        <w:rPr>
          <w:rFonts w:asciiTheme="majorHAnsi" w:eastAsia="Times New Roman" w:hAnsiTheme="majorHAnsi" w:cs="Times New Roman"/>
          <w:i/>
          <w:sz w:val="18"/>
          <w:szCs w:val="18"/>
        </w:rPr>
        <w:t>Public Records, how they came to Kew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 17–30</w:t>
      </w:r>
    </w:p>
    <w:p w14:paraId="0418E94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Publican of Parkshot, The Whimsical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71</w:t>
      </w:r>
    </w:p>
    <w:p w14:paraId="36A76BB4" w14:textId="77777777" w:rsidR="006D42B2" w:rsidRPr="006D42B2" w:rsidRDefault="006D42B2" w:rsidP="006D42B2">
      <w:pPr>
        <w:rPr>
          <w:rFonts w:asciiTheme="majorHAnsi" w:eastAsia="Times New Roman" w:hAnsiTheme="majorHAnsi" w:cs="Times New Roman"/>
          <w:i/>
          <w:color w:val="auto"/>
          <w:sz w:val="18"/>
          <w:szCs w:val="18"/>
        </w:rPr>
      </w:pPr>
      <w:r w:rsidRPr="006D42B2">
        <w:rPr>
          <w:rFonts w:asciiTheme="majorHAnsi" w:eastAsia="Times New Roman" w:hAnsiTheme="majorHAnsi" w:cs="Times New Roman"/>
          <w:i/>
          <w:color w:val="auto"/>
          <w:sz w:val="18"/>
          <w:szCs w:val="18"/>
        </w:rPr>
        <w:t xml:space="preserve">Pubs, Inns and Taverns of Richmond with Ham, </w:t>
      </w:r>
    </w:p>
    <w:p w14:paraId="3BA763B7" w14:textId="27BF6319" w:rsidR="006D42B2" w:rsidRPr="006D42B2" w:rsidRDefault="006D42B2" w:rsidP="006D42B2">
      <w:pPr>
        <w:ind w:left="720"/>
        <w:rPr>
          <w:rFonts w:asciiTheme="majorHAnsi" w:eastAsia="Times New Roman" w:hAnsiTheme="majorHAnsi" w:cs="Times New Roman"/>
          <w:color w:val="auto"/>
          <w:sz w:val="18"/>
          <w:szCs w:val="18"/>
        </w:rPr>
      </w:pPr>
      <w:r w:rsidRPr="006D42B2">
        <w:rPr>
          <w:rFonts w:asciiTheme="majorHAnsi" w:eastAsia="Times New Roman" w:hAnsiTheme="majorHAnsi" w:cs="Times New Roman"/>
          <w:i/>
          <w:color w:val="auto"/>
          <w:sz w:val="18"/>
          <w:szCs w:val="18"/>
        </w:rPr>
        <w:t xml:space="preserve">Petersham and Kew. </w:t>
      </w:r>
      <w:r w:rsidRPr="006D42B2">
        <w:rPr>
          <w:rFonts w:asciiTheme="majorHAnsi" w:eastAsia="Times New Roman" w:hAnsiTheme="majorHAnsi" w:cs="Times New Roman"/>
          <w:color w:val="auto"/>
          <w:sz w:val="18"/>
          <w:szCs w:val="18"/>
        </w:rPr>
        <w:t xml:space="preserve">By Richard F Holmes. Review </w:t>
      </w:r>
      <w:r w:rsidRPr="006D42B2">
        <w:rPr>
          <w:rFonts w:asciiTheme="majorHAnsi" w:eastAsia="Times New Roman" w:hAnsiTheme="majorHAnsi" w:cs="Times New Roman"/>
          <w:b/>
          <w:color w:val="auto"/>
          <w:sz w:val="18"/>
          <w:szCs w:val="18"/>
        </w:rPr>
        <w:t>37</w:t>
      </w:r>
      <w:r w:rsidRPr="006D42B2">
        <w:rPr>
          <w:rFonts w:asciiTheme="majorHAnsi" w:eastAsia="Times New Roman" w:hAnsiTheme="majorHAnsi" w:cs="Times New Roman"/>
          <w:color w:val="auto"/>
          <w:sz w:val="18"/>
          <w:szCs w:val="18"/>
        </w:rPr>
        <w:t>:83</w:t>
      </w:r>
    </w:p>
    <w:p w14:paraId="4ABAF20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Puckering, Sir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:41</w:t>
      </w:r>
    </w:p>
    <w:p w14:paraId="00E4180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Pulteney, General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w:t>
      </w:r>
    </w:p>
    <w:p w14:paraId="497B579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Pulteney, Wm,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Bath, Earl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w:t>
      </w:r>
    </w:p>
    <w:p w14:paraId="1BDCA7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Punchbowl, Richmond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Prince’s Head, Richmond</w:t>
      </w:r>
    </w:p>
    <w:p w14:paraId="7B15CF0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Purdew, Simon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0EB324F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Putney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:71, 93;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:10</w:t>
      </w:r>
    </w:p>
    <w:p w14:paraId="099DFC3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Putney Bridge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45</w:t>
      </w:r>
    </w:p>
    <w:p w14:paraId="0CE16D5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Putney High School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:82, 95</w:t>
      </w:r>
    </w:p>
    <w:p w14:paraId="3F2CBE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Putney Hospital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24</w:t>
      </w:r>
    </w:p>
    <w:p w14:paraId="32A7803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Pye, Sir Robert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w:t>
      </w:r>
    </w:p>
    <w:p w14:paraId="5EEFBB4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Pym, John  </w:t>
      </w:r>
      <w:r>
        <w:rPr>
          <w:rFonts w:ascii="Calibri" w:hAnsi="Calibri"/>
          <w:b/>
          <w:bCs/>
          <w:sz w:val="18"/>
          <w:szCs w:val="18"/>
        </w:rPr>
        <w:t>36</w:t>
      </w:r>
      <w:r>
        <w:rPr>
          <w:rFonts w:ascii="Calibri" w:hAnsi="Calibri"/>
          <w:sz w:val="18"/>
          <w:szCs w:val="18"/>
        </w:rPr>
        <w:t>:46</w:t>
      </w:r>
    </w:p>
    <w:p w14:paraId="2DF0EDE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Pyrland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 66</w:t>
      </w:r>
    </w:p>
    <w:p w14:paraId="0EE2D5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p>
    <w:p w14:paraId="2F22F77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b/>
          <w:bCs/>
          <w:sz w:val="20"/>
          <w:szCs w:val="20"/>
        </w:rPr>
        <w:t>Q</w:t>
      </w:r>
      <w:r>
        <w:rPr>
          <w:rFonts w:ascii="Calibri" w:hAnsi="Calibri"/>
          <w:sz w:val="18"/>
          <w:szCs w:val="18"/>
        </w:rPr>
        <w:t xml:space="preserve"> Pharmacy, Kew  </w:t>
      </w:r>
      <w:r>
        <w:rPr>
          <w:rFonts w:ascii="Calibri" w:hAnsi="Calibri"/>
          <w:b/>
          <w:bCs/>
          <w:sz w:val="18"/>
          <w:szCs w:val="18"/>
        </w:rPr>
        <w:t>27</w:t>
      </w:r>
      <w:r>
        <w:rPr>
          <w:rFonts w:ascii="Calibri" w:hAnsi="Calibri"/>
          <w:sz w:val="18"/>
          <w:szCs w:val="18"/>
        </w:rPr>
        <w:t>:35</w:t>
      </w:r>
    </w:p>
    <w:p w14:paraId="6B7C588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 Theatre, Brentford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:92, 95</w:t>
      </w:r>
    </w:p>
    <w:p w14:paraId="1C5D647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Quadrant, The, Richmond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:73</w:t>
      </w:r>
    </w:p>
    <w:p w14:paraId="45E4549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Quadrant Housing Association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w:t>
      </w:r>
    </w:p>
    <w:p w14:paraId="638E0E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Quadrant Road, Richmond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:75</w:t>
      </w:r>
    </w:p>
    <w:p w14:paraId="5BCF490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Quarrell, W. H.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10</w:t>
      </w:r>
    </w:p>
    <w:p w14:paraId="3A32379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Queen Anne’s Little Church</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:18–24</w:t>
      </w:r>
    </w:p>
    <w:p w14:paraId="338A5FD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Queen Charlotte Maternity Hospital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21</w:t>
      </w:r>
    </w:p>
    <w:p w14:paraId="5E8C5EE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Queen Charlotte,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Charlotte</w:t>
      </w:r>
    </w:p>
    <w:p w14:paraId="4A209D0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i/>
          <w:iCs/>
          <w:sz w:val="18"/>
          <w:szCs w:val="18"/>
        </w:rPr>
        <w:t>Queen Elizabeth</w:t>
      </w:r>
      <w:r>
        <w:rPr>
          <w:rFonts w:asciiTheme="majorHAnsi" w:eastAsia="Times New Roman" w:hAnsiTheme="majorHAnsi" w:cs="Times New Roman"/>
          <w:sz w:val="18"/>
          <w:szCs w:val="18"/>
        </w:rPr>
        <w:t xml:space="preserve"> (Thames passenger cruiser)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:3–7</w:t>
      </w:r>
    </w:p>
    <w:p w14:paraId="6035E83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Queen Elizabeth Almshouses (in Ferry Lane)  </w:t>
      </w:r>
    </w:p>
    <w:p w14:paraId="0F1A86C9"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 3, 4 (map)</w:t>
      </w:r>
    </w:p>
    <w:p w14:paraId="07B189B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Queens of the River Steamship Company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:5–6</w:t>
      </w:r>
    </w:p>
    <w:p w14:paraId="40FCE9E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Queen’s Acre,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18</w:t>
      </w:r>
      <w:r w:rsidRPr="001C3158">
        <w:rPr>
          <w:rFonts w:asciiTheme="majorHAnsi" w:eastAsia="Times New Roman" w:hAnsiTheme="majorHAnsi" w:cs="Times New Roman"/>
          <w:sz w:val="18"/>
          <w:szCs w:val="18"/>
        </w:rPr>
        <w:t xml:space="preserve"> </w:t>
      </w:r>
    </w:p>
    <w:p w14:paraId="41A614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Queen’s Arms public house, formerly Royal Oak, </w:t>
      </w:r>
    </w:p>
    <w:p w14:paraId="1B5F7F0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Waterman’s Arms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39; </w:t>
      </w:r>
    </w:p>
    <w:p w14:paraId="3998C9C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44, 51–52, 57;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:60–61</w:t>
      </w:r>
    </w:p>
    <w:p w14:paraId="3581541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Queen’s Court, Richmond  </w:t>
      </w:r>
      <w:r>
        <w:rPr>
          <w:rFonts w:ascii="Calibri" w:hAnsi="Calibri"/>
          <w:b/>
          <w:bCs/>
          <w:sz w:val="18"/>
          <w:szCs w:val="18"/>
        </w:rPr>
        <w:t>35</w:t>
      </w:r>
      <w:r>
        <w:rPr>
          <w:rFonts w:ascii="Calibri" w:hAnsi="Calibri"/>
          <w:sz w:val="18"/>
          <w:szCs w:val="18"/>
        </w:rPr>
        <w:t>:61, 68</w:t>
      </w:r>
    </w:p>
    <w:p w14:paraId="3D8317A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Queen’s Crescent, Richmond  </w:t>
      </w:r>
      <w:r>
        <w:rPr>
          <w:rFonts w:ascii="Calibri" w:hAnsi="Calibri"/>
          <w:b/>
          <w:bCs/>
          <w:sz w:val="18"/>
          <w:szCs w:val="18"/>
        </w:rPr>
        <w:t>35</w:t>
      </w:r>
      <w:r>
        <w:rPr>
          <w:rFonts w:ascii="Calibri" w:hAnsi="Calibri"/>
          <w:sz w:val="18"/>
          <w:szCs w:val="18"/>
        </w:rPr>
        <w:t>:68</w:t>
      </w:r>
    </w:p>
    <w:p w14:paraId="692EFE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Queen’s Gate, Kew Gardens  </w:t>
      </w:r>
      <w:r>
        <w:rPr>
          <w:rFonts w:ascii="Calibri" w:hAnsi="Calibri"/>
          <w:b/>
          <w:bCs/>
          <w:sz w:val="18"/>
          <w:szCs w:val="18"/>
        </w:rPr>
        <w:t>29</w:t>
      </w:r>
      <w:r>
        <w:rPr>
          <w:rFonts w:ascii="Calibri" w:hAnsi="Calibri"/>
          <w:sz w:val="18"/>
          <w:szCs w:val="18"/>
        </w:rPr>
        <w:t>:80</w:t>
      </w:r>
    </w:p>
    <w:p w14:paraId="4AE125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Queen’s Hotel, Richmond Hill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:64–65, 77</w:t>
      </w:r>
    </w:p>
    <w:p w14:paraId="3A65B92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Queen’s Rise,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6B7D4FA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Queen’s Road Estate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10, 11 (map), 12: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80; </w:t>
      </w:r>
    </w:p>
    <w:p w14:paraId="4166B4B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:39–40;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:80–81</w:t>
      </w:r>
    </w:p>
    <w:p w14:paraId="1C3040C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Queen’s Road,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:65; </w:t>
      </w:r>
    </w:p>
    <w:p w14:paraId="0231D9C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:3–4, 16;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84;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:39, 70;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:57, 85–92,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:49–69</w:t>
      </w:r>
    </w:p>
    <w:p w14:paraId="4D7C65B5" w14:textId="77777777" w:rsidR="002E656D" w:rsidRDefault="002E656D" w:rsidP="002E656D">
      <w:pPr>
        <w:ind w:left="737"/>
        <w:rPr>
          <w:rFonts w:ascii="Calibri" w:hAnsi="Calibri"/>
          <w:sz w:val="18"/>
          <w:szCs w:val="18"/>
        </w:rPr>
      </w:pPr>
      <w:r>
        <w:rPr>
          <w:rFonts w:ascii="Calibri" w:hAnsi="Calibri"/>
          <w:i/>
          <w:iCs/>
          <w:sz w:val="18"/>
          <w:szCs w:val="18"/>
        </w:rPr>
        <w:t>The Development of Queen’s Road, Richmond</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:49–69</w:t>
      </w:r>
    </w:p>
    <w:p w14:paraId="3856B65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Queen’s Terrace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8</w:t>
      </w:r>
    </w:p>
    <w:p w14:paraId="719EBD9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Queen’s Theatre,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Theatre Royal</w:t>
      </w:r>
    </w:p>
    <w:p w14:paraId="71DC1F5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Queensberry, Dukes of</w:t>
      </w:r>
    </w:p>
    <w:p w14:paraId="24AB7CEA" w14:textId="77777777" w:rsidR="002E656D" w:rsidRPr="009F4250"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Charles Douglas, 3rd Duke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sidRPr="009F4250">
        <w:rPr>
          <w:rFonts w:asciiTheme="majorHAnsi" w:eastAsia="Times New Roman" w:hAnsiTheme="majorHAnsi" w:cs="Times New Roman"/>
          <w:b/>
          <w:color w:val="auto"/>
          <w:sz w:val="18"/>
          <w:szCs w:val="18"/>
        </w:rPr>
        <w:t>37:</w:t>
      </w:r>
      <w:r w:rsidRPr="009F4250">
        <w:rPr>
          <w:rFonts w:asciiTheme="majorHAnsi" w:eastAsia="Times New Roman" w:hAnsiTheme="majorHAnsi" w:cs="Times New Roman"/>
          <w:color w:val="auto"/>
          <w:sz w:val="18"/>
          <w:szCs w:val="18"/>
        </w:rPr>
        <w:t>34</w:t>
      </w:r>
    </w:p>
    <w:p w14:paraId="61E3DFE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rPr>
        <w:t xml:space="preserve">                  His wife Catherine </w:t>
      </w:r>
      <w:r>
        <w:rPr>
          <w:rFonts w:asciiTheme="majorHAnsi" w:eastAsia="Times New Roman" w:hAnsiTheme="majorHAnsi" w:cs="Times New Roman"/>
          <w:sz w:val="18"/>
          <w:szCs w:val="18"/>
        </w:rPr>
        <w:t xml:space="preserve">(‘Kitty’ Hyde) </w:t>
      </w:r>
    </w:p>
    <w:p w14:paraId="7E121C13" w14:textId="77777777" w:rsidR="002E656D" w:rsidRDefault="002E656D" w:rsidP="002E656D">
      <w:pPr>
        <w:ind w:left="720" w:firstLine="720"/>
        <w:rPr>
          <w:rFonts w:asciiTheme="majorHAnsi" w:eastAsia="Times New Roman" w:hAnsiTheme="majorHAnsi" w:cs="Times New Roman"/>
          <w:color w:val="auto"/>
          <w:sz w:val="18"/>
          <w:szCs w:val="18"/>
        </w:rPr>
      </w:pP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sidRPr="00AD748B">
        <w:rPr>
          <w:rFonts w:asciiTheme="majorHAnsi" w:eastAsia="Times New Roman" w:hAnsiTheme="majorHAnsi" w:cs="Times New Roman"/>
          <w:b/>
          <w:color w:val="auto"/>
          <w:sz w:val="18"/>
          <w:szCs w:val="18"/>
        </w:rPr>
        <w:t>37:</w:t>
      </w:r>
      <w:r w:rsidRPr="00AD748B">
        <w:rPr>
          <w:rFonts w:asciiTheme="majorHAnsi" w:eastAsia="Times New Roman" w:hAnsiTheme="majorHAnsi" w:cs="Times New Roman"/>
          <w:color w:val="auto"/>
          <w:sz w:val="18"/>
          <w:szCs w:val="18"/>
        </w:rPr>
        <w:t>34</w:t>
      </w:r>
    </w:p>
    <w:p w14:paraId="17CBFFB6" w14:textId="77777777" w:rsidR="002E656D" w:rsidRDefault="002E656D" w:rsidP="002E656D">
      <w:pPr>
        <w:ind w:firstLine="720"/>
        <w:rPr>
          <w:rFonts w:asciiTheme="majorHAnsi" w:eastAsia="Times New Roman" w:hAnsiTheme="majorHAnsi" w:cs="Times New Roman"/>
          <w:sz w:val="18"/>
          <w:szCs w:val="18"/>
        </w:rPr>
      </w:pPr>
      <w:r w:rsidRPr="009F4250">
        <w:rPr>
          <w:rFonts w:asciiTheme="majorHAnsi" w:eastAsia="Times New Roman" w:hAnsiTheme="majorHAnsi" w:cs="Times New Roman"/>
          <w:color w:val="auto"/>
          <w:sz w:val="18"/>
          <w:szCs w:val="18"/>
        </w:rPr>
        <w:t xml:space="preserve">‘Old Q’, </w:t>
      </w:r>
      <w:r>
        <w:rPr>
          <w:rFonts w:asciiTheme="majorHAnsi" w:eastAsia="Times New Roman" w:hAnsiTheme="majorHAnsi" w:cs="Times New Roman"/>
          <w:sz w:val="18"/>
          <w:szCs w:val="18"/>
        </w:rPr>
        <w:t xml:space="preserve">William Douglas, 4th Duke </w:t>
      </w:r>
    </w:p>
    <w:p w14:paraId="081DB7DF" w14:textId="77777777" w:rsidR="002E656D" w:rsidRDefault="002E656D" w:rsidP="002E656D">
      <w:pPr>
        <w:ind w:left="720" w:firstLine="720"/>
        <w:rPr>
          <w:rFonts w:asciiTheme="majorHAnsi" w:eastAsia="Times New Roman" w:hAnsiTheme="majorHAnsi" w:cs="Times New Roman"/>
          <w:color w:val="auto"/>
          <w:sz w:val="18"/>
          <w:szCs w:val="18"/>
        </w:rPr>
      </w:pP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:13, 30;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:60</w:t>
      </w:r>
      <w:r w:rsidRPr="009F4250">
        <w:rPr>
          <w:rFonts w:asciiTheme="majorHAnsi" w:eastAsia="Times New Roman" w:hAnsiTheme="majorHAnsi" w:cs="Times New Roman"/>
          <w:color w:val="auto"/>
          <w:sz w:val="18"/>
          <w:szCs w:val="18"/>
        </w:rPr>
        <w:t xml:space="preserve">; </w:t>
      </w:r>
      <w:r w:rsidRPr="009F4250">
        <w:rPr>
          <w:rFonts w:asciiTheme="majorHAnsi" w:eastAsia="Times New Roman" w:hAnsiTheme="majorHAnsi" w:cs="Times New Roman"/>
          <w:b/>
          <w:color w:val="auto"/>
          <w:sz w:val="18"/>
          <w:szCs w:val="18"/>
        </w:rPr>
        <w:t>37:</w:t>
      </w:r>
      <w:r w:rsidRPr="009F4250">
        <w:rPr>
          <w:rFonts w:asciiTheme="majorHAnsi" w:eastAsia="Times New Roman" w:hAnsiTheme="majorHAnsi" w:cs="Times New Roman"/>
          <w:color w:val="auto"/>
          <w:sz w:val="18"/>
          <w:szCs w:val="18"/>
        </w:rPr>
        <w:t xml:space="preserve">34 </w:t>
      </w:r>
    </w:p>
    <w:p w14:paraId="772395D0" w14:textId="77777777" w:rsidR="002E656D" w:rsidRDefault="002E656D" w:rsidP="002E656D">
      <w:pPr>
        <w:ind w:firstLine="720"/>
        <w:rPr>
          <w:rFonts w:asciiTheme="majorHAnsi" w:eastAsia="Times New Roman" w:hAnsiTheme="majorHAnsi" w:cs="Times New Roman"/>
          <w:color w:val="auto"/>
          <w:sz w:val="18"/>
          <w:szCs w:val="18"/>
        </w:rPr>
      </w:pPr>
      <w:r w:rsidRPr="009F4250">
        <w:rPr>
          <w:rFonts w:asciiTheme="majorHAnsi" w:eastAsia="Times New Roman" w:hAnsiTheme="majorHAnsi" w:cs="Times New Roman"/>
          <w:color w:val="auto"/>
          <w:sz w:val="18"/>
          <w:szCs w:val="18"/>
        </w:rPr>
        <w:t>Henry Scott, 5th</w:t>
      </w:r>
      <w:r>
        <w:rPr>
          <w:rFonts w:asciiTheme="majorHAnsi" w:eastAsia="Times New Roman" w:hAnsiTheme="majorHAnsi" w:cs="Times New Roman"/>
          <w:color w:val="auto"/>
          <w:sz w:val="18"/>
          <w:szCs w:val="18"/>
        </w:rPr>
        <w:t xml:space="preserve"> Duke</w:t>
      </w:r>
      <w:r w:rsidRPr="009F4250">
        <w:rPr>
          <w:rFonts w:asciiTheme="majorHAnsi" w:eastAsia="Times New Roman" w:hAnsiTheme="majorHAnsi" w:cs="Times New Roman"/>
          <w:color w:val="auto"/>
          <w:sz w:val="18"/>
          <w:szCs w:val="18"/>
        </w:rPr>
        <w:t xml:space="preserve">  </w:t>
      </w:r>
      <w:r w:rsidRPr="009F4250">
        <w:rPr>
          <w:rFonts w:asciiTheme="majorHAnsi" w:eastAsia="Times New Roman" w:hAnsiTheme="majorHAnsi" w:cs="Times New Roman"/>
          <w:b/>
          <w:color w:val="auto"/>
          <w:sz w:val="18"/>
          <w:szCs w:val="18"/>
        </w:rPr>
        <w:t>32:</w:t>
      </w:r>
      <w:r w:rsidRPr="009F4250">
        <w:rPr>
          <w:rFonts w:asciiTheme="majorHAnsi" w:eastAsia="Times New Roman" w:hAnsiTheme="majorHAnsi" w:cs="Times New Roman"/>
          <w:color w:val="auto"/>
          <w:sz w:val="18"/>
          <w:szCs w:val="18"/>
        </w:rPr>
        <w:t xml:space="preserve">59; </w:t>
      </w:r>
      <w:r w:rsidRPr="009F4250">
        <w:rPr>
          <w:rFonts w:asciiTheme="majorHAnsi" w:eastAsia="Times New Roman" w:hAnsiTheme="majorHAnsi" w:cs="Times New Roman"/>
          <w:b/>
          <w:color w:val="auto"/>
          <w:sz w:val="18"/>
          <w:szCs w:val="18"/>
        </w:rPr>
        <w:t>37:</w:t>
      </w:r>
      <w:r w:rsidRPr="009F4250">
        <w:rPr>
          <w:rFonts w:asciiTheme="majorHAnsi" w:eastAsia="Times New Roman" w:hAnsiTheme="majorHAnsi" w:cs="Times New Roman"/>
          <w:color w:val="auto"/>
          <w:sz w:val="18"/>
          <w:szCs w:val="18"/>
        </w:rPr>
        <w:t>35</w:t>
      </w:r>
    </w:p>
    <w:p w14:paraId="2B37486C" w14:textId="77777777" w:rsidR="002E656D" w:rsidRPr="009F4250" w:rsidRDefault="002E656D" w:rsidP="002E656D">
      <w:pPr>
        <w:ind w:firstLine="720"/>
        <w:rPr>
          <w:rFonts w:asciiTheme="majorHAnsi" w:eastAsia="Times New Roman" w:hAnsiTheme="majorHAnsi" w:cs="Times New Roman"/>
          <w:color w:val="auto"/>
          <w:sz w:val="18"/>
          <w:szCs w:val="18"/>
        </w:rPr>
      </w:pPr>
      <w:r w:rsidRPr="009F4250">
        <w:rPr>
          <w:rFonts w:asciiTheme="majorHAnsi" w:eastAsia="Times New Roman" w:hAnsiTheme="majorHAnsi" w:cs="Times New Roman"/>
          <w:color w:val="auto"/>
          <w:sz w:val="18"/>
          <w:szCs w:val="18"/>
        </w:rPr>
        <w:t xml:space="preserve">Walter Montagu Douglas Scott, 7th </w:t>
      </w:r>
      <w:r>
        <w:rPr>
          <w:rFonts w:asciiTheme="majorHAnsi" w:eastAsia="Times New Roman" w:hAnsiTheme="majorHAnsi" w:cs="Times New Roman"/>
          <w:color w:val="auto"/>
          <w:sz w:val="18"/>
          <w:szCs w:val="18"/>
        </w:rPr>
        <w:t>Duke</w:t>
      </w:r>
    </w:p>
    <w:p w14:paraId="02E21474" w14:textId="77777777" w:rsidR="002E656D" w:rsidRPr="009F4250" w:rsidRDefault="002E656D" w:rsidP="002E656D">
      <w:pPr>
        <w:ind w:left="720" w:firstLine="720"/>
        <w:rPr>
          <w:rFonts w:asciiTheme="majorHAnsi" w:eastAsia="Times New Roman" w:hAnsiTheme="majorHAnsi" w:cs="Times New Roman"/>
          <w:color w:val="auto"/>
          <w:sz w:val="18"/>
          <w:szCs w:val="18"/>
        </w:rPr>
      </w:pPr>
      <w:r w:rsidRPr="009F4250">
        <w:rPr>
          <w:rFonts w:asciiTheme="majorHAnsi" w:eastAsia="Times New Roman" w:hAnsiTheme="majorHAnsi" w:cs="Times New Roman"/>
          <w:b/>
          <w:color w:val="auto"/>
          <w:sz w:val="18"/>
          <w:szCs w:val="18"/>
        </w:rPr>
        <w:t>37:</w:t>
      </w:r>
      <w:r w:rsidRPr="009F4250">
        <w:rPr>
          <w:rFonts w:asciiTheme="majorHAnsi" w:eastAsia="Times New Roman" w:hAnsiTheme="majorHAnsi" w:cs="Times New Roman"/>
          <w:color w:val="auto"/>
          <w:sz w:val="18"/>
          <w:szCs w:val="18"/>
        </w:rPr>
        <w:t>36</w:t>
      </w:r>
    </w:p>
    <w:p w14:paraId="363768F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Queensberry, Caroline, Dowager Marchioness of </w:t>
      </w:r>
    </w:p>
    <w:p w14:paraId="06C31991" w14:textId="77777777" w:rsidR="002E656D" w:rsidRPr="00AD6C34" w:rsidRDefault="002E656D" w:rsidP="002E656D">
      <w:pPr>
        <w:ind w:left="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(widow of </w:t>
      </w:r>
      <w:hyperlink r:id="rId10" w:history="1">
        <w:r w:rsidRPr="00363F93">
          <w:rPr>
            <w:rFonts w:asciiTheme="majorHAnsi" w:hAnsiTheme="majorHAnsi"/>
            <w:color w:val="auto"/>
            <w:sz w:val="18"/>
            <w:szCs w:val="18"/>
          </w:rPr>
          <w:t>Charles Douglas, 6th Marquess of Queensberry</w:t>
        </w:r>
      </w:hyperlink>
      <w:r w:rsidRPr="00363F93">
        <w:rPr>
          <w:rFonts w:asciiTheme="majorHAnsi" w:hAnsiTheme="majorHAnsi"/>
          <w:color w:val="auto"/>
          <w:sz w:val="18"/>
          <w:szCs w:val="18"/>
        </w:rPr>
        <w:t>)</w:t>
      </w:r>
      <w:r w:rsidRPr="00363F93">
        <w:rPr>
          <w:rFonts w:asciiTheme="majorHAnsi" w:eastAsia="Times New Roman" w:hAnsiTheme="majorHAnsi" w:cs="Times New Roman"/>
          <w:color w:val="auto"/>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14:paraId="05B87285"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Queensberry Folly,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2–4</w:t>
      </w:r>
    </w:p>
    <w:p w14:paraId="100E1D8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Queensberry House,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39–47; </w:t>
      </w:r>
    </w:p>
    <w:p w14:paraId="08907DC5" w14:textId="77777777" w:rsidR="002E656D" w:rsidRPr="009F4250" w:rsidRDefault="002E656D" w:rsidP="002E656D">
      <w:pPr>
        <w:ind w:left="737"/>
        <w:rPr>
          <w:rFonts w:asciiTheme="majorHAnsi" w:eastAsia="Times New Roman" w:hAnsiTheme="majorHAnsi" w:cs="Times New Roman"/>
          <w:color w:val="auto"/>
          <w:sz w:val="18"/>
          <w:szCs w:val="18"/>
        </w:rPr>
      </w:pP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16–19, 39;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 2–4;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 64, 67;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:27; </w:t>
      </w:r>
      <w:r w:rsidRPr="009F4250">
        <w:rPr>
          <w:rFonts w:asciiTheme="majorHAnsi" w:eastAsia="Times New Roman" w:hAnsiTheme="majorHAnsi" w:cs="Times New Roman"/>
          <w:b/>
          <w:color w:val="auto"/>
          <w:sz w:val="18"/>
          <w:szCs w:val="18"/>
        </w:rPr>
        <w:t>37:</w:t>
      </w:r>
      <w:r w:rsidRPr="009F4250">
        <w:rPr>
          <w:rFonts w:asciiTheme="majorHAnsi" w:eastAsia="Times New Roman" w:hAnsiTheme="majorHAnsi" w:cs="Times New Roman"/>
          <w:color w:val="auto"/>
          <w:sz w:val="18"/>
          <w:szCs w:val="18"/>
        </w:rPr>
        <w:t>35</w:t>
      </w:r>
    </w:p>
    <w:p w14:paraId="2A35B65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Queensberry Mansions, formerly Queensberry </w:t>
      </w:r>
      <w:r>
        <w:rPr>
          <w:rFonts w:asciiTheme="majorHAnsi" w:eastAsia="Times New Roman" w:hAnsiTheme="majorHAnsi" w:cs="Times New Roman"/>
          <w:sz w:val="18"/>
          <w:szCs w:val="18"/>
        </w:rPr>
        <w:tab/>
        <w:t xml:space="preserve">House/Palace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32, 35</w:t>
      </w:r>
    </w:p>
    <w:p w14:paraId="69A14E9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Queensberry Place,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w:t>
      </w:r>
    </w:p>
    <w:p w14:paraId="6C51FEE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Queenshithe Quay, London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:52–54;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:84</w:t>
      </w:r>
    </w:p>
    <w:p w14:paraId="20ABE4C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Quin, Richard George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59</w:t>
      </w:r>
    </w:p>
    <w:p w14:paraId="7D7403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Quintin, Thomas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:13–14, 28, 33</w:t>
      </w:r>
    </w:p>
    <w:p w14:paraId="66C0C0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p>
    <w:p w14:paraId="0BAD9F3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20"/>
          <w:szCs w:val="20"/>
        </w:rPr>
        <w:t>R</w:t>
      </w:r>
      <w:r>
        <w:rPr>
          <w:rFonts w:asciiTheme="majorHAnsi" w:eastAsia="Times New Roman" w:hAnsiTheme="majorHAnsi" w:cs="Times New Roman"/>
          <w:sz w:val="18"/>
          <w:szCs w:val="18"/>
        </w:rPr>
        <w:t xml:space="preserve">abson, Mear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:19</w:t>
      </w:r>
    </w:p>
    <w:p w14:paraId="1EC1FB6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Radar Research Establishment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w:t>
      </w:r>
    </w:p>
    <w:p w14:paraId="12D6E3B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Radcliffe Hall, Miss Marguerite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60</w:t>
      </w:r>
    </w:p>
    <w:p w14:paraId="58EA54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Radclyff, Robert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14:paraId="30ACD9E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Radford, Edward 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64</w:t>
      </w:r>
    </w:p>
    <w:p w14:paraId="723067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Radford, Vertue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30–32;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40;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24</w:t>
      </w:r>
    </w:p>
    <w:p w14:paraId="460571B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Radford,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7–8;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51</w:t>
      </w:r>
    </w:p>
    <w:p w14:paraId="59E88A04" w14:textId="77777777" w:rsidR="002E656D" w:rsidRPr="009F4250" w:rsidRDefault="002E656D" w:rsidP="002E656D">
      <w:pPr>
        <w:rPr>
          <w:rFonts w:asciiTheme="majorHAnsi" w:eastAsia="Times New Roman" w:hAnsiTheme="majorHAnsi" w:cs="Times New Roman"/>
          <w:color w:val="auto"/>
          <w:sz w:val="18"/>
        </w:rPr>
      </w:pPr>
      <w:r>
        <w:rPr>
          <w:rFonts w:asciiTheme="majorHAnsi" w:eastAsia="Times New Roman" w:hAnsiTheme="majorHAnsi" w:cs="Times New Roman"/>
          <w:sz w:val="18"/>
          <w:szCs w:val="18"/>
        </w:rPr>
        <w:t xml:space="preserve">Radley, Norman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86; (obituary) </w:t>
      </w:r>
      <w:r w:rsidRPr="009F4250">
        <w:rPr>
          <w:rFonts w:asciiTheme="majorHAnsi" w:eastAsia="Times New Roman" w:hAnsiTheme="majorHAnsi" w:cs="Times New Roman"/>
          <w:b/>
          <w:color w:val="auto"/>
          <w:sz w:val="18"/>
          <w:szCs w:val="18"/>
        </w:rPr>
        <w:t>37:</w:t>
      </w:r>
      <w:r w:rsidRPr="009F4250">
        <w:rPr>
          <w:rFonts w:asciiTheme="majorHAnsi" w:eastAsia="Times New Roman" w:hAnsiTheme="majorHAnsi" w:cs="Times New Roman"/>
          <w:color w:val="auto"/>
          <w:sz w:val="18"/>
          <w:szCs w:val="18"/>
        </w:rPr>
        <w:t>7</w:t>
      </w:r>
    </w:p>
    <w:p w14:paraId="4903A40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Radnor Gardens, Twickenham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34</w:t>
      </w:r>
    </w:p>
    <w:p w14:paraId="2BB976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Raeburn Avenue, Surbiton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:46</w:t>
      </w:r>
    </w:p>
    <w:p w14:paraId="0501A03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Railkes, Robert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35</w:t>
      </w:r>
    </w:p>
    <w:p w14:paraId="2A6C760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Railshead, Middlesex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w:t>
      </w:r>
    </w:p>
    <w:p w14:paraId="1DF8199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Railshead Ferry (from Isleworth)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 (map), 3, 5</w:t>
      </w:r>
    </w:p>
    <w:p w14:paraId="51FBBC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Railway, The (pub),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41686B0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Railway Tavern, Surbiton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:63–64</w:t>
      </w:r>
    </w:p>
    <w:p w14:paraId="5DDDA36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Railways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28–29;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3, 13;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56;</w:t>
      </w:r>
      <w:r>
        <w:rPr>
          <w:rFonts w:asciiTheme="majorHAnsi" w:eastAsia="Times New Roman" w:hAnsiTheme="majorHAnsi" w:cs="Times New Roman"/>
          <w:i/>
          <w:sz w:val="18"/>
          <w:szCs w:val="18"/>
        </w:rPr>
        <w:t xml:space="preserve"> </w:t>
      </w:r>
      <w:r>
        <w:rPr>
          <w:rFonts w:asciiTheme="majorHAnsi" w:eastAsia="Times New Roman" w:hAnsiTheme="majorHAnsi" w:cs="Times New Roman"/>
          <w:i/>
          <w:sz w:val="18"/>
          <w:szCs w:val="18"/>
        </w:rPr>
        <w:tab/>
        <w:t>Myth and reality on Richmond’s Victorian</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railways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2–8</w:t>
      </w:r>
    </w:p>
    <w:p w14:paraId="1AD2C6C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Rainford, Sir John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:24</w:t>
      </w:r>
    </w:p>
    <w:p w14:paraId="23201B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Rajinder Cottage, Ham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:90</w:t>
      </w:r>
    </w:p>
    <w:p w14:paraId="21DD35C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Raleigh Road, Richmond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64;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:23</w:t>
      </w:r>
    </w:p>
    <w:p w14:paraId="3E661BB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Raleigh Road lecture hall,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:21, 34</w:t>
      </w:r>
    </w:p>
    <w:p w14:paraId="6E4138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Ram Brewery, Wandsworth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:49</w:t>
      </w:r>
    </w:p>
    <w:p w14:paraId="572D19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Ramsay, John, Earl of Holderness and Baron of </w:t>
      </w:r>
    </w:p>
    <w:p w14:paraId="7827801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Kingston-upon-Thames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:80</w:t>
      </w:r>
    </w:p>
    <w:p w14:paraId="1E6A915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Ramsey, Allen, painter 1762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11, 12</w:t>
      </w:r>
    </w:p>
    <w:p w14:paraId="795637B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Ramsey, Ann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Adams,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w:t>
      </w:r>
    </w:p>
    <w:p w14:paraId="7BA4D03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Ramsgate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64</w:t>
      </w:r>
    </w:p>
    <w:p w14:paraId="7CD461F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Randle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7ABFED9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Ransome and Rapiers, Ipswich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10</w:t>
      </w:r>
    </w:p>
    <w:p w14:paraId="3009B89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Rapel, Jean-Marie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:39</w:t>
      </w:r>
    </w:p>
    <w:p w14:paraId="7FFBDF8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Ratcliffe, Dr J. A.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w:t>
      </w:r>
    </w:p>
    <w:p w14:paraId="7CBC55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Ratepayers’ Incorporation Committee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14:paraId="601D873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Ravenshaw, John Hurdis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59</w:t>
      </w:r>
    </w:p>
    <w:p w14:paraId="67D9A61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Rawlins, Nathaniel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.51</w:t>
      </w:r>
    </w:p>
    <w:p w14:paraId="23C5C16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Rawson,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74989E3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Raymond,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10, 12</w:t>
      </w:r>
    </w:p>
    <w:p w14:paraId="1DF9DCF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Rea, Sir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29, 31</w:t>
      </w:r>
    </w:p>
    <w:p w14:paraId="159E28A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Read, Benjamin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6F894D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Read, Frederick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w:t>
      </w:r>
    </w:p>
    <w:p w14:paraId="016F1D5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Read, H.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25</w:t>
      </w:r>
    </w:p>
    <w:p w14:paraId="1EC647F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Reading, University of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:94</w:t>
      </w:r>
    </w:p>
    <w:p w14:paraId="37C4682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Reading,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04DCDB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Recess, The, Richmond Hill  </w:t>
      </w:r>
    </w:p>
    <w:p w14:paraId="27DE981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Mansfield Place, Richmond Hill</w:t>
      </w:r>
    </w:p>
    <w:p w14:paraId="217E9B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Recollections of Richmond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:16</w:t>
      </w:r>
    </w:p>
    <w:p w14:paraId="1110227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Recollects (Franciscans)  </w:t>
      </w:r>
      <w:r w:rsidRPr="0049223C">
        <w:rPr>
          <w:rFonts w:asciiTheme="majorHAnsi" w:eastAsia="Times New Roman" w:hAnsiTheme="majorHAnsi" w:cs="Times New Roman"/>
          <w:b/>
          <w:sz w:val="18"/>
          <w:szCs w:val="18"/>
        </w:rPr>
        <w:t>3</w:t>
      </w:r>
      <w:r>
        <w:rPr>
          <w:rFonts w:asciiTheme="majorHAnsi" w:eastAsia="Times New Roman" w:hAnsiTheme="majorHAnsi" w:cs="Times New Roman"/>
          <w:sz w:val="18"/>
          <w:szCs w:val="18"/>
        </w:rPr>
        <w:t>:3</w:t>
      </w:r>
    </w:p>
    <w:p w14:paraId="3307CF2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Recolver, Richard  </w:t>
      </w:r>
      <w:r w:rsidRPr="0049223C">
        <w:rPr>
          <w:rFonts w:asciiTheme="majorHAnsi" w:eastAsia="Times New Roman" w:hAnsiTheme="majorHAnsi" w:cs="Times New Roman"/>
          <w:b/>
          <w:sz w:val="18"/>
          <w:szCs w:val="18"/>
        </w:rPr>
        <w:t>3</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9</w:t>
      </w:r>
    </w:p>
    <w:p w14:paraId="4DA3F3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Red House, Bexley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33</w:t>
      </w:r>
    </w:p>
    <w:p w14:paraId="25B89CE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Red Lion (Lyon) Inn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14:paraId="3668D1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Red Lion Hotel,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:13–14, 19;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:68</w:t>
      </w:r>
    </w:p>
    <w:p w14:paraId="6E29500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Red Lion Street,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4; </w:t>
      </w:r>
    </w:p>
    <w:p w14:paraId="41EF974C"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:11–20, 21, 54;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:76; </w:t>
      </w:r>
    </w:p>
    <w:p w14:paraId="1F8C238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:37, 45, 47, 56;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:36–37;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:68</w:t>
      </w:r>
    </w:p>
    <w:p w14:paraId="5E3C32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Red Rover (former), 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21, 24–25</w:t>
      </w:r>
    </w:p>
    <w:p w14:paraId="4662DDF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Redding, Augustin, 1644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14:paraId="59EAEB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Rede, Leman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:16</w:t>
      </w:r>
    </w:p>
    <w:p w14:paraId="24670C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Redfern, Lt. Col. A. R.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45</w:t>
      </w:r>
    </w:p>
    <w:p w14:paraId="204BB9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‘Redholme’,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w:t>
      </w:r>
    </w:p>
    <w:p w14:paraId="141CF25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Redknap family (watermen)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w:t>
      </w:r>
    </w:p>
    <w:p w14:paraId="3589A47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Redpath, Revd Alan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:49–51</w:t>
      </w:r>
    </w:p>
    <w:p w14:paraId="7C7706D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Redriffe, Thomas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7D4DC32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Reece (or Rice), Dorothy,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Edward Collins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w:t>
      </w:r>
    </w:p>
    <w:p w14:paraId="2B45F0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Rees, James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14:paraId="351777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Reeves, Henry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:17</w:t>
      </w:r>
    </w:p>
    <w:p w14:paraId="60599D5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Reform Club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:79</w:t>
      </w:r>
    </w:p>
    <w:p w14:paraId="68F72E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Regal Hotels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w:t>
      </w:r>
    </w:p>
    <w:p w14:paraId="6DB3B7C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Reising, Elizabeth and Paul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:39</w:t>
      </w:r>
    </w:p>
    <w:p w14:paraId="229D82E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Reixach, Reggie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58</w:t>
      </w:r>
    </w:p>
    <w:p w14:paraId="0FB3309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Reliques of Old London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w:t>
      </w:r>
    </w:p>
    <w:p w14:paraId="685B901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Remembering the Men of Kew</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:10–23</w:t>
      </w:r>
    </w:p>
    <w:p w14:paraId="1BB43CB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Rent Act 1977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:38</w:t>
      </w:r>
    </w:p>
    <w:p w14:paraId="6C8926D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Representation of the People Act 1918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:17</w:t>
      </w:r>
    </w:p>
    <w:p w14:paraId="64A31B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Repton, Humphry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37</w:t>
      </w:r>
    </w:p>
    <w:p w14:paraId="60736AF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Reston Lodge, Petersham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14, 16–17; </w:t>
      </w:r>
    </w:p>
    <w:p w14:paraId="46DBD9C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:32–33 (photo p. 33)</w:t>
      </w:r>
    </w:p>
    <w:p w14:paraId="7B3E82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Retreat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w:t>
      </w:r>
    </w:p>
    <w:p w14:paraId="282C042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Retter family of 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48, 55–56</w:t>
      </w:r>
    </w:p>
    <w:p w14:paraId="3BA9242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Reuben, Edward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:58</w:t>
      </w:r>
    </w:p>
    <w:p w14:paraId="62DD35B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Reyer, Dr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55</w:t>
      </w:r>
    </w:p>
    <w:p w14:paraId="5B62EB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Reynolds Place,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:65</w:t>
      </w:r>
    </w:p>
    <w:p w14:paraId="7CF4396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Reynolds, Mr, Richmond ironmonger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28</w:t>
      </w:r>
    </w:p>
    <w:p w14:paraId="404BC7F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Reynolds, Edward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:13–14</w:t>
      </w:r>
    </w:p>
    <w:p w14:paraId="36431F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Reynolds, Sir Joshua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2, 5, 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16, 29;</w:t>
      </w:r>
    </w:p>
    <w:p w14:paraId="481F4A3B"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51–53;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12, 15;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41–44;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71, 72;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24, 25;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:66–67;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:40; </w:t>
      </w:r>
    </w:p>
    <w:p w14:paraId="736F8EA0"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:74</w:t>
      </w:r>
    </w:p>
    <w:p w14:paraId="19BF7E1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Reynolds, Walter,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Jane Rogers,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w:t>
      </w:r>
    </w:p>
    <w:p w14:paraId="625637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von Ribbentrop, Joachim,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:60</w:t>
      </w:r>
    </w:p>
    <w:p w14:paraId="20A05F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Ricaut, Sir Peter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3, 6</w:t>
      </w:r>
    </w:p>
    <w:p w14:paraId="43788BF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Rice, Dorothy,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Reece</w:t>
      </w:r>
    </w:p>
    <w:p w14:paraId="029E80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Rice, ‘Jim Crow’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:17</w:t>
      </w:r>
    </w:p>
    <w:p w14:paraId="15B8C0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Rice, John, 18th cent.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29, 33, 34</w:t>
      </w:r>
    </w:p>
    <w:p w14:paraId="6BBDFAE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Rice, Thomas (1698)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724FE2F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 Hugh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16–17</w:t>
      </w:r>
    </w:p>
    <w:p w14:paraId="7DC3C0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 John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.56</w:t>
      </w:r>
    </w:p>
    <w:p w14:paraId="59C392AD" w14:textId="77777777" w:rsidR="002E656D" w:rsidRPr="00C135B0"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Richard II, King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 </w:t>
      </w:r>
      <w:r w:rsidRPr="00C135B0">
        <w:rPr>
          <w:rFonts w:asciiTheme="majorHAnsi" w:eastAsia="Times New Roman" w:hAnsiTheme="majorHAnsi" w:cs="Times New Roman"/>
          <w:i/>
          <w:sz w:val="18"/>
          <w:szCs w:val="18"/>
        </w:rPr>
        <w:t xml:space="preserve">Richard II at Sheen Manor: </w:t>
      </w:r>
    </w:p>
    <w:p w14:paraId="3EDECAFE" w14:textId="77777777" w:rsidR="002E656D" w:rsidRPr="00C135B0" w:rsidRDefault="002E656D" w:rsidP="002E656D">
      <w:pPr>
        <w:ind w:firstLine="720"/>
        <w:rPr>
          <w:rFonts w:asciiTheme="majorHAnsi" w:eastAsia="Times New Roman" w:hAnsiTheme="majorHAnsi" w:cs="Times New Roman"/>
          <w:i/>
          <w:sz w:val="18"/>
          <w:szCs w:val="18"/>
        </w:rPr>
      </w:pPr>
      <w:r w:rsidRPr="00C135B0">
        <w:rPr>
          <w:rFonts w:asciiTheme="majorHAnsi" w:eastAsia="Times New Roman" w:hAnsiTheme="majorHAnsi" w:cs="Times New Roman"/>
          <w:i/>
          <w:sz w:val="18"/>
          <w:szCs w:val="18"/>
        </w:rPr>
        <w:t xml:space="preserve">weaving the historical record into children’s </w:t>
      </w:r>
    </w:p>
    <w:p w14:paraId="041E4B71" w14:textId="77777777" w:rsidR="002E656D" w:rsidRPr="00C135B0" w:rsidRDefault="002E656D" w:rsidP="002E656D">
      <w:pPr>
        <w:ind w:left="720"/>
        <w:rPr>
          <w:rFonts w:asciiTheme="majorHAnsi" w:eastAsia="Times New Roman" w:hAnsiTheme="majorHAnsi" w:cs="Times New Roman"/>
          <w:sz w:val="18"/>
          <w:szCs w:val="18"/>
        </w:rPr>
      </w:pPr>
      <w:r w:rsidRPr="00C135B0">
        <w:rPr>
          <w:rFonts w:asciiTheme="majorHAnsi" w:eastAsia="Times New Roman" w:hAnsiTheme="majorHAnsi" w:cs="Times New Roman"/>
          <w:i/>
          <w:sz w:val="18"/>
          <w:szCs w:val="18"/>
        </w:rPr>
        <w:t>fiction</w:t>
      </w:r>
      <w:r>
        <w:rPr>
          <w:rFonts w:asciiTheme="majorHAnsi" w:eastAsia="Times New Roman" w:hAnsiTheme="majorHAnsi" w:cs="Times New Roman"/>
          <w:sz w:val="18"/>
          <w:szCs w:val="18"/>
        </w:rPr>
        <w:t xml:space="preserve"> </w:t>
      </w:r>
      <w:r w:rsidRPr="00363F93">
        <w:rPr>
          <w:rFonts w:asciiTheme="majorHAnsi" w:eastAsia="Times New Roman" w:hAnsiTheme="majorHAnsi" w:cs="Times New Roman"/>
          <w:b/>
          <w:color w:val="auto"/>
          <w:sz w:val="18"/>
          <w:szCs w:val="18"/>
        </w:rPr>
        <w:t>37:</w:t>
      </w:r>
      <w:r w:rsidRPr="00363F93">
        <w:rPr>
          <w:rFonts w:asciiTheme="majorHAnsi" w:eastAsia="Times New Roman" w:hAnsiTheme="majorHAnsi" w:cs="Times New Roman"/>
          <w:color w:val="auto"/>
          <w:sz w:val="18"/>
          <w:szCs w:val="18"/>
        </w:rPr>
        <w:t>8</w:t>
      </w:r>
      <w:r>
        <w:rPr>
          <w:rFonts w:asciiTheme="majorHAnsi" w:eastAsia="Times New Roman" w:hAnsiTheme="majorHAnsi" w:cs="Times New Roman"/>
          <w:color w:val="auto"/>
          <w:sz w:val="18"/>
          <w:szCs w:val="18"/>
        </w:rPr>
        <w:t>–</w:t>
      </w:r>
      <w:r w:rsidRPr="00363F93">
        <w:rPr>
          <w:rFonts w:asciiTheme="majorHAnsi" w:eastAsia="Times New Roman" w:hAnsiTheme="majorHAnsi" w:cs="Times New Roman"/>
          <w:color w:val="auto"/>
          <w:sz w:val="18"/>
          <w:szCs w:val="18"/>
        </w:rPr>
        <w:t>14</w:t>
      </w:r>
    </w:p>
    <w:p w14:paraId="1940E76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Richards, Admiral Sir Peter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14:paraId="69F8FF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Richardson, Ann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:83-84</w:t>
      </w:r>
    </w:p>
    <w:p w14:paraId="10738E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Richardson, Edward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38</w:t>
      </w:r>
    </w:p>
    <w:p w14:paraId="3C288B0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Richardson,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80</w:t>
      </w:r>
    </w:p>
    <w:p w14:paraId="7A6B5DB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Richardson,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 (map, 1506), 3</w:t>
      </w:r>
    </w:p>
    <w:p w14:paraId="03F645B1" w14:textId="77777777" w:rsidR="002E656D" w:rsidRPr="00654FB5"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Richardson, Samuel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w:t>
      </w:r>
    </w:p>
    <w:p w14:paraId="19DC4A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Richardson, Thomas, 1771 Survey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51, 53;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:16</w:t>
      </w:r>
    </w:p>
    <w:p w14:paraId="3322067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Richardson, William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w:t>
      </w:r>
    </w:p>
    <w:p w14:paraId="3B5F86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Richardson, William (‘godson’ and heir of Sir William)  </w:t>
      </w:r>
    </w:p>
    <w:p w14:paraId="5AB9E8A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b/>
          <w:bCs/>
          <w:sz w:val="18"/>
          <w:szCs w:val="18"/>
        </w:rPr>
        <w:t>32</w:t>
      </w:r>
      <w:r>
        <w:rPr>
          <w:rFonts w:ascii="Calibri" w:hAnsi="Calibri"/>
          <w:sz w:val="18"/>
          <w:szCs w:val="18"/>
        </w:rPr>
        <w:t xml:space="preserve">:43, 45-46, 48; </w:t>
      </w:r>
      <w:r>
        <w:rPr>
          <w:rFonts w:ascii="Calibri" w:hAnsi="Calibri"/>
          <w:b/>
          <w:bCs/>
          <w:sz w:val="18"/>
          <w:szCs w:val="18"/>
        </w:rPr>
        <w:t>33</w:t>
      </w:r>
      <w:r>
        <w:rPr>
          <w:rFonts w:ascii="Calibri" w:hAnsi="Calibri"/>
          <w:sz w:val="18"/>
          <w:szCs w:val="18"/>
        </w:rPr>
        <w:t xml:space="preserve">:90; </w:t>
      </w:r>
      <w:r>
        <w:rPr>
          <w:rFonts w:ascii="Calibri" w:hAnsi="Calibri"/>
          <w:b/>
          <w:bCs/>
          <w:sz w:val="18"/>
          <w:szCs w:val="18"/>
        </w:rPr>
        <w:t>34</w:t>
      </w:r>
      <w:r>
        <w:rPr>
          <w:rFonts w:ascii="Calibri" w:hAnsi="Calibri"/>
          <w:sz w:val="18"/>
          <w:szCs w:val="18"/>
        </w:rPr>
        <w:t>:83</w:t>
      </w:r>
    </w:p>
    <w:p w14:paraId="29200E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Richardson, Sir William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17, 18;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16–17, 21;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w:t>
      </w:r>
    </w:p>
    <w:p w14:paraId="4DE0479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:35-41, 43, 46;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:88</w:t>
      </w:r>
    </w:p>
    <w:p w14:paraId="3028051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HMS </w:t>
      </w:r>
      <w:r>
        <w:rPr>
          <w:rFonts w:asciiTheme="majorHAnsi" w:eastAsia="Times New Roman" w:hAnsiTheme="majorHAnsi" w:cs="Times New Roman"/>
          <w:i/>
          <w:iCs/>
          <w:sz w:val="18"/>
          <w:szCs w:val="18"/>
        </w:rPr>
        <w:t>Richmond</w:t>
      </w:r>
      <w:r>
        <w:rPr>
          <w:rFonts w:asciiTheme="majorHAnsi" w:eastAsia="Times New Roman" w:hAnsiTheme="majorHAnsi" w:cs="Times New Roman"/>
          <w:sz w:val="18"/>
          <w:szCs w:val="18"/>
        </w:rPr>
        <w:t xml:space="preserve"> (F239)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14:paraId="0A5705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Academy, Richmond Green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:48</w:t>
      </w:r>
    </w:p>
    <w:p w14:paraId="14D3DA86" w14:textId="77777777" w:rsidR="00F766CE" w:rsidRDefault="002E656D" w:rsidP="00F766CE">
      <w:pPr>
        <w:rPr>
          <w:rFonts w:asciiTheme="majorHAnsi" w:eastAsia="Times New Roman" w:hAnsiTheme="majorHAnsi" w:cs="Times New Roman"/>
          <w:sz w:val="18"/>
          <w:szCs w:val="18"/>
        </w:rPr>
      </w:pPr>
      <w:bookmarkStart w:id="12" w:name="_Hlk487734551"/>
      <w:r>
        <w:rPr>
          <w:rFonts w:asciiTheme="majorHAnsi" w:eastAsia="Times New Roman" w:hAnsiTheme="majorHAnsi" w:cs="Times New Roman"/>
          <w:sz w:val="18"/>
          <w:szCs w:val="18"/>
        </w:rPr>
        <w:t>Richmond, the American International</w:t>
      </w:r>
      <w:r>
        <w:rPr>
          <w:rFonts w:ascii="Calibri" w:hAnsi="Calibri"/>
          <w:sz w:val="18"/>
          <w:szCs w:val="18"/>
        </w:rPr>
        <w:t xml:space="preserve"> </w:t>
      </w:r>
      <w:r>
        <w:rPr>
          <w:rFonts w:asciiTheme="majorHAnsi" w:eastAsia="Times New Roman" w:hAnsiTheme="majorHAnsi" w:cs="Times New Roman"/>
          <w:sz w:val="18"/>
          <w:szCs w:val="18"/>
        </w:rPr>
        <w:t xml:space="preserve">University in </w:t>
      </w:r>
    </w:p>
    <w:p w14:paraId="2619B1D8" w14:textId="038C813E" w:rsidR="002E656D" w:rsidRPr="00F766CE" w:rsidRDefault="002E656D" w:rsidP="00F766CE">
      <w:pPr>
        <w:ind w:left="680"/>
        <w:rPr>
          <w:rFonts w:ascii="Calibri" w:hAnsi="Calibri"/>
          <w:sz w:val="18"/>
          <w:szCs w:val="18"/>
        </w:rPr>
      </w:pPr>
      <w:r>
        <w:rPr>
          <w:rFonts w:asciiTheme="majorHAnsi" w:eastAsia="Times New Roman" w:hAnsiTheme="majorHAnsi" w:cs="Times New Roman"/>
          <w:sz w:val="18"/>
          <w:szCs w:val="18"/>
        </w:rPr>
        <w:t>London</w:t>
      </w:r>
      <w:bookmarkEnd w:id="12"/>
      <w:r>
        <w:rPr>
          <w:rFonts w:asciiTheme="majorHAnsi" w:eastAsia="Times New Roman" w:hAnsiTheme="majorHAnsi" w:cs="Times New Roman"/>
          <w:sz w:val="18"/>
          <w:szCs w:val="18"/>
        </w:rPr>
        <w:t xml:space="preserve">  </w:t>
      </w:r>
      <w:r w:rsidRPr="00566EEB">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Wesleyan Theological Institution</w:t>
      </w:r>
      <w:r w:rsidR="00F766CE">
        <w:rPr>
          <w:rFonts w:ascii="Calibri" w:hAnsi="Calibri"/>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:92;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:52, 68</w:t>
      </w:r>
    </w:p>
    <w:p w14:paraId="42C8811D" w14:textId="77777777" w:rsidR="002E656D" w:rsidRDefault="002E656D" w:rsidP="002E656D">
      <w:pPr>
        <w:ind w:firstLine="680"/>
        <w:rPr>
          <w:rFonts w:asciiTheme="majorHAnsi" w:eastAsia="Times New Roman" w:hAnsiTheme="majorHAnsi" w:cs="Times New Roman"/>
          <w:i/>
          <w:sz w:val="18"/>
          <w:szCs w:val="18"/>
        </w:rPr>
      </w:pPr>
      <w:r>
        <w:rPr>
          <w:rFonts w:asciiTheme="majorHAnsi" w:eastAsia="Times New Roman" w:hAnsiTheme="majorHAnsi" w:cs="Times New Roman"/>
          <w:i/>
          <w:sz w:val="18"/>
          <w:szCs w:val="18"/>
        </w:rPr>
        <w:t>American University in Richmond</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 from </w:t>
      </w:r>
    </w:p>
    <w:p w14:paraId="210E009E" w14:textId="77777777" w:rsidR="002E656D" w:rsidRPr="00566EEB" w:rsidRDefault="002E656D" w:rsidP="002E656D">
      <w:pPr>
        <w:ind w:left="720" w:firstLine="720"/>
        <w:rPr>
          <w:rFonts w:asciiTheme="majorHAnsi" w:eastAsia="Times New Roman" w:hAnsiTheme="majorHAnsi" w:cs="Times New Roman"/>
          <w:sz w:val="18"/>
        </w:rPr>
      </w:pPr>
      <w:r>
        <w:rPr>
          <w:rFonts w:asciiTheme="majorHAnsi" w:eastAsia="Times New Roman" w:hAnsiTheme="majorHAnsi" w:cs="Times New Roman"/>
          <w:i/>
          <w:sz w:val="18"/>
          <w:szCs w:val="18"/>
        </w:rPr>
        <w:t xml:space="preserve">Gospel to Global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31–42</w:t>
      </w:r>
    </w:p>
    <w:p w14:paraId="313A610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i/>
          <w:sz w:val="18"/>
          <w:szCs w:val="18"/>
        </w:rPr>
        <w:t xml:space="preserve">Richmond, the making of an international university </w:t>
      </w:r>
      <w:r>
        <w:rPr>
          <w:rFonts w:asciiTheme="majorHAnsi" w:eastAsia="Times New Roman" w:hAnsiTheme="majorHAnsi" w:cs="Times New Roman"/>
          <w:i/>
          <w:sz w:val="18"/>
          <w:szCs w:val="18"/>
        </w:rPr>
        <w:tab/>
      </w:r>
      <w:r>
        <w:rPr>
          <w:rFonts w:asciiTheme="majorHAnsi" w:eastAsia="Times New Roman" w:hAnsiTheme="majorHAnsi" w:cs="Times New Roman"/>
          <w:sz w:val="18"/>
          <w:szCs w:val="18"/>
        </w:rPr>
        <w:t xml:space="preserve">(Milne)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42</w:t>
      </w:r>
    </w:p>
    <w:p w14:paraId="27A902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&amp; Barnes Conservative Association </w:t>
      </w:r>
    </w:p>
    <w:p w14:paraId="19DCD08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62</w:t>
      </w:r>
    </w:p>
    <w:p w14:paraId="4738C06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and Barnes constituency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:13–15</w:t>
      </w:r>
    </w:p>
    <w:p w14:paraId="6739344F" w14:textId="77777777" w:rsidR="002E656D" w:rsidRPr="00363F93"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000000" w:themeColor="text1"/>
          <w:sz w:val="18"/>
          <w:szCs w:val="18"/>
        </w:rPr>
      </w:pPr>
      <w:r w:rsidRPr="00363F93">
        <w:rPr>
          <w:rFonts w:asciiTheme="majorHAnsi" w:eastAsia="Times New Roman" w:hAnsiTheme="majorHAnsi" w:cs="Times New Roman"/>
          <w:color w:val="000000" w:themeColor="text1"/>
          <w:sz w:val="18"/>
          <w:szCs w:val="18"/>
        </w:rPr>
        <w:t xml:space="preserve">Richmond, 1782 visit by Karl Moritz  </w:t>
      </w:r>
    </w:p>
    <w:p w14:paraId="1898AA32" w14:textId="77777777" w:rsidR="002E656D" w:rsidRPr="00363F93"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i/>
          <w:color w:val="000000" w:themeColor="text1"/>
          <w:sz w:val="18"/>
          <w:szCs w:val="18"/>
        </w:rPr>
      </w:pPr>
      <w:r w:rsidRPr="00363F93">
        <w:rPr>
          <w:rFonts w:asciiTheme="majorHAnsi" w:eastAsia="Times New Roman" w:hAnsiTheme="majorHAnsi" w:cs="Times New Roman"/>
          <w:color w:val="000000" w:themeColor="text1"/>
          <w:sz w:val="18"/>
          <w:szCs w:val="18"/>
        </w:rPr>
        <w:tab/>
      </w:r>
      <w:r w:rsidRPr="00363F93">
        <w:rPr>
          <w:rFonts w:asciiTheme="majorHAnsi" w:eastAsia="Times New Roman" w:hAnsiTheme="majorHAnsi" w:cs="Times New Roman"/>
          <w:i/>
          <w:color w:val="000000" w:themeColor="text1"/>
          <w:sz w:val="18"/>
          <w:szCs w:val="18"/>
        </w:rPr>
        <w:t>Karl Moritz in Richmond, 1782</w:t>
      </w:r>
      <w:r>
        <w:rPr>
          <w:rFonts w:asciiTheme="majorHAnsi" w:eastAsia="Times New Roman" w:hAnsiTheme="majorHAnsi" w:cs="Times New Roman"/>
          <w:i/>
          <w:color w:val="000000" w:themeColor="text1"/>
          <w:sz w:val="18"/>
          <w:szCs w:val="18"/>
        </w:rPr>
        <w:t xml:space="preserve"> </w:t>
      </w:r>
      <w:r w:rsidRPr="00363F93">
        <w:rPr>
          <w:rFonts w:asciiTheme="majorHAnsi" w:eastAsia="Times New Roman" w:hAnsiTheme="majorHAnsi" w:cs="Times New Roman"/>
          <w:b/>
          <w:color w:val="000000" w:themeColor="text1"/>
          <w:sz w:val="18"/>
          <w:szCs w:val="18"/>
        </w:rPr>
        <w:t>38:</w:t>
      </w:r>
      <w:r w:rsidRPr="00363F93">
        <w:rPr>
          <w:rFonts w:asciiTheme="majorHAnsi" w:eastAsia="Times New Roman" w:hAnsiTheme="majorHAnsi" w:cs="Times New Roman"/>
          <w:color w:val="000000" w:themeColor="text1"/>
          <w:sz w:val="18"/>
          <w:szCs w:val="18"/>
        </w:rPr>
        <w:t>28–30</w:t>
      </w:r>
    </w:p>
    <w:p w14:paraId="33C5FE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Richmond and its Inhabitants from the Olden Time </w:t>
      </w:r>
      <w:r>
        <w:rPr>
          <w:rFonts w:asciiTheme="majorHAnsi" w:eastAsia="Times New Roman" w:hAnsiTheme="majorHAnsi" w:cs="Times New Roman"/>
          <w:sz w:val="18"/>
          <w:szCs w:val="18"/>
        </w:rPr>
        <w:t xml:space="preserve"> </w:t>
      </w:r>
    </w:p>
    <w:p w14:paraId="4DBE99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:49, 81</w:t>
      </w:r>
    </w:p>
    <w:p w14:paraId="24187CE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i/>
          <w:sz w:val="18"/>
          <w:szCs w:val="18"/>
        </w:rPr>
        <w:t>Richmond &amp; Twickenham Times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61–65; </w:t>
      </w:r>
    </w:p>
    <w:p w14:paraId="5A7C3B00"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34, 36,38;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74, 78;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30, 78;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:36, 74;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:70, 72–73; </w:t>
      </w:r>
    </w:p>
    <w:p w14:paraId="6AF058B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:52–53, 60–62, 74–75, 81;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:74; </w:t>
      </w:r>
    </w:p>
    <w:p w14:paraId="2188965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:87–88;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:77–78;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8, 32</w:t>
      </w:r>
    </w:p>
    <w:p w14:paraId="34FB0F6F" w14:textId="77777777" w:rsidR="00307DAA" w:rsidRDefault="002E656D" w:rsidP="002E656D">
      <w:pPr>
        <w:rPr>
          <w:rFonts w:asciiTheme="majorHAnsi" w:eastAsia="Times New Roman" w:hAnsiTheme="majorHAnsi" w:cs="Times New Roman"/>
          <w:color w:val="auto"/>
          <w:sz w:val="18"/>
          <w:szCs w:val="18"/>
        </w:rPr>
      </w:pPr>
      <w:r w:rsidRPr="00363F93">
        <w:rPr>
          <w:rFonts w:asciiTheme="majorHAnsi" w:eastAsia="Times New Roman" w:hAnsiTheme="majorHAnsi" w:cs="Times New Roman"/>
          <w:i/>
          <w:color w:val="auto"/>
          <w:sz w:val="18"/>
          <w:szCs w:val="18"/>
        </w:rPr>
        <w:t>Richmond at War 1939</w:t>
      </w:r>
      <w:r>
        <w:rPr>
          <w:rFonts w:asciiTheme="majorHAnsi" w:eastAsia="Times New Roman" w:hAnsiTheme="majorHAnsi" w:cs="Times New Roman"/>
          <w:i/>
          <w:color w:val="auto"/>
          <w:sz w:val="18"/>
          <w:szCs w:val="18"/>
        </w:rPr>
        <w:t>–</w:t>
      </w:r>
      <w:r w:rsidRPr="00363F93">
        <w:rPr>
          <w:rFonts w:asciiTheme="majorHAnsi" w:eastAsia="Times New Roman" w:hAnsiTheme="majorHAnsi" w:cs="Times New Roman"/>
          <w:i/>
          <w:color w:val="auto"/>
          <w:sz w:val="18"/>
          <w:szCs w:val="18"/>
        </w:rPr>
        <w:t>1945</w:t>
      </w:r>
      <w:r w:rsidR="00307DAA">
        <w:rPr>
          <w:rFonts w:asciiTheme="majorHAnsi" w:eastAsia="Times New Roman" w:hAnsiTheme="majorHAnsi" w:cs="Times New Roman"/>
          <w:i/>
          <w:color w:val="auto"/>
          <w:sz w:val="18"/>
          <w:szCs w:val="18"/>
        </w:rPr>
        <w:t xml:space="preserve"> </w:t>
      </w:r>
      <w:r w:rsidR="00307DAA" w:rsidRPr="00307DAA">
        <w:rPr>
          <w:rFonts w:asciiTheme="majorHAnsi" w:eastAsia="Times New Roman" w:hAnsiTheme="majorHAnsi" w:cs="Times New Roman"/>
          <w:color w:val="auto"/>
          <w:sz w:val="18"/>
          <w:szCs w:val="18"/>
        </w:rPr>
        <w:t>by Simon Fowler</w:t>
      </w:r>
      <w:r w:rsidRPr="00363F93">
        <w:rPr>
          <w:rFonts w:asciiTheme="majorHAnsi" w:eastAsia="Times New Roman" w:hAnsiTheme="majorHAnsi" w:cs="Times New Roman"/>
          <w:i/>
          <w:color w:val="auto"/>
          <w:sz w:val="18"/>
          <w:szCs w:val="18"/>
        </w:rPr>
        <w:t>:</w:t>
      </w:r>
      <w:r w:rsidRPr="00363F93">
        <w:rPr>
          <w:rFonts w:asciiTheme="majorHAnsi" w:eastAsia="Times New Roman" w:hAnsiTheme="majorHAnsi" w:cs="Times New Roman"/>
          <w:color w:val="auto"/>
          <w:sz w:val="18"/>
          <w:szCs w:val="18"/>
        </w:rPr>
        <w:t xml:space="preserve"> </w:t>
      </w:r>
    </w:p>
    <w:p w14:paraId="0FFD29A8" w14:textId="45AA6540" w:rsidR="002E656D" w:rsidRPr="00363F93" w:rsidRDefault="002E656D" w:rsidP="00307DAA">
      <w:pPr>
        <w:ind w:firstLine="720"/>
        <w:rPr>
          <w:rFonts w:ascii="Calibri" w:hAnsi="Calibri"/>
          <w:color w:val="auto"/>
          <w:sz w:val="18"/>
          <w:szCs w:val="18"/>
        </w:rPr>
      </w:pPr>
      <w:r w:rsidRPr="00363F93">
        <w:rPr>
          <w:rFonts w:asciiTheme="majorHAnsi" w:eastAsia="Times New Roman" w:hAnsiTheme="majorHAnsi" w:cs="Times New Roman"/>
          <w:color w:val="auto"/>
          <w:sz w:val="18"/>
          <w:szCs w:val="18"/>
        </w:rPr>
        <w:t xml:space="preserve">book review </w:t>
      </w:r>
      <w:r w:rsidRPr="00363F93">
        <w:rPr>
          <w:rFonts w:asciiTheme="majorHAnsi" w:eastAsia="Times New Roman" w:hAnsiTheme="majorHAnsi" w:cs="Times New Roman"/>
          <w:b/>
          <w:color w:val="auto"/>
          <w:sz w:val="18"/>
          <w:szCs w:val="18"/>
        </w:rPr>
        <w:t>3</w:t>
      </w:r>
      <w:r w:rsidRPr="00363F93">
        <w:rPr>
          <w:rFonts w:asciiTheme="majorHAnsi" w:eastAsia="Times New Roman" w:hAnsiTheme="majorHAnsi" w:cs="Times New Roman"/>
          <w:color w:val="auto"/>
          <w:sz w:val="18"/>
          <w:szCs w:val="18"/>
        </w:rPr>
        <w:t>7:80</w:t>
      </w:r>
      <w:r>
        <w:rPr>
          <w:rFonts w:asciiTheme="majorHAnsi" w:eastAsia="Times New Roman" w:hAnsiTheme="majorHAnsi" w:cs="Times New Roman"/>
          <w:color w:val="auto"/>
          <w:sz w:val="18"/>
          <w:szCs w:val="18"/>
        </w:rPr>
        <w:t>–</w:t>
      </w:r>
      <w:r w:rsidRPr="00363F93">
        <w:rPr>
          <w:rFonts w:asciiTheme="majorHAnsi" w:eastAsia="Times New Roman" w:hAnsiTheme="majorHAnsi" w:cs="Times New Roman"/>
          <w:color w:val="auto"/>
          <w:sz w:val="18"/>
          <w:szCs w:val="18"/>
        </w:rPr>
        <w:t>81</w:t>
      </w:r>
    </w:p>
    <w:p w14:paraId="7E33CA8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Richmond (Great) Common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14, 16;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:57</w:t>
      </w:r>
    </w:p>
    <w:p w14:paraId="23ED753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(Ormonde) Lodge  </w:t>
      </w:r>
      <w:r>
        <w:rPr>
          <w:rFonts w:asciiTheme="majorHAnsi" w:eastAsia="Times New Roman" w:hAnsiTheme="majorHAnsi" w:cs="Times New Roman"/>
          <w:b/>
          <w:sz w:val="18"/>
          <w:szCs w:val="18"/>
        </w:rPr>
        <w:t xml:space="preserve">13: </w:t>
      </w:r>
      <w:r>
        <w:rPr>
          <w:rFonts w:asciiTheme="majorHAnsi" w:eastAsia="Times New Roman" w:hAnsiTheme="majorHAnsi" w:cs="Times New Roman"/>
          <w:sz w:val="18"/>
          <w:szCs w:val="18"/>
        </w:rPr>
        <w:t xml:space="preserve">17–19, 33;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46</w:t>
      </w:r>
    </w:p>
    <w:p w14:paraId="67B750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(Parish) Church, </w:t>
      </w:r>
      <w:r>
        <w:rPr>
          <w:rFonts w:asciiTheme="majorHAnsi" w:eastAsia="Times New Roman" w:hAnsiTheme="majorHAnsi" w:cs="Times New Roman"/>
          <w:i/>
          <w:sz w:val="18"/>
          <w:szCs w:val="18"/>
        </w:rPr>
        <w:t xml:space="preserve">see also </w:t>
      </w:r>
      <w:r>
        <w:rPr>
          <w:rFonts w:asciiTheme="majorHAnsi" w:eastAsia="Times New Roman" w:hAnsiTheme="majorHAnsi" w:cs="Times New Roman"/>
          <w:sz w:val="18"/>
          <w:szCs w:val="18"/>
        </w:rPr>
        <w:t xml:space="preserve">St Mary </w:t>
      </w:r>
      <w:r>
        <w:rPr>
          <w:rFonts w:asciiTheme="majorHAnsi" w:eastAsia="Times New Roman" w:hAnsiTheme="majorHAnsi" w:cs="Times New Roman"/>
          <w:sz w:val="18"/>
          <w:szCs w:val="18"/>
        </w:rPr>
        <w:tab/>
        <w:t xml:space="preserve">Magdalene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24;  </w:t>
      </w:r>
    </w:p>
    <w:p w14:paraId="7E9F84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44, 47, 65, 68</w:t>
      </w:r>
    </w:p>
    <w:p w14:paraId="48AEA37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‘Old Palace’, formerly Shene  </w:t>
      </w:r>
    </w:p>
    <w:p w14:paraId="6EC1195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8, 11, 12, 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3–5, 22; </w:t>
      </w:r>
    </w:p>
    <w:p w14:paraId="00F6F38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 (illus);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17–30, 49, 57, 58; </w:t>
      </w:r>
      <w:r>
        <w:rPr>
          <w:rFonts w:asciiTheme="majorHAnsi" w:eastAsia="Times New Roman" w:hAnsiTheme="majorHAnsi" w:cs="Times New Roman"/>
          <w:sz w:val="18"/>
          <w:szCs w:val="18"/>
        </w:rPr>
        <w:tab/>
        <w:t xml:space="preserve">tenants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12; division into Old Palace &amp; </w:t>
      </w:r>
      <w:r>
        <w:rPr>
          <w:rFonts w:asciiTheme="majorHAnsi" w:eastAsia="Times New Roman" w:hAnsiTheme="majorHAnsi" w:cs="Times New Roman"/>
          <w:sz w:val="18"/>
          <w:szCs w:val="18"/>
        </w:rPr>
        <w:tab/>
        <w:t xml:space="preserve">Palace Gate House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12; Tudor gateway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58, 59 (illus.)</w:t>
      </w:r>
    </w:p>
    <w:p w14:paraId="1CE96D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Apprentices’ race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:57</w:t>
      </w:r>
    </w:p>
    <w:p w14:paraId="42289FB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Richmond Archaeological Society</w:t>
      </w:r>
    </w:p>
    <w:p w14:paraId="2B84DC9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53–54;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76</w:t>
      </w:r>
    </w:p>
    <w:p w14:paraId="230F03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Art Group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:53</w:t>
      </w:r>
    </w:p>
    <w:p w14:paraId="121416E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Arts Council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:53</w:t>
      </w:r>
    </w:p>
    <w:p w14:paraId="27C002D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Athletic Club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36</w:t>
      </w:r>
    </w:p>
    <w:p w14:paraId="0C3A11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Athletic Ground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:53–63</w:t>
      </w:r>
    </w:p>
    <w:p w14:paraId="2AC31C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baths in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:69</w:t>
      </w:r>
    </w:p>
    <w:p w14:paraId="1A2206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Belgian Relief Fund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:9</w:t>
      </w:r>
    </w:p>
    <w:p w14:paraId="2654A3E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Boys’ Naval Brigade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14:paraId="182092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Richmond Brewery, Friars Lane  </w:t>
      </w:r>
      <w:r>
        <w:rPr>
          <w:rFonts w:ascii="Calibri" w:hAnsi="Calibri"/>
          <w:b/>
          <w:bCs/>
          <w:sz w:val="18"/>
          <w:szCs w:val="18"/>
        </w:rPr>
        <w:t>30</w:t>
      </w:r>
      <w:r>
        <w:rPr>
          <w:rFonts w:ascii="Calibri" w:hAnsi="Calibri"/>
          <w:sz w:val="18"/>
          <w:szCs w:val="18"/>
        </w:rPr>
        <w:t>:62–64</w:t>
      </w:r>
    </w:p>
    <w:p w14:paraId="349E8B0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Richmond Brewery, Petersham Road  </w:t>
      </w:r>
      <w:r>
        <w:rPr>
          <w:rFonts w:ascii="Calibri" w:hAnsi="Calibri"/>
          <w:b/>
          <w:bCs/>
          <w:sz w:val="18"/>
          <w:szCs w:val="18"/>
        </w:rPr>
        <w:t>34</w:t>
      </w:r>
      <w:r>
        <w:rPr>
          <w:rFonts w:ascii="Calibri" w:hAnsi="Calibri"/>
          <w:sz w:val="18"/>
          <w:szCs w:val="18"/>
        </w:rPr>
        <w:t>:48–50</w:t>
      </w:r>
    </w:p>
    <w:p w14:paraId="4148A28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Brewery, Water Lane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:57–63</w:t>
      </w:r>
    </w:p>
    <w:p w14:paraId="1A8FC8BF"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Bridge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12, 29;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22; </w:t>
      </w:r>
    </w:p>
    <w:p w14:paraId="1915079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i/>
          <w:sz w:val="18"/>
          <w:szCs w:val="18"/>
        </w:rPr>
        <w:t>frontispiece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15, 66;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4, 10;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:55–57;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:76–77; </w:t>
      </w:r>
    </w:p>
    <w:p w14:paraId="56D16BF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:8, 14–15, 17–18, 27, 31;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 11</w:t>
      </w:r>
    </w:p>
    <w:p w14:paraId="3B27FEC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Bridge Commissioners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:53; </w:t>
      </w:r>
    </w:p>
    <w:p w14:paraId="08670C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15–18, 27</w:t>
      </w:r>
    </w:p>
    <w:p w14:paraId="74530C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Bridge Estates, Twickenham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:10</w:t>
      </w:r>
    </w:p>
    <w:p w14:paraId="3120ED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British Schools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:76</w:t>
      </w:r>
    </w:p>
    <w:p w14:paraId="574BB2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Cemetery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:77–78;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:56; </w:t>
      </w:r>
    </w:p>
    <w:p w14:paraId="0DFBC97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:12, 16</w:t>
      </w:r>
    </w:p>
    <w:p w14:paraId="0F6C9B0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Central Reference Library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77</w:t>
      </w:r>
    </w:p>
    <w:p w14:paraId="5484D36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Central School, Gainsborough Road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:61</w:t>
      </w:r>
    </w:p>
    <w:p w14:paraId="06AF118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Chamber of Commerce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w:t>
      </w:r>
    </w:p>
    <w:p w14:paraId="05402C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Charity School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:53</w:t>
      </w:r>
    </w:p>
    <w:p w14:paraId="09ED922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Church,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St Mary Magdalene</w:t>
      </w:r>
    </w:p>
    <w:p w14:paraId="7A0C96E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Church Estate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:53–54</w:t>
      </w:r>
    </w:p>
    <w:p w14:paraId="50068A6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Churches Housing Trust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:39</w:t>
      </w:r>
    </w:p>
    <w:p w14:paraId="25F8E4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Circus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:63</w:t>
      </w:r>
    </w:p>
    <w:p w14:paraId="5868432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College (formerly Wesleyan Institution),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:67–68</w:t>
      </w:r>
    </w:p>
    <w:p w14:paraId="32E4949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Conservative Association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61;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31</w:t>
      </w:r>
    </w:p>
    <w:p w14:paraId="06246C6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Congregational Church, the Vineyard  </w:t>
      </w:r>
      <w:r>
        <w:rPr>
          <w:rFonts w:asciiTheme="majorHAnsi" w:eastAsia="Times New Roman" w:hAnsiTheme="majorHAnsi" w:cs="Times New Roman"/>
          <w:i/>
          <w:iCs/>
          <w:sz w:val="18"/>
          <w:szCs w:val="18"/>
        </w:rPr>
        <w:t>see</w:t>
      </w:r>
    </w:p>
    <w:p w14:paraId="3E5E4F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Vineyard Church</w:t>
      </w:r>
    </w:p>
    <w:p w14:paraId="43171D8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Constables of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:24</w:t>
      </w:r>
    </w:p>
    <w:p w14:paraId="68D51B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Conveyance Company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26–29</w:t>
      </w:r>
    </w:p>
    <w:p w14:paraId="529C9F3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Corporation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3–4</w:t>
      </w:r>
    </w:p>
    <w:p w14:paraId="5D96196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 xml:space="preserve">Richmond Corporation: the ward boundary </w:t>
      </w:r>
      <w:r>
        <w:rPr>
          <w:rFonts w:ascii="Calibri" w:hAnsi="Calibri"/>
          <w:i/>
          <w:iCs/>
          <w:sz w:val="18"/>
          <w:szCs w:val="18"/>
        </w:rPr>
        <w:tab/>
      </w:r>
      <w:r>
        <w:rPr>
          <w:rFonts w:ascii="Calibri" w:hAnsi="Calibri"/>
          <w:i/>
          <w:iCs/>
          <w:sz w:val="18"/>
          <w:szCs w:val="18"/>
        </w:rPr>
        <w:tab/>
        <w:t>issue</w:t>
      </w:r>
      <w:r>
        <w:rPr>
          <w:rFonts w:ascii="Calibri" w:hAnsi="Calibri"/>
          <w:sz w:val="18"/>
          <w:szCs w:val="18"/>
        </w:rPr>
        <w:t xml:space="preserve"> 1902–1907</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:69–76</w:t>
      </w:r>
    </w:p>
    <w:p w14:paraId="6259D6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 xml:space="preserve">Richmond Corporation: voting patterns </w:t>
      </w:r>
      <w:r>
        <w:rPr>
          <w:rFonts w:ascii="Calibri" w:hAnsi="Calibri"/>
          <w:i/>
          <w:iCs/>
          <w:sz w:val="18"/>
          <w:szCs w:val="18"/>
        </w:rPr>
        <w:tab/>
      </w:r>
      <w:r>
        <w:rPr>
          <w:rFonts w:ascii="Calibri" w:hAnsi="Calibri"/>
          <w:i/>
          <w:iCs/>
          <w:sz w:val="18"/>
          <w:szCs w:val="18"/>
        </w:rPr>
        <w:tab/>
        <w:t>1902–07</w:t>
      </w:r>
      <w:r>
        <w:rPr>
          <w:rFonts w:ascii="Calibri" w:hAnsi="Calibri"/>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:42-45</w:t>
      </w:r>
    </w:p>
    <w:p w14:paraId="2B762CD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Council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26, 33, 57;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22, 60;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:11–20,</w:t>
      </w:r>
    </w:p>
    <w:p w14:paraId="6FA3AFDD"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21-24, 27, 62, 64, 67–68, 69–76;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:18–27, 42–45, 73;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:66, 72–73, 77–78, 80, 83;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:46, 51–57, 73–74, 81–-82;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:21, 80;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:35–44, 87;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:63, 71–73;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:27, </w:t>
      </w:r>
    </w:p>
    <w:p w14:paraId="759E971C"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:10, 28, 33, 36, 66, 68; </w:t>
      </w:r>
    </w:p>
    <w:p w14:paraId="601807AE"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:16, 18–19, 21–23</w:t>
      </w:r>
    </w:p>
    <w:p w14:paraId="14EB777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County School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14:paraId="28525D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Richmond Cricket Club  </w:t>
      </w:r>
      <w:r>
        <w:rPr>
          <w:rFonts w:ascii="Calibri" w:hAnsi="Calibri"/>
          <w:b/>
          <w:bCs/>
          <w:sz w:val="18"/>
          <w:szCs w:val="18"/>
        </w:rPr>
        <w:t>28</w:t>
      </w:r>
      <w:r>
        <w:rPr>
          <w:rFonts w:ascii="Calibri" w:hAnsi="Calibri"/>
          <w:sz w:val="18"/>
          <w:szCs w:val="18"/>
        </w:rPr>
        <w:t>:51–53</w:t>
      </w:r>
    </w:p>
    <w:p w14:paraId="7AD718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Cricket Ground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:19</w:t>
      </w:r>
    </w:p>
    <w:p w14:paraId="28E53A3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Driving Club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51</w:t>
      </w:r>
    </w:p>
    <w:p w14:paraId="7CF7D1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Emergency Committee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:60</w:t>
      </w:r>
    </w:p>
    <w:p w14:paraId="4A278DC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Ferry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14</w:t>
      </w:r>
    </w:p>
    <w:p w14:paraId="6A77506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fields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:70–71;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:54, 62, 85; </w:t>
      </w:r>
    </w:p>
    <w:p w14:paraId="7E5561D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35</w:t>
      </w:r>
      <w:r>
        <w:rPr>
          <w:rFonts w:asciiTheme="majorHAnsi" w:eastAsia="Times New Roman" w:hAnsiTheme="majorHAnsi" w:cs="Times New Roman"/>
          <w:sz w:val="18"/>
          <w:szCs w:val="18"/>
        </w:rPr>
        <w:t>:51, 57</w:t>
      </w:r>
    </w:p>
    <w:p w14:paraId="2C96E20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Film House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:93</w:t>
      </w:r>
    </w:p>
    <w:p w14:paraId="3368E7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Free Church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:83</w:t>
      </w:r>
    </w:p>
    <w:p w14:paraId="5A8DA5B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Friary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:45, 62</w:t>
      </w:r>
    </w:p>
    <w:p w14:paraId="071BB96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Gardens (Hill)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38, 55, 56</w:t>
      </w:r>
    </w:p>
    <w:p w14:paraId="4DA435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Gasworks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:15–16</w:t>
      </w:r>
    </w:p>
    <w:p w14:paraId="2FB698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Gate, Richmond Park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:65</w:t>
      </w:r>
    </w:p>
    <w:p w14:paraId="0B03403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Gate Hotel,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:54–92;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:50, 56;  site of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16, 18</w:t>
      </w:r>
    </w:p>
    <w:p w14:paraId="16C2EF3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Golf Club,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Sudbrook Park</w:t>
      </w:r>
    </w:p>
    <w:p w14:paraId="4F60198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Green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31;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6, 8, 30, 34;</w:t>
      </w:r>
    </w:p>
    <w:p w14:paraId="34BF1B64"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6, 56;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:57–68;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65, 70;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 6;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34–35;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:51–53;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:6–12, 36, 38;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:39, 47–48, 51; </w:t>
      </w:r>
    </w:p>
    <w:p w14:paraId="228AA7A4"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:54, 57, 65–66;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:3–23, 27, 47; </w:t>
      </w:r>
    </w:p>
    <w:p w14:paraId="3C4E1007"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:6–7, 13–14;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:7, 9, 71;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 57, 60</w:t>
      </w:r>
    </w:p>
    <w:p w14:paraId="19C9A10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Green, map 1720s,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36</w:t>
      </w:r>
    </w:p>
    <w:p w14:paraId="6733642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Greenside in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2–16, </w:t>
      </w:r>
      <w:r>
        <w:rPr>
          <w:rFonts w:asciiTheme="majorHAnsi" w:eastAsia="Times New Roman" w:hAnsiTheme="majorHAnsi" w:cs="Times New Roman"/>
          <w:i/>
          <w:sz w:val="18"/>
          <w:szCs w:val="18"/>
        </w:rPr>
        <w:t xml:space="preserve">see also </w:t>
      </w:r>
      <w:r>
        <w:rPr>
          <w:rFonts w:asciiTheme="majorHAnsi" w:eastAsia="Times New Roman" w:hAnsiTheme="majorHAnsi" w:cs="Times New Roman"/>
          <w:i/>
          <w:sz w:val="18"/>
          <w:szCs w:val="18"/>
        </w:rPr>
        <w:tab/>
      </w:r>
      <w:r>
        <w:rPr>
          <w:rFonts w:asciiTheme="majorHAnsi" w:eastAsia="Times New Roman" w:hAnsiTheme="majorHAnsi" w:cs="Times New Roman"/>
          <w:sz w:val="18"/>
          <w:szCs w:val="18"/>
        </w:rPr>
        <w:t>Greenside</w:t>
      </w:r>
      <w:r>
        <w:rPr>
          <w:rFonts w:asciiTheme="majorHAnsi" w:eastAsia="Times New Roman" w:hAnsiTheme="majorHAnsi" w:cs="Times New Roman"/>
          <w:i/>
          <w:sz w:val="18"/>
          <w:szCs w:val="18"/>
        </w:rPr>
        <w:t xml:space="preserve">, Development of area between </w:t>
      </w:r>
      <w:r>
        <w:rPr>
          <w:rFonts w:asciiTheme="majorHAnsi" w:eastAsia="Times New Roman" w:hAnsiTheme="majorHAnsi" w:cs="Times New Roman"/>
          <w:i/>
          <w:sz w:val="18"/>
          <w:szCs w:val="18"/>
        </w:rPr>
        <w:tab/>
        <w:t>Richmond Hill and River</w:t>
      </w:r>
      <w:r>
        <w:rPr>
          <w:rFonts w:asciiTheme="majorHAnsi" w:eastAsia="Times New Roman" w:hAnsiTheme="majorHAnsi" w:cs="Times New Roman"/>
          <w:sz w:val="18"/>
          <w:szCs w:val="18"/>
        </w:rPr>
        <w:t xml:space="preserve"> Pt.1 up to 18th </w:t>
      </w:r>
      <w:r>
        <w:rPr>
          <w:rFonts w:asciiTheme="majorHAnsi" w:eastAsia="Times New Roman" w:hAnsiTheme="majorHAnsi" w:cs="Times New Roman"/>
          <w:sz w:val="18"/>
          <w:szCs w:val="18"/>
        </w:rPr>
        <w:tab/>
        <w:t xml:space="preserve">cent.  </w:t>
      </w:r>
      <w:r>
        <w:rPr>
          <w:rFonts w:asciiTheme="majorHAnsi" w:eastAsia="Times New Roman" w:hAnsiTheme="majorHAnsi" w:cs="Times New Roman"/>
          <w:b/>
          <w:sz w:val="18"/>
          <w:szCs w:val="18"/>
        </w:rPr>
        <w:t xml:space="preserve">9: </w:t>
      </w:r>
      <w:r>
        <w:rPr>
          <w:rFonts w:asciiTheme="majorHAnsi" w:eastAsia="Times New Roman" w:hAnsiTheme="majorHAnsi" w:cs="Times New Roman"/>
          <w:sz w:val="18"/>
          <w:szCs w:val="18"/>
        </w:rPr>
        <w:t xml:space="preserve">2–15;  Pt.2, in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 2–16</w:t>
      </w:r>
    </w:p>
    <w:p w14:paraId="399536FB"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 Herald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61–65;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14–15;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75; </w:t>
      </w:r>
    </w:p>
    <w:p w14:paraId="2C6B11BA"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:23, 27, 36, 74;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:85, 88;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:77, 79;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:49, 52, 60, 61, 74–75;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:16, 20, 74,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:38–40;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:32</w:t>
      </w:r>
    </w:p>
    <w:p w14:paraId="2293DE8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Herald (College of Arms)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p>
    <w:p w14:paraId="1DCD496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Highways Committee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:71</w:t>
      </w:r>
    </w:p>
    <w:p w14:paraId="67858BC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Hill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6, 13, 25, 28;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52;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14:paraId="0950DE5D"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54–61;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30–31;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16–23, 24–6, 60;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:27, 37;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 18;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:11, 65–66; </w:t>
      </w:r>
    </w:p>
    <w:p w14:paraId="7E6F53AC"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 38, 45, 73, 77, 95;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:11, 59;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:24, 26–29, 32, 35, 38-39, 67–68, 71–74;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:43–44, 52;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:47, 60-89;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:49; </w:t>
      </w:r>
    </w:p>
    <w:p w14:paraId="0FE9EF0A"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.51–58</w:t>
      </w:r>
    </w:p>
    <w:p w14:paraId="1C8408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 xml:space="preserve">Richmond Hill from Friar’s Stile Road to </w:t>
      </w:r>
      <w:r>
        <w:rPr>
          <w:rFonts w:ascii="Calibri" w:hAnsi="Calibri"/>
          <w:i/>
          <w:iCs/>
          <w:sz w:val="18"/>
          <w:szCs w:val="18"/>
        </w:rPr>
        <w:tab/>
      </w:r>
      <w:r>
        <w:rPr>
          <w:rFonts w:ascii="Calibri" w:hAnsi="Calibri"/>
          <w:i/>
          <w:iCs/>
          <w:sz w:val="18"/>
          <w:szCs w:val="18"/>
        </w:rPr>
        <w:tab/>
        <w:t>Terrace Cottage</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:60–89</w:t>
      </w:r>
    </w:p>
    <w:p w14:paraId="10416DF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Hill’ (poem)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:60</w:t>
      </w:r>
    </w:p>
    <w:p w14:paraId="39246D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120 &amp; 122 Richmond Hill  </w:t>
      </w:r>
      <w:r>
        <w:rPr>
          <w:rFonts w:ascii="Calibri" w:hAnsi="Calibri"/>
          <w:b/>
          <w:bCs/>
          <w:sz w:val="18"/>
          <w:szCs w:val="18"/>
        </w:rPr>
        <w:t>34</w:t>
      </w:r>
      <w:r>
        <w:rPr>
          <w:rFonts w:ascii="Calibri" w:hAnsi="Calibri"/>
          <w:sz w:val="18"/>
          <w:szCs w:val="18"/>
        </w:rPr>
        <w:t>:78, 81, 85</w:t>
      </w:r>
    </w:p>
    <w:p w14:paraId="458CA0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124 &amp; 126 Richmond Hill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:81–85</w:t>
      </w:r>
    </w:p>
    <w:p w14:paraId="3EEBCCA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Hill Court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w:t>
      </w:r>
    </w:p>
    <w:p w14:paraId="7716041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Hill Hotel (earlier one)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Petersham Hotel</w:t>
      </w:r>
    </w:p>
    <w:p w14:paraId="22A8E59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Hill Hotel (the current one)  </w:t>
      </w:r>
    </w:p>
    <w:p w14:paraId="447D957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:27, 32; </w:t>
      </w:r>
    </w:p>
    <w:p w14:paraId="20DC09D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:54–92;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p>
    <w:p w14:paraId="347250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Hill, Hotel, site of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16, 18</w:t>
      </w:r>
    </w:p>
    <w:p w14:paraId="20871EB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Hill map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44</w:t>
      </w:r>
    </w:p>
    <w:p w14:paraId="7AB1E8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Hill, theatres 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.51-59, 61 (map p. 58)</w:t>
      </w:r>
    </w:p>
    <w:p w14:paraId="16290CE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lastRenderedPageBreak/>
        <w:t xml:space="preserve">Richmond Hill on the Prince Regent’s Birthday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:72</w:t>
      </w:r>
    </w:p>
    <w:p w14:paraId="3FE04EAF"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 History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70;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76, 86;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:91–95;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:92</w:t>
      </w:r>
    </w:p>
    <w:p w14:paraId="1B3770D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The History of ‘Richmond History’</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:91–95</w:t>
      </w:r>
    </w:p>
    <w:p w14:paraId="38F06C6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Hockey Club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:70</w:t>
      </w:r>
    </w:p>
    <w:p w14:paraId="7A7A86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Richmond Home Guard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44</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51</w:t>
      </w:r>
    </w:p>
    <w:p w14:paraId="497E1EBE"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Horse Show  </w:t>
      </w:r>
    </w:p>
    <w:p w14:paraId="066E4DD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Richmond Royal Horse Show</w:t>
      </w:r>
    </w:p>
    <w:p w14:paraId="50AD23B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House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45</w:t>
      </w:r>
    </w:p>
    <w:p w14:paraId="1D412C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Richmond House of Commons (debating society)</w:t>
      </w:r>
    </w:p>
    <w:p w14:paraId="685FB8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26</w:t>
      </w:r>
      <w:r>
        <w:rPr>
          <w:rFonts w:asciiTheme="majorHAnsi" w:eastAsia="Times New Roman" w:hAnsiTheme="majorHAnsi" w:cs="Times New Roman"/>
          <w:sz w:val="18"/>
          <w:szCs w:val="18"/>
        </w:rPr>
        <w:t>:75</w:t>
      </w:r>
    </w:p>
    <w:p w14:paraId="3B3D35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Housing Partnership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:44</w:t>
      </w:r>
    </w:p>
    <w:p w14:paraId="3638136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Ice Rink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60</w:t>
      </w:r>
    </w:p>
    <w:p w14:paraId="204D51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Ice Rink, Twickenham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:10, 14</w:t>
      </w:r>
    </w:p>
    <w:p w14:paraId="512C2D01"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 in Old Photographs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80</w:t>
      </w:r>
    </w:p>
    <w:p w14:paraId="26C756CE"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 in the Census of 1851</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:93–94</w:t>
      </w:r>
    </w:p>
    <w:p w14:paraId="4859F5B3"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 in the 17th Century. The Vestry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20–27</w:t>
      </w:r>
    </w:p>
    <w:p w14:paraId="3E33BE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Liberal Club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14:paraId="6214932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Library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:37, 56;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:37–40</w:t>
      </w:r>
    </w:p>
    <w:p w14:paraId="4A5D2258" w14:textId="77777777" w:rsidR="002E656D" w:rsidRDefault="002E656D" w:rsidP="002E656D">
      <w:pPr>
        <w:ind w:left="737"/>
        <w:rPr>
          <w:rFonts w:ascii="Calibri" w:hAnsi="Calibri"/>
          <w:sz w:val="18"/>
          <w:szCs w:val="18"/>
        </w:rPr>
      </w:pPr>
      <w:r>
        <w:rPr>
          <w:rFonts w:ascii="Calibri" w:hAnsi="Calibri"/>
          <w:i/>
          <w:iCs/>
          <w:sz w:val="18"/>
          <w:szCs w:val="18"/>
        </w:rPr>
        <w:t xml:space="preserve">Richmond Library and the Problem of </w:t>
      </w:r>
      <w:r>
        <w:rPr>
          <w:rFonts w:ascii="Calibri" w:hAnsi="Calibri"/>
          <w:i/>
          <w:iCs/>
          <w:sz w:val="18"/>
          <w:szCs w:val="18"/>
        </w:rPr>
        <w:tab/>
        <w:t>Fascist Propaganda</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:37–40</w:t>
      </w:r>
    </w:p>
    <w:p w14:paraId="71FB5D2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Richmond Local History Society</w:t>
      </w:r>
    </w:p>
    <w:p w14:paraId="5330F961"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63;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76–77, 81, 86;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:91–95;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:40–41, 45;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:91–92</w:t>
      </w:r>
    </w:p>
    <w:p w14:paraId="18DBED3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Local Studies Collection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:65, 95; </w:t>
      </w:r>
    </w:p>
    <w:p w14:paraId="4827E47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:72, 95;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:84;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14:paraId="3D749D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Lock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:69, 73–74</w:t>
      </w:r>
    </w:p>
    <w:p w14:paraId="3DD46D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Richmond Lock and Weir: 1894–1994</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2–17</w:t>
      </w:r>
    </w:p>
    <w:p w14:paraId="196D011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Richmond Lodge, formerly Ormonde Lodge, Old Deer</w:t>
      </w:r>
    </w:p>
    <w:p w14:paraId="05CF6324" w14:textId="77777777" w:rsidR="002E656D" w:rsidRDefault="002E656D" w:rsidP="002E656D">
      <w:pPr>
        <w:ind w:left="68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Park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 6, 23;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41, 60, 63;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 9, 11; </w:t>
      </w:r>
    </w:p>
    <w:p w14:paraId="001B0DC3" w14:textId="77777777" w:rsidR="002E656D" w:rsidRDefault="002E656D" w:rsidP="002E656D">
      <w:pPr>
        <w:ind w:left="680"/>
        <w:rPr>
          <w:rFonts w:ascii="Calibri" w:hAnsi="Calibri"/>
          <w:sz w:val="18"/>
          <w:szCs w:val="18"/>
        </w:rPr>
      </w:pP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.53, 56–57, 61, 87</w:t>
      </w:r>
    </w:p>
    <w:p w14:paraId="28EB8F5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Lodge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13; Estate map 1736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21</w:t>
      </w:r>
    </w:p>
    <w:p w14:paraId="6FE7ABF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Main Sewerage Board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:95</w:t>
      </w:r>
    </w:p>
    <w:p w14:paraId="25BE02E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Manor, formerly Sheen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3–7; </w:t>
      </w:r>
    </w:p>
    <w:p w14:paraId="0581D9F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:13, 64–65;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:54; </w:t>
      </w:r>
    </w:p>
    <w:p w14:paraId="6192C8B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:37, 61;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 33;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:7–8, 71</w:t>
      </w:r>
    </w:p>
    <w:p w14:paraId="572B105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manor court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:43–44, 48–49, 51;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:20;</w:t>
      </w:r>
    </w:p>
    <w:p w14:paraId="2A1E96C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:25, 31;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:54–55, 57;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:60</w:t>
      </w:r>
    </w:p>
    <w:p w14:paraId="7289FF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market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:78</w:t>
      </w:r>
    </w:p>
    <w:p w14:paraId="33202F4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Masonic Lodge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:47</w:t>
      </w:r>
    </w:p>
    <w:p w14:paraId="74C1CF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mayors of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 23, 31, 70;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:61; </w:t>
      </w:r>
    </w:p>
    <w:p w14:paraId="4A3B36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:11, 78, 81;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:61, 74;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:83;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:13</w:t>
      </w:r>
    </w:p>
    <w:p w14:paraId="5C9A88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Museum Project Committee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76–78</w:t>
      </w:r>
    </w:p>
    <w:p w14:paraId="2F6C135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National School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:55</w:t>
      </w:r>
    </w:p>
    <w:p w14:paraId="602FE0B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Richmond Old Palace Yard 60 years ago, </w:t>
      </w:r>
      <w:r>
        <w:rPr>
          <w:rFonts w:asciiTheme="majorHAnsi" w:eastAsia="Times New Roman" w:hAnsiTheme="majorHAnsi" w:cs="Times New Roman"/>
          <w:sz w:val="18"/>
          <w:szCs w:val="18"/>
        </w:rPr>
        <w:t>see under</w:t>
      </w:r>
      <w:r>
        <w:rPr>
          <w:rFonts w:asciiTheme="majorHAnsi" w:eastAsia="Times New Roman" w:hAnsiTheme="majorHAnsi" w:cs="Times New Roman"/>
          <w:i/>
          <w:sz w:val="18"/>
          <w:szCs w:val="18"/>
        </w:rPr>
        <w:t xml:space="preserve"> </w:t>
      </w:r>
      <w:r>
        <w:rPr>
          <w:rFonts w:asciiTheme="majorHAnsi" w:eastAsia="Times New Roman" w:hAnsiTheme="majorHAnsi" w:cs="Times New Roman"/>
          <w:i/>
          <w:sz w:val="18"/>
          <w:szCs w:val="18"/>
        </w:rPr>
        <w:tab/>
      </w:r>
      <w:r>
        <w:rPr>
          <w:rFonts w:asciiTheme="majorHAnsi" w:eastAsia="Times New Roman" w:hAnsiTheme="majorHAnsi" w:cs="Times New Roman"/>
          <w:sz w:val="18"/>
          <w:szCs w:val="18"/>
        </w:rPr>
        <w:t>‘Old’</w:t>
      </w:r>
    </w:p>
    <w:p w14:paraId="27CD28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Old Palace, formerly Shene  </w:t>
      </w:r>
    </w:p>
    <w:p w14:paraId="04A1E8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8, 11, 12, 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3–5, 22; </w:t>
      </w:r>
    </w:p>
    <w:p w14:paraId="5259D0E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 (illus.);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17–30, 49, 57, 58; </w:t>
      </w:r>
    </w:p>
    <w:p w14:paraId="5AAFFC3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tenants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:12;  division into Old Palace &amp; </w:t>
      </w:r>
      <w:r>
        <w:rPr>
          <w:rFonts w:asciiTheme="majorHAnsi" w:eastAsia="Times New Roman" w:hAnsiTheme="majorHAnsi" w:cs="Times New Roman"/>
          <w:sz w:val="18"/>
          <w:szCs w:val="18"/>
        </w:rPr>
        <w:tab/>
        <w:t xml:space="preserve">Palace Gate House  </w:t>
      </w:r>
      <w:r>
        <w:rPr>
          <w:rFonts w:asciiTheme="majorHAnsi" w:eastAsia="Times New Roman" w:hAnsiTheme="majorHAnsi" w:cs="Times New Roman"/>
          <w:b/>
          <w:sz w:val="18"/>
          <w:szCs w:val="18"/>
        </w:rPr>
        <w:t>2.12;</w:t>
      </w:r>
      <w:r>
        <w:rPr>
          <w:rFonts w:asciiTheme="majorHAnsi" w:eastAsia="Times New Roman" w:hAnsiTheme="majorHAnsi" w:cs="Times New Roman"/>
          <w:sz w:val="18"/>
          <w:szCs w:val="18"/>
        </w:rPr>
        <w:t xml:space="preserve"> Tudor gateway,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58, 59 (illus.)  </w:t>
      </w:r>
    </w:p>
    <w:p w14:paraId="2C6BC31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Palace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18–21, 23–4;  </w:t>
      </w:r>
    </w:p>
    <w:p w14:paraId="3D272B08"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33–36, 39;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53–57, 64; </w:t>
      </w:r>
    </w:p>
    <w:p w14:paraId="22AAB32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51–54, 59–66;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10–11; </w:t>
      </w:r>
    </w:p>
    <w:p w14:paraId="09A8234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73, 78, 83–84;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:21, 29, 31; </w:t>
      </w:r>
    </w:p>
    <w:p w14:paraId="125D5C0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:9, 78;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:3–4, 28–-29;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:37; </w:t>
      </w:r>
    </w:p>
    <w:p w14:paraId="229FD26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.53, 69–71, 74–75, 79</w:t>
      </w:r>
    </w:p>
    <w:p w14:paraId="6857A82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Palace Archaeological Survey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67–68</w:t>
      </w:r>
    </w:p>
    <w:p w14:paraId="05DB18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Richmond Palace stables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56–9</w:t>
      </w:r>
    </w:p>
    <w:p w14:paraId="414A4D3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Richmond Palace, The existing remains of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8–12</w:t>
      </w:r>
    </w:p>
    <w:p w14:paraId="5A801476"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 Palace, The plan of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50–4</w:t>
      </w:r>
    </w:p>
    <w:p w14:paraId="7E9DCD8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parish of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:68–69</w:t>
      </w:r>
    </w:p>
    <w:p w14:paraId="06E2AC0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Richmond Parish Church pulpit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42, 43</w:t>
      </w:r>
    </w:p>
    <w:p w14:paraId="40ED74D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Richmond Parish Church, mid-18th cent. building </w:t>
      </w:r>
      <w:r>
        <w:rPr>
          <w:rFonts w:asciiTheme="majorHAnsi" w:eastAsia="Times New Roman" w:hAnsiTheme="majorHAnsi" w:cs="Times New Roman"/>
          <w:i/>
          <w:sz w:val="18"/>
          <w:szCs w:val="18"/>
        </w:rPr>
        <w:tab/>
        <w:t>works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29–41</w:t>
      </w:r>
    </w:p>
    <w:p w14:paraId="70A8F53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Parish Church – </w:t>
      </w:r>
      <w:r>
        <w:rPr>
          <w:rFonts w:asciiTheme="majorHAnsi" w:eastAsia="Times New Roman" w:hAnsiTheme="majorHAnsi" w:cs="Times New Roman"/>
          <w:i/>
          <w:sz w:val="18"/>
          <w:szCs w:val="18"/>
        </w:rPr>
        <w:t>see St Mary Magdalene</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and </w:t>
      </w:r>
      <w:r>
        <w:rPr>
          <w:rFonts w:asciiTheme="majorHAnsi" w:eastAsia="Times New Roman" w:hAnsiTheme="majorHAnsi" w:cs="Times New Roman"/>
          <w:i/>
          <w:sz w:val="18"/>
          <w:szCs w:val="18"/>
        </w:rPr>
        <w:t xml:space="preserve">Curates and Ministers of Richmond </w:t>
      </w:r>
      <w:r>
        <w:rPr>
          <w:rFonts w:asciiTheme="majorHAnsi" w:eastAsia="Times New Roman" w:hAnsiTheme="majorHAnsi" w:cs="Times New Roman"/>
          <w:i/>
          <w:sz w:val="18"/>
          <w:szCs w:val="18"/>
        </w:rPr>
        <w:tab/>
        <w:t>Parish Church before 1660</w:t>
      </w:r>
      <w:r>
        <w:rPr>
          <w:rFonts w:asciiTheme="majorHAnsi" w:eastAsia="Times New Roman" w:hAnsiTheme="majorHAnsi" w:cs="Times New Roman"/>
          <w:sz w:val="18"/>
          <w:szCs w:val="18"/>
        </w:rPr>
        <w:t xml:space="preserve"> </w:t>
      </w:r>
    </w:p>
    <w:p w14:paraId="1CD4EC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Parish Lands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 61–65</w:t>
      </w:r>
    </w:p>
    <w:p w14:paraId="2F7E94D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Parish Lands Charity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:39; </w:t>
      </w:r>
    </w:p>
    <w:p w14:paraId="26200ED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:65–66</w:t>
      </w:r>
    </w:p>
    <w:p w14:paraId="36E6EE3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Parish Charity Lands Enquiry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13</w:t>
      </w:r>
    </w:p>
    <w:p w14:paraId="544D2A6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Parish Lands Charity Trustees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77–78, 80</w:t>
      </w:r>
    </w:p>
    <w:p w14:paraId="2F600E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Richmond Parish Lands Charity,</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The lawyer’s tale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9</w:t>
      </w:r>
    </w:p>
    <w:p w14:paraId="131C0BD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Parish Lands Trust (later Charity)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w:t>
      </w:r>
    </w:p>
    <w:p w14:paraId="35FF53A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Park (formerly New Park) </w:t>
      </w:r>
    </w:p>
    <w:p w14:paraId="1F38327D"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25;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41, 45–55;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10;  </w:t>
      </w:r>
    </w:p>
    <w:p w14:paraId="49F5A792"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7, 45–54;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12–19;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25, 26–39;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29–30;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12, 61–68; </w:t>
      </w:r>
    </w:p>
    <w:p w14:paraId="702A74C9"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 22, 62, 82;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29, 32, 46; </w:t>
      </w:r>
    </w:p>
    <w:p w14:paraId="27CF40AD"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:19, 65, 68, 77, 92;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 54, 62, 65; </w:t>
      </w:r>
    </w:p>
    <w:p w14:paraId="54F0F7DA"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 9–10, 14, 23, 33, 62, 96;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:62–63;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:23, 31, 33, 38–40, 50; </w:t>
      </w:r>
    </w:p>
    <w:p w14:paraId="1D4142C0" w14:textId="77777777" w:rsidR="001D5CA7"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:66, 70–71; </w:t>
      </w:r>
      <w:r>
        <w:rPr>
          <w:rFonts w:asciiTheme="majorHAnsi" w:eastAsia="Times New Roman" w:hAnsiTheme="majorHAnsi" w:cs="Times New Roman"/>
          <w:b/>
          <w:bCs/>
          <w:sz w:val="18"/>
          <w:szCs w:val="18"/>
        </w:rPr>
        <w:t>36</w:t>
      </w:r>
      <w:r w:rsidR="007D3957">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56, 74, 82, 87</w:t>
      </w:r>
      <w:r w:rsidR="002346A3">
        <w:rPr>
          <w:rFonts w:asciiTheme="majorHAnsi" w:eastAsia="Times New Roman" w:hAnsiTheme="majorHAnsi" w:cs="Times New Roman"/>
          <w:sz w:val="18"/>
          <w:szCs w:val="18"/>
        </w:rPr>
        <w:t xml:space="preserve">; </w:t>
      </w:r>
    </w:p>
    <w:p w14:paraId="4FA32125" w14:textId="277686D3" w:rsidR="008D5343" w:rsidRDefault="00C25FBD" w:rsidP="001D5CA7">
      <w:pPr>
        <w:ind w:left="737"/>
        <w:rPr>
          <w:rFonts w:asciiTheme="majorHAnsi" w:eastAsia="Times New Roman" w:hAnsiTheme="majorHAnsi" w:cs="Times New Roman"/>
          <w:sz w:val="18"/>
          <w:szCs w:val="18"/>
        </w:rPr>
      </w:pPr>
      <w:r w:rsidRPr="00C25FBD">
        <w:rPr>
          <w:rFonts w:asciiTheme="majorHAnsi" w:eastAsia="Times New Roman" w:hAnsiTheme="majorHAnsi" w:cs="Times New Roman"/>
          <w:b/>
          <w:sz w:val="18"/>
          <w:szCs w:val="18"/>
        </w:rPr>
        <w:t>39:</w:t>
      </w:r>
      <w:r w:rsidR="0067587B">
        <w:rPr>
          <w:rFonts w:asciiTheme="majorHAnsi" w:eastAsia="Times New Roman" w:hAnsiTheme="majorHAnsi" w:cs="Times New Roman"/>
          <w:sz w:val="18"/>
          <w:szCs w:val="18"/>
        </w:rPr>
        <w:t xml:space="preserve">82 </w:t>
      </w:r>
      <w:r w:rsidR="001D5CA7">
        <w:rPr>
          <w:rFonts w:asciiTheme="majorHAnsi" w:eastAsia="Times New Roman" w:hAnsiTheme="majorHAnsi" w:cs="Times New Roman"/>
          <w:sz w:val="18"/>
          <w:szCs w:val="18"/>
        </w:rPr>
        <w:t>(</w:t>
      </w:r>
      <w:r w:rsidR="0067587B">
        <w:rPr>
          <w:rFonts w:asciiTheme="majorHAnsi" w:eastAsia="Times New Roman" w:hAnsiTheme="majorHAnsi" w:cs="Times New Roman"/>
          <w:sz w:val="18"/>
          <w:szCs w:val="18"/>
        </w:rPr>
        <w:t>deer illustration</w:t>
      </w:r>
      <w:r w:rsidR="001D5CA7">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84</w:t>
      </w:r>
    </w:p>
    <w:p w14:paraId="3B613937" w14:textId="3D52F417" w:rsidR="002E656D" w:rsidRDefault="008D5343" w:rsidP="002E656D">
      <w:pPr>
        <w:ind w:left="737"/>
        <w:rPr>
          <w:rFonts w:asciiTheme="majorHAnsi" w:eastAsia="Times New Roman" w:hAnsiTheme="majorHAnsi" w:cs="Times New Roman"/>
          <w:sz w:val="18"/>
          <w:szCs w:val="18"/>
        </w:rPr>
      </w:pPr>
      <w:r>
        <w:rPr>
          <w:rFonts w:asciiTheme="majorHAnsi" w:eastAsia="Times New Roman" w:hAnsiTheme="majorHAnsi" w:cs="Times New Roman"/>
          <w:sz w:val="18"/>
          <w:szCs w:val="18"/>
        </w:rPr>
        <w:t>P</w:t>
      </w:r>
      <w:r w:rsidR="002346A3">
        <w:rPr>
          <w:rFonts w:asciiTheme="majorHAnsi" w:eastAsia="Times New Roman" w:hAnsiTheme="majorHAnsi" w:cs="Times New Roman"/>
          <w:sz w:val="18"/>
          <w:szCs w:val="18"/>
        </w:rPr>
        <w:t>olicing</w:t>
      </w:r>
      <w:r>
        <w:rPr>
          <w:rFonts w:asciiTheme="majorHAnsi" w:eastAsia="Times New Roman" w:hAnsiTheme="majorHAnsi" w:cs="Times New Roman"/>
          <w:sz w:val="18"/>
          <w:szCs w:val="18"/>
        </w:rPr>
        <w:t xml:space="preserve"> in Victorian times</w:t>
      </w:r>
      <w:r w:rsidR="002346A3">
        <w:rPr>
          <w:rFonts w:asciiTheme="majorHAnsi" w:eastAsia="Times New Roman" w:hAnsiTheme="majorHAnsi" w:cs="Times New Roman"/>
          <w:sz w:val="18"/>
          <w:szCs w:val="18"/>
        </w:rPr>
        <w:t xml:space="preserve"> </w:t>
      </w:r>
      <w:r w:rsidRPr="008D5343">
        <w:rPr>
          <w:rFonts w:asciiTheme="majorHAnsi" w:eastAsia="Times New Roman" w:hAnsiTheme="majorHAnsi" w:cs="Times New Roman"/>
          <w:b/>
          <w:sz w:val="18"/>
          <w:szCs w:val="18"/>
        </w:rPr>
        <w:t>39:</w:t>
      </w:r>
      <w:r>
        <w:rPr>
          <w:rFonts w:asciiTheme="majorHAnsi" w:eastAsia="Times New Roman" w:hAnsiTheme="majorHAnsi" w:cs="Times New Roman"/>
          <w:sz w:val="18"/>
          <w:szCs w:val="18"/>
        </w:rPr>
        <w:t>56–62</w:t>
      </w:r>
    </w:p>
    <w:p w14:paraId="4FFA7083" w14:textId="77777777" w:rsidR="00853B88" w:rsidRDefault="00FF4AC1" w:rsidP="00853B88">
      <w:pPr>
        <w:ind w:left="720" w:firstLine="720"/>
        <w:rPr>
          <w:rFonts w:asciiTheme="majorHAnsi" w:eastAsia="Times New Roman" w:hAnsiTheme="majorHAnsi" w:cs="Times New Roman"/>
          <w:i/>
          <w:sz w:val="18"/>
          <w:szCs w:val="18"/>
        </w:rPr>
      </w:pPr>
      <w:r>
        <w:rPr>
          <w:rFonts w:asciiTheme="majorHAnsi" w:eastAsia="Times New Roman" w:hAnsiTheme="majorHAnsi" w:cs="Times New Roman"/>
          <w:i/>
          <w:sz w:val="18"/>
          <w:szCs w:val="18"/>
        </w:rPr>
        <w:t xml:space="preserve">Richmond Park, A White Doe in  </w:t>
      </w:r>
    </w:p>
    <w:p w14:paraId="23F6E33B" w14:textId="1C4CF908" w:rsidR="00FF4AC1" w:rsidRDefault="00FF4AC1" w:rsidP="00853B88">
      <w:pPr>
        <w:ind w:left="1440" w:firstLine="720"/>
        <w:rPr>
          <w:rFonts w:asciiTheme="majorHAnsi" w:eastAsia="Times New Roman" w:hAnsiTheme="majorHAnsi" w:cs="Times New Roman"/>
          <w:sz w:val="18"/>
        </w:rPr>
      </w:pP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43–44</w:t>
      </w:r>
    </w:p>
    <w:p w14:paraId="088C4BFD" w14:textId="77777777" w:rsidR="00853B88" w:rsidRDefault="00FF4AC1" w:rsidP="00853B88">
      <w:pPr>
        <w:ind w:left="720" w:firstLine="720"/>
        <w:rPr>
          <w:rFonts w:asciiTheme="majorHAnsi" w:eastAsia="Times New Roman" w:hAnsiTheme="majorHAnsi" w:cs="Times New Roman"/>
          <w:sz w:val="18"/>
          <w:szCs w:val="18"/>
        </w:rPr>
      </w:pPr>
      <w:r>
        <w:rPr>
          <w:rFonts w:asciiTheme="majorHAnsi" w:eastAsia="Times New Roman" w:hAnsiTheme="majorHAnsi" w:cs="Times New Roman"/>
          <w:i/>
          <w:sz w:val="18"/>
          <w:szCs w:val="18"/>
        </w:rPr>
        <w:t>Richmond Park, Four Lodges in</w:t>
      </w:r>
      <w:r>
        <w:rPr>
          <w:rFonts w:asciiTheme="majorHAnsi" w:eastAsia="Times New Roman" w:hAnsiTheme="majorHAnsi" w:cs="Times New Roman"/>
          <w:sz w:val="18"/>
          <w:szCs w:val="18"/>
        </w:rPr>
        <w:t xml:space="preserve">  </w:t>
      </w:r>
    </w:p>
    <w:p w14:paraId="51780C79" w14:textId="094BEDB3" w:rsidR="00FF4AC1" w:rsidRDefault="00FF4AC1" w:rsidP="00853B88">
      <w:pPr>
        <w:ind w:left="1440"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26–29</w:t>
      </w:r>
    </w:p>
    <w:p w14:paraId="1BDCD6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Park Estate, Ham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Tudor Estate, Ham</w:t>
      </w:r>
    </w:p>
    <w:p w14:paraId="0225D4E5"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 xml:space="preserve">Richmond Park Gate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13</w:t>
      </w:r>
    </w:p>
    <w:p w14:paraId="0065015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Park Gatehouse (1798)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18</w:t>
      </w:r>
    </w:p>
    <w:p w14:paraId="3DF0A6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Richmond Park:</w:t>
      </w:r>
      <w:r>
        <w:rPr>
          <w:rFonts w:asciiTheme="majorHAnsi" w:eastAsia="Times New Roman" w:hAnsiTheme="majorHAnsi" w:cs="Times New Roman"/>
          <w:i/>
          <w:sz w:val="18"/>
          <w:szCs w:val="18"/>
        </w:rPr>
        <w:t xml:space="preserve"> Who wrote the Richmond Park </w:t>
      </w:r>
      <w:r>
        <w:rPr>
          <w:rFonts w:asciiTheme="majorHAnsi" w:eastAsia="Times New Roman" w:hAnsiTheme="majorHAnsi" w:cs="Times New Roman"/>
          <w:i/>
          <w:sz w:val="18"/>
          <w:szCs w:val="18"/>
        </w:rPr>
        <w:tab/>
        <w:t>pamphlets?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16–19</w:t>
      </w:r>
    </w:p>
    <w:p w14:paraId="542F27D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Richmond Park, A White Doe in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43–44</w:t>
      </w:r>
    </w:p>
    <w:p w14:paraId="30188CBF"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 Park, Four Lodges in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26–29</w:t>
      </w:r>
    </w:p>
    <w:p w14:paraId="38DC37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Parochial Library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:69</w:t>
      </w:r>
    </w:p>
    <w:p w14:paraId="7357966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Richmond Past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80</w:t>
      </w:r>
    </w:p>
    <w:p w14:paraId="02332447"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 Past and Present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84</w:t>
      </w:r>
    </w:p>
    <w:p w14:paraId="7F03665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Petersham and Ham Open Spaces Act </w:t>
      </w:r>
    </w:p>
    <w:p w14:paraId="4079504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Theme="majorHAnsi" w:eastAsia="Times New Roman" w:hAnsiTheme="majorHAnsi" w:cs="Times New Roman"/>
          <w:sz w:val="18"/>
          <w:szCs w:val="18"/>
        </w:rPr>
        <w:t xml:space="preserve">1902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:68, 72–74;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:28–29</w:t>
      </w:r>
    </w:p>
    <w:p w14:paraId="0909815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Petty Sessions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:84</w:t>
      </w:r>
    </w:p>
    <w:p w14:paraId="4CB3E6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Police Court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:74, 76–77</w:t>
      </w:r>
    </w:p>
    <w:p w14:paraId="2CA7850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police station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:76</w:t>
      </w:r>
    </w:p>
    <w:p w14:paraId="31A62E8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post offices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:57</w:t>
      </w:r>
    </w:p>
    <w:p w14:paraId="4F5325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Presbyterian Church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:81</w:t>
      </w:r>
    </w:p>
    <w:p w14:paraId="43D02F5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railway station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w:t>
      </w:r>
    </w:p>
    <w:p w14:paraId="24B463B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Ratepayers’ Association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w:t>
      </w:r>
    </w:p>
    <w:p w14:paraId="3763024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Retrospect’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78</w:t>
      </w:r>
    </w:p>
    <w:p w14:paraId="6C5C507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Riverside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:12</w:t>
      </w:r>
    </w:p>
    <w:p w14:paraId="2C87AED0"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 Riverside Lands in the 17th Century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27</w:t>
      </w:r>
    </w:p>
    <w:p w14:paraId="6C4A23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Rotary Club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:61</w:t>
      </w:r>
    </w:p>
    <w:p w14:paraId="733DD97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Royal Horse Show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:51–63; </w:t>
      </w:r>
    </w:p>
    <w:p w14:paraId="26CCDEE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lastRenderedPageBreak/>
        <w:tab/>
        <w:t>29</w:t>
      </w:r>
      <w:r>
        <w:rPr>
          <w:rFonts w:asciiTheme="majorHAnsi" w:eastAsia="Times New Roman" w:hAnsiTheme="majorHAnsi" w:cs="Times New Roman"/>
          <w:sz w:val="18"/>
          <w:szCs w:val="18"/>
        </w:rPr>
        <w:t xml:space="preserve">:34, 73;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:64</w:t>
      </w:r>
    </w:p>
    <w:p w14:paraId="1C8F5B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Richmond Royal Horse Show</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:51–63</w:t>
      </w:r>
    </w:p>
    <w:p w14:paraId="42B7BC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Royal Hospital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50</w:t>
      </w:r>
    </w:p>
    <w:p w14:paraId="1DC1FF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Rugby Club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:53</w:t>
      </w:r>
    </w:p>
    <w:p w14:paraId="367752D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Schools, 18th &amp; 19th cents.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w:t>
      </w:r>
    </w:p>
    <w:p w14:paraId="1AB10BA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Select Vestry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67</w:t>
      </w:r>
    </w:p>
    <w:p w14:paraId="15188C1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Society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63;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69–70;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26, 29–35;</w:t>
      </w:r>
    </w:p>
    <w:p w14:paraId="69C3FFD6"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58, 74, 76–7;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:21, 61;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:91–93;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:40–41, 44–46</w:t>
      </w:r>
    </w:p>
    <w:p w14:paraId="1F3AA3A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History and Archaeology Section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74–76</w:t>
      </w:r>
    </w:p>
    <w:p w14:paraId="27A4777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Steam Laundry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:22</w:t>
      </w:r>
    </w:p>
    <w:p w14:paraId="6B87BC2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(Surrey) (Housing of the Working Classes) </w:t>
      </w:r>
    </w:p>
    <w:p w14:paraId="514975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Order 1906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:16</w:t>
      </w:r>
    </w:p>
    <w:p w14:paraId="0A2D101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Swimming Baths  </w:t>
      </w:r>
      <w:r>
        <w:rPr>
          <w:rFonts w:asciiTheme="majorHAnsi" w:eastAsia="Times New Roman" w:hAnsiTheme="majorHAnsi" w:cs="Times New Roman"/>
          <w:b/>
          <w:bCs/>
          <w:sz w:val="18"/>
          <w:szCs w:val="18"/>
        </w:rPr>
        <w:t>25</w:t>
      </w:r>
      <w:r>
        <w:rPr>
          <w:rFonts w:asciiTheme="majorHAnsi" w:eastAsia="Times New Roman" w:hAnsiTheme="majorHAnsi" w:cs="Times New Roman"/>
          <w:sz w:val="18"/>
          <w:szCs w:val="18"/>
        </w:rPr>
        <w:t>:60</w:t>
      </w:r>
    </w:p>
    <w:p w14:paraId="7DCFB18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Terrace,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Terrace, The</w:t>
      </w:r>
    </w:p>
    <w:p w14:paraId="23DA5A1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Theatre (current)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:50–51;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.67</w:t>
      </w:r>
    </w:p>
    <w:p w14:paraId="0ABEFA4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Richmond Theatre, formerly Theatre Royal</w:t>
      </w:r>
    </w:p>
    <w:p w14:paraId="5B951C8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10, 25; </w:t>
      </w:r>
      <w:r>
        <w:rPr>
          <w:rFonts w:asciiTheme="majorHAnsi" w:eastAsia="Times New Roman" w:hAnsiTheme="majorHAnsi" w:cs="Times New Roman"/>
          <w:b/>
          <w:sz w:val="18"/>
          <w:szCs w:val="18"/>
        </w:rPr>
        <w:tab/>
        <w:t>9:</w:t>
      </w:r>
      <w:r>
        <w:rPr>
          <w:rFonts w:asciiTheme="majorHAnsi" w:eastAsia="Times New Roman" w:hAnsiTheme="majorHAnsi" w:cs="Times New Roman"/>
          <w:sz w:val="18"/>
          <w:szCs w:val="18"/>
        </w:rPr>
        <w:t xml:space="preserve">48–56;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56–62</w:t>
      </w:r>
    </w:p>
    <w:p w14:paraId="027589D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Richmond Theatre (James Love’s Theatre on the</w:t>
      </w:r>
    </w:p>
    <w:p w14:paraId="7234F8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Theme="majorHAnsi" w:eastAsia="Times New Roman" w:hAnsiTheme="majorHAnsi" w:cs="Times New Roman"/>
          <w:sz w:val="18"/>
          <w:szCs w:val="18"/>
        </w:rPr>
        <w:t xml:space="preserve">Green, later the King’s Theatre)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:3-4, 13;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 8, 12, 15–17;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.59–67 (illus. p.62)</w:t>
      </w:r>
    </w:p>
    <w:p w14:paraId="751C345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Town Advancement Association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:73–78</w:t>
      </w:r>
    </w:p>
    <w:p w14:paraId="561081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towpath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:3–34</w:t>
      </w:r>
    </w:p>
    <w:p w14:paraId="5237EB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Richmond Trades in 1795</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63</w:t>
      </w:r>
    </w:p>
    <w:p w14:paraId="465131CF"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 Trades in the 17th Century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49–53</w:t>
      </w:r>
    </w:p>
    <w:p w14:paraId="33F0BC8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Trustees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15, 18</w:t>
      </w:r>
    </w:p>
    <w:p w14:paraId="357D30D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Unionist Association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33</w:t>
      </w:r>
    </w:p>
    <w:p w14:paraId="1EC802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University: </w:t>
      </w:r>
      <w:r w:rsidRPr="00690C8C">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the American </w:t>
      </w:r>
    </w:p>
    <w:p w14:paraId="7A1B5467" w14:textId="77777777" w:rsidR="002E656D" w:rsidRPr="00690C8C"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t>International</w:t>
      </w:r>
      <w:r>
        <w:rPr>
          <w:rFonts w:ascii="Calibri" w:hAnsi="Calibri"/>
          <w:sz w:val="18"/>
          <w:szCs w:val="18"/>
        </w:rPr>
        <w:t xml:space="preserve"> </w:t>
      </w:r>
      <w:r>
        <w:rPr>
          <w:rFonts w:asciiTheme="majorHAnsi" w:eastAsia="Times New Roman" w:hAnsiTheme="majorHAnsi" w:cs="Times New Roman"/>
          <w:sz w:val="18"/>
          <w:szCs w:val="18"/>
        </w:rPr>
        <w:t xml:space="preserve">University in London  </w:t>
      </w:r>
    </w:p>
    <w:p w14:paraId="0581DE0B"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Vestry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29–41;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59–64; </w:t>
      </w:r>
    </w:p>
    <w:p w14:paraId="623011C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5–6, 33;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3, 25;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67–71; </w:t>
      </w:r>
    </w:p>
    <w:p w14:paraId="6925F71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:54-55, 58;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:91–94;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:69–70, 77; </w:t>
      </w:r>
    </w:p>
    <w:p w14:paraId="7084653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:14, 16, 24, 79;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:53–54, 62;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 </w:t>
      </w:r>
    </w:p>
    <w:p w14:paraId="222B327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:60, 62–63, 67–68, 73, 84;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:4–5, 12, 66;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 61, 82;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 57–59, 61–63</w:t>
      </w:r>
    </w:p>
    <w:p w14:paraId="6E3AD584"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 vicarages, In search of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21-26</w:t>
      </w:r>
    </w:p>
    <w:p w14:paraId="621E19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Volunteer Fire Brigade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:24, 60, 95–96</w:t>
      </w:r>
    </w:p>
    <w:p w14:paraId="37B970E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Richmond war memorial  </w:t>
      </w:r>
      <w:r>
        <w:rPr>
          <w:rFonts w:ascii="Calibri" w:hAnsi="Calibri"/>
          <w:b/>
          <w:bCs/>
          <w:sz w:val="18"/>
          <w:szCs w:val="18"/>
        </w:rPr>
        <w:t>26</w:t>
      </w:r>
      <w:r>
        <w:rPr>
          <w:rFonts w:ascii="Calibri" w:hAnsi="Calibri"/>
          <w:sz w:val="18"/>
          <w:szCs w:val="18"/>
        </w:rPr>
        <w:t>:24</w:t>
      </w:r>
    </w:p>
    <w:p w14:paraId="602D0A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 xml:space="preserve">Richmond War Memorial Hall – an unrealised project </w:t>
      </w:r>
    </w:p>
    <w:p w14:paraId="3AF161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1919</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:21–24</w:t>
      </w:r>
    </w:p>
    <w:p w14:paraId="59486F2A" w14:textId="77777777" w:rsidR="002E656D" w:rsidRPr="00690C8C"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Pr>
          <w:rFonts w:asciiTheme="majorHAnsi" w:eastAsia="Times New Roman" w:hAnsiTheme="majorHAnsi" w:cs="Times New Roman"/>
          <w:sz w:val="18"/>
          <w:szCs w:val="18"/>
        </w:rPr>
        <w:t xml:space="preserve">Richmond Water Company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:62</w:t>
      </w:r>
      <w:r w:rsidRPr="00690C8C">
        <w:rPr>
          <w:rFonts w:asciiTheme="majorHAnsi" w:eastAsia="Times New Roman" w:hAnsiTheme="majorHAnsi" w:cs="Times New Roman"/>
          <w:color w:val="auto"/>
          <w:sz w:val="18"/>
          <w:szCs w:val="18"/>
        </w:rPr>
        <w:t xml:space="preserve">; </w:t>
      </w:r>
      <w:r w:rsidRPr="00690C8C">
        <w:rPr>
          <w:rFonts w:asciiTheme="majorHAnsi" w:eastAsia="Times New Roman" w:hAnsiTheme="majorHAnsi" w:cs="Times New Roman"/>
          <w:b/>
          <w:color w:val="auto"/>
          <w:sz w:val="18"/>
          <w:szCs w:val="18"/>
        </w:rPr>
        <w:t>37</w:t>
      </w:r>
      <w:r w:rsidRPr="00690C8C">
        <w:rPr>
          <w:rFonts w:asciiTheme="majorHAnsi" w:eastAsia="Times New Roman" w:hAnsiTheme="majorHAnsi" w:cs="Times New Roman"/>
          <w:color w:val="auto"/>
          <w:sz w:val="18"/>
          <w:szCs w:val="18"/>
        </w:rPr>
        <w:t>:56–63</w:t>
      </w:r>
    </w:p>
    <w:p w14:paraId="4ADD72B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Waterworks Company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67–68;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:44 </w:t>
      </w:r>
      <w:r w:rsidRPr="001C53E3">
        <w:rPr>
          <w:rFonts w:asciiTheme="majorHAnsi" w:eastAsia="Times New Roman" w:hAnsiTheme="majorHAnsi" w:cs="Times New Roman"/>
          <w:i/>
          <w:sz w:val="18"/>
          <w:szCs w:val="18"/>
        </w:rPr>
        <w:t>Richmond’s Waterworks</w:t>
      </w:r>
      <w:r>
        <w:rPr>
          <w:rFonts w:asciiTheme="majorHAnsi" w:eastAsia="Times New Roman" w:hAnsiTheme="majorHAnsi" w:cs="Times New Roman"/>
          <w:sz w:val="18"/>
          <w:szCs w:val="18"/>
        </w:rPr>
        <w:t xml:space="preserve"> </w:t>
      </w:r>
      <w:r w:rsidRPr="001C53E3">
        <w:rPr>
          <w:rFonts w:asciiTheme="majorHAnsi" w:eastAsia="Times New Roman" w:hAnsiTheme="majorHAnsi" w:cs="Times New Roman"/>
          <w:b/>
          <w:sz w:val="18"/>
          <w:szCs w:val="18"/>
        </w:rPr>
        <w:t>37</w:t>
      </w:r>
      <w:r>
        <w:rPr>
          <w:rFonts w:asciiTheme="majorHAnsi" w:eastAsia="Times New Roman" w:hAnsiTheme="majorHAnsi" w:cs="Times New Roman"/>
          <w:sz w:val="18"/>
          <w:szCs w:val="18"/>
        </w:rPr>
        <w:t>: 56–63</w:t>
      </w:r>
    </w:p>
    <w:p w14:paraId="2C8632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Wells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11, 13, 14;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2, 4</w:t>
      </w:r>
    </w:p>
    <w:p w14:paraId="333B8560" w14:textId="77777777" w:rsidR="002E656D" w:rsidRDefault="002E656D" w:rsidP="002E656D">
      <w:pPr>
        <w:ind w:left="737"/>
        <w:rPr>
          <w:rFonts w:ascii="Calibri" w:hAnsi="Calibri"/>
          <w:sz w:val="18"/>
          <w:szCs w:val="18"/>
        </w:rPr>
      </w:pPr>
      <w:r>
        <w:rPr>
          <w:rFonts w:asciiTheme="majorHAnsi" w:eastAsia="Times New Roman" w:hAnsiTheme="majorHAnsi" w:cs="Times New Roman"/>
          <w:sz w:val="18"/>
          <w:szCs w:val="18"/>
        </w:rPr>
        <w:t xml:space="preserve">(map), 7, 11, 12, 1;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 20, 22;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:39–40;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:38, 41, 45;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 53, 55–56</w:t>
      </w:r>
    </w:p>
    <w:p w14:paraId="0D788D7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Richmond Wells</w:t>
      </w:r>
      <w:r>
        <w:rPr>
          <w:rFonts w:asciiTheme="majorHAnsi" w:eastAsia="Times New Roman" w:hAnsiTheme="majorHAnsi" w:cs="Times New Roman"/>
          <w:sz w:val="18"/>
          <w:szCs w:val="18"/>
        </w:rPr>
        <w:t xml:space="preserve"> (play)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.55</w:t>
      </w:r>
    </w:p>
    <w:p w14:paraId="64D8D78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Windmill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:54–56, 68–72, 86;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p>
    <w:p w14:paraId="6DD1AEE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workhouse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:16, 49;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 12–13;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:22–23, 43, 76;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:57–59, 61–62, 66, 69 </w:t>
      </w:r>
    </w:p>
    <w:p w14:paraId="202F079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3rd Duke of (Charles Lennox)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11</w:t>
      </w:r>
    </w:p>
    <w:p w14:paraId="47421C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Bill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 14</w:t>
      </w:r>
    </w:p>
    <w:p w14:paraId="4E3BA2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George, R. A.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56</w:t>
      </w:r>
    </w:p>
    <w:p w14:paraId="60D8B88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Petersham and Ham Open Spaces Act, </w:t>
      </w:r>
      <w:r>
        <w:rPr>
          <w:rFonts w:asciiTheme="majorHAnsi" w:eastAsia="Times New Roman" w:hAnsiTheme="majorHAnsi" w:cs="Times New Roman"/>
          <w:sz w:val="18"/>
          <w:szCs w:val="18"/>
        </w:rPr>
        <w:tab/>
        <w:t xml:space="preserve">1902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:65, 77–78;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3–6</w:t>
      </w:r>
    </w:p>
    <w:p w14:paraId="752C8FD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Sir William Blake, K.B., R.A.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56</w:t>
      </w:r>
    </w:p>
    <w:p w14:paraId="4997727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Richmond, Surrey, as it was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r>
        <w:rPr>
          <w:rFonts w:asciiTheme="majorHAnsi" w:eastAsia="Times New Roman" w:hAnsiTheme="majorHAnsi" w:cs="Times New Roman"/>
          <w:sz w:val="18"/>
          <w:szCs w:val="18"/>
        </w:rPr>
        <w:tab/>
      </w:r>
    </w:p>
    <w:p w14:paraId="52100C9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Thomas, Jr. (1802– 1874)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55</w:t>
      </w:r>
    </w:p>
    <w:p w14:paraId="4CBFB4E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Thomas, Sr. (1771–1837)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53, 55</w:t>
      </w:r>
    </w:p>
    <w:p w14:paraId="718BD6A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Richmond, Virginia, U.S.A.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78</w:t>
      </w:r>
    </w:p>
    <w:p w14:paraId="1CB6FBF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Yorkshire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:79</w:t>
      </w:r>
    </w:p>
    <w:p w14:paraId="32EC31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Richmond’s Child Murder</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:22–27</w:t>
      </w:r>
    </w:p>
    <w:p w14:paraId="2A3E88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Richmond’s First Royal Loo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71</w:t>
      </w:r>
    </w:p>
    <w:p w14:paraId="3C0164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Richmond’s Great Monastery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80</w:t>
      </w:r>
    </w:p>
    <w:p w14:paraId="1C83BA60" w14:textId="77777777" w:rsidR="002E656D" w:rsidRDefault="002E656D" w:rsidP="002E656D">
      <w:pPr>
        <w:rPr>
          <w:rFonts w:asciiTheme="majorHAnsi" w:eastAsia="Times New Roman" w:hAnsiTheme="majorHAnsi" w:cs="Times New Roman"/>
          <w:i/>
          <w:sz w:val="18"/>
          <w:szCs w:val="18"/>
        </w:rPr>
      </w:pPr>
      <w:r>
        <w:rPr>
          <w:rFonts w:asciiTheme="majorHAnsi" w:eastAsia="Times New Roman" w:hAnsiTheme="majorHAnsi" w:cs="Times New Roman"/>
          <w:i/>
          <w:sz w:val="18"/>
          <w:szCs w:val="18"/>
        </w:rPr>
        <w:t xml:space="preserve">Richmond’s Imps: The Junior Imperial League in the </w:t>
      </w:r>
    </w:p>
    <w:p w14:paraId="0491C26E" w14:textId="77777777" w:rsidR="002E656D" w:rsidRPr="001C53E3" w:rsidRDefault="002E656D" w:rsidP="002E656D">
      <w:pPr>
        <w:ind w:firstLine="720"/>
        <w:rPr>
          <w:rFonts w:asciiTheme="majorHAnsi" w:eastAsia="Times New Roman" w:hAnsiTheme="majorHAnsi" w:cs="Times New Roman"/>
          <w:i/>
          <w:sz w:val="18"/>
          <w:szCs w:val="18"/>
        </w:rPr>
      </w:pPr>
      <w:r>
        <w:rPr>
          <w:rFonts w:asciiTheme="majorHAnsi" w:eastAsia="Times New Roman" w:hAnsiTheme="majorHAnsi" w:cs="Times New Roman"/>
          <w:i/>
          <w:sz w:val="18"/>
          <w:szCs w:val="18"/>
        </w:rPr>
        <w:t xml:space="preserve">1920s </w:t>
      </w:r>
      <w:r w:rsidRPr="001C53E3">
        <w:rPr>
          <w:rFonts w:asciiTheme="majorHAnsi" w:eastAsia="Times New Roman" w:hAnsiTheme="majorHAnsi" w:cs="Times New Roman"/>
          <w:b/>
          <w:sz w:val="18"/>
          <w:szCs w:val="18"/>
        </w:rPr>
        <w:t>37</w:t>
      </w:r>
      <w:r w:rsidRPr="001C53E3">
        <w:rPr>
          <w:rFonts w:asciiTheme="majorHAnsi" w:eastAsia="Times New Roman" w:hAnsiTheme="majorHAnsi" w:cs="Times New Roman"/>
          <w:sz w:val="18"/>
          <w:szCs w:val="18"/>
        </w:rPr>
        <w:t>: 64–69</w:t>
      </w:r>
    </w:p>
    <w:p w14:paraId="66DCA95C"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Richmond’s Links With North America</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:92</w:t>
      </w:r>
    </w:p>
    <w:p w14:paraId="3A5A1F7D"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Richmond’s Maids of Honour</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58–62</w:t>
      </w:r>
    </w:p>
    <w:p w14:paraId="2E76DBE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Richmond’s Sewage System, The Saga of </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:91–96</w:t>
      </w:r>
    </w:p>
    <w:p w14:paraId="20DFBA9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Richmond’s Victorian River Fêtes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38–42</w:t>
      </w:r>
    </w:p>
    <w:p w14:paraId="4205DBC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Richmond-upon-Thames Society of Voluntary Guides,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83</w:t>
      </w:r>
    </w:p>
    <w:p w14:paraId="75CCCEC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Ridley, Henry, botanist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14:paraId="4D25D40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Ridley, Jasper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:41</w:t>
      </w:r>
    </w:p>
    <w:p w14:paraId="3F43F6A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Rigaud, J. F., painting by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13</w:t>
      </w:r>
    </w:p>
    <w:p w14:paraId="2D5AEE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Rigby, Agnes 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w:t>
      </w:r>
    </w:p>
    <w:p w14:paraId="146BC3E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Riley, Alexander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:83–84</w:t>
      </w:r>
    </w:p>
    <w:p w14:paraId="0546C0C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Riley, Stan and Rae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43–44</w:t>
      </w:r>
    </w:p>
    <w:p w14:paraId="065E0F3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Risby, Richard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16</w:t>
      </w:r>
    </w:p>
    <w:p w14:paraId="617AC663" w14:textId="77777777" w:rsidR="002E656D" w:rsidRDefault="002E656D" w:rsidP="002E656D">
      <w:pPr>
        <w:rPr>
          <w:rFonts w:asciiTheme="majorHAnsi" w:eastAsia="Times New Roman" w:hAnsiTheme="majorHAnsi" w:cs="Times New Roman"/>
          <w:sz w:val="18"/>
          <w:szCs w:val="18"/>
        </w:rPr>
      </w:pPr>
      <w:r w:rsidRPr="006D41B3">
        <w:rPr>
          <w:rFonts w:asciiTheme="majorHAnsi" w:eastAsia="Times New Roman" w:hAnsiTheme="majorHAnsi" w:cs="Times New Roman"/>
          <w:i/>
          <w:sz w:val="18"/>
          <w:szCs w:val="18"/>
        </w:rPr>
        <w:t>The Rise of the Liberals</w:t>
      </w:r>
      <w:r>
        <w:rPr>
          <w:rFonts w:asciiTheme="majorHAnsi" w:eastAsia="Times New Roman" w:hAnsiTheme="majorHAnsi" w:cs="Times New Roman"/>
          <w:sz w:val="18"/>
          <w:szCs w:val="18"/>
        </w:rPr>
        <w:t xml:space="preserve"> </w:t>
      </w:r>
      <w:r w:rsidRPr="006D41B3">
        <w:rPr>
          <w:rFonts w:asciiTheme="majorHAnsi" w:eastAsia="Times New Roman" w:hAnsiTheme="majorHAnsi" w:cs="Times New Roman"/>
          <w:b/>
          <w:sz w:val="18"/>
          <w:szCs w:val="18"/>
        </w:rPr>
        <w:t>37</w:t>
      </w:r>
      <w:r>
        <w:rPr>
          <w:rFonts w:asciiTheme="majorHAnsi" w:eastAsia="Times New Roman" w:hAnsiTheme="majorHAnsi" w:cs="Times New Roman"/>
          <w:sz w:val="18"/>
          <w:szCs w:val="18"/>
        </w:rPr>
        <w:t>:70-79</w:t>
      </w:r>
    </w:p>
    <w:p w14:paraId="3E19A52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Rising Sun public house, </w:t>
      </w:r>
      <w:r>
        <w:rPr>
          <w:rFonts w:asciiTheme="majorHAnsi" w:eastAsia="Times New Roman" w:hAnsiTheme="majorHAnsi" w:cs="Times New Roman"/>
          <w:i/>
          <w:sz w:val="18"/>
          <w:szCs w:val="18"/>
        </w:rPr>
        <w:t xml:space="preserve">c. </w:t>
      </w:r>
      <w:r>
        <w:rPr>
          <w:rFonts w:asciiTheme="majorHAnsi" w:eastAsia="Times New Roman" w:hAnsiTheme="majorHAnsi" w:cs="Times New Roman"/>
          <w:sz w:val="18"/>
          <w:szCs w:val="18"/>
        </w:rPr>
        <w:t>1664, by 1726 re-named</w:t>
      </w:r>
    </w:p>
    <w:p w14:paraId="78E16CD5" w14:textId="77777777" w:rsidR="002E656D" w:rsidRDefault="002E656D" w:rsidP="002E656D">
      <w:pPr>
        <w:ind w:left="737"/>
        <w:rPr>
          <w:rFonts w:ascii="Calibri" w:hAnsi="Calibri"/>
          <w:sz w:val="18"/>
          <w:szCs w:val="18"/>
        </w:rPr>
      </w:pPr>
      <w:r>
        <w:rPr>
          <w:rFonts w:asciiTheme="majorHAnsi" w:eastAsia="Times New Roman" w:hAnsiTheme="majorHAnsi" w:cs="Times New Roman"/>
          <w:sz w:val="18"/>
          <w:szCs w:val="18"/>
        </w:rPr>
        <w:t xml:space="preserve">Three Compasses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(map), 15, 16;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:57</w:t>
      </w:r>
    </w:p>
    <w:p w14:paraId="7B1912E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Risinge, Elizabeth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 (map 1566), 4</w:t>
      </w:r>
    </w:p>
    <w:p w14:paraId="0BF6F4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River God (Coade Stone) of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29–35</w:t>
      </w:r>
    </w:p>
    <w:p w14:paraId="1C1157F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River Lane, Petersham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:31</w:t>
      </w:r>
    </w:p>
    <w:p w14:paraId="60693B4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Riverdale House, Petersham Road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w:t>
      </w:r>
    </w:p>
    <w:p w14:paraId="40151A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Riverdale Terrace,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:44–45</w:t>
      </w:r>
    </w:p>
    <w:p w14:paraId="04AA0B5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River Traders,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 32, 41</w:t>
      </w:r>
    </w:p>
    <w:p w14:paraId="0A81E57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Rivers Pollution Prevention Act 1876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w:t>
      </w:r>
    </w:p>
    <w:p w14:paraId="344BFBE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Rivers, Anthony S. J.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9–10</w:t>
      </w:r>
    </w:p>
    <w:p w14:paraId="620C0E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Riverside Drive,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03823FF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Riverside House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7</w:t>
      </w:r>
    </w:p>
    <w:p w14:paraId="36DBB2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Riverside Lands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2-7</w:t>
      </w:r>
    </w:p>
    <w:p w14:paraId="255CC4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Road next to towpath from Railshead to </w:t>
      </w:r>
      <w:r>
        <w:rPr>
          <w:rFonts w:asciiTheme="majorHAnsi" w:eastAsia="Times New Roman" w:hAnsiTheme="majorHAnsi" w:cs="Times New Roman"/>
          <w:sz w:val="18"/>
          <w:szCs w:val="18"/>
        </w:rPr>
        <w:tab/>
        <w:t xml:space="preserve">Kew/Brentford Ferry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w:t>
      </w:r>
    </w:p>
    <w:p w14:paraId="72F6CB8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Roane, Robert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w:t>
      </w:r>
    </w:p>
    <w:p w14:paraId="00EBF3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Robbins, A. &amp; E. (ironmonger’s shop) Kew  </w:t>
      </w:r>
    </w:p>
    <w:p w14:paraId="76F04608" w14:textId="77777777" w:rsidR="002E656D" w:rsidRPr="004A7241"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 46–52</w:t>
      </w:r>
    </w:p>
    <w:p w14:paraId="7ABB89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 xml:space="preserve">Ebenezar F. Robbins: Kew’s Centenarian Ironmonger </w:t>
      </w:r>
    </w:p>
    <w:p w14:paraId="0791556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&amp; Secretary of Duke Street Church</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:46–52</w:t>
      </w:r>
    </w:p>
    <w:p w14:paraId="6D8544A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Robbins family (ironmongers)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 46–52</w:t>
      </w:r>
    </w:p>
    <w:p w14:paraId="2CA883E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Robert Philippe, Duc de Chartres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38–39, 42</w:t>
      </w:r>
    </w:p>
    <w:p w14:paraId="57D913D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Roberts, Frances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3DDB71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Roberts, Martha and Mary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:75</w:t>
      </w:r>
    </w:p>
    <w:p w14:paraId="26987DC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Roberts, Sarah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23–24;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w:t>
      </w:r>
    </w:p>
    <w:p w14:paraId="431D63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Roberts, Alderman Stephen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:73</w:t>
      </w:r>
    </w:p>
    <w:p w14:paraId="59729E2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Robertson,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59</w:t>
      </w:r>
    </w:p>
    <w:p w14:paraId="1D2ADC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Robertson, Field Marshal Sir William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:17</w:t>
      </w:r>
    </w:p>
    <w:p w14:paraId="105023B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Robin Hood Gate, Richmond Park  </w:t>
      </w:r>
    </w:p>
    <w:p w14:paraId="6D76301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:65, 69–71</w:t>
      </w:r>
    </w:p>
    <w:p w14:paraId="6A1FC6A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Robin Hood Inn (later Hotel),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:66–72</w:t>
      </w:r>
    </w:p>
    <w:p w14:paraId="601609C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Robin Hood lands, Kingston Vale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:65–79</w:t>
      </w:r>
    </w:p>
    <w:p w14:paraId="488302B2" w14:textId="77777777" w:rsidR="002E656D" w:rsidRPr="004A7241" w:rsidRDefault="002E656D" w:rsidP="002E656D">
      <w:pPr>
        <w:ind w:left="737"/>
        <w:rPr>
          <w:rFonts w:asciiTheme="majorHAnsi" w:eastAsia="Times New Roman" w:hAnsiTheme="majorHAnsi" w:cs="Times New Roman"/>
          <w:sz w:val="18"/>
          <w:szCs w:val="18"/>
        </w:rPr>
      </w:pPr>
      <w:r>
        <w:rPr>
          <w:rFonts w:ascii="Calibri" w:hAnsi="Calibri"/>
          <w:i/>
          <w:iCs/>
          <w:sz w:val="18"/>
          <w:szCs w:val="18"/>
        </w:rPr>
        <w:lastRenderedPageBreak/>
        <w:t xml:space="preserve">The Robin Hood Lands, the Hamlet of Hatch </w:t>
      </w:r>
      <w:r>
        <w:rPr>
          <w:rFonts w:ascii="Calibri" w:hAnsi="Calibri"/>
          <w:i/>
          <w:iCs/>
          <w:sz w:val="18"/>
          <w:szCs w:val="18"/>
        </w:rPr>
        <w:tab/>
        <w:t xml:space="preserve">and the Manor of Kingston </w:t>
      </w:r>
      <w:r>
        <w:rPr>
          <w:rFonts w:ascii="Calibri" w:hAnsi="Calibri"/>
          <w:i/>
          <w:iCs/>
          <w:sz w:val="18"/>
          <w:szCs w:val="18"/>
        </w:rPr>
        <w:tab/>
        <w:t>Canbury</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:65–79</w:t>
      </w:r>
    </w:p>
    <w:p w14:paraId="650B3E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Robin’s Court,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:47–48</w:t>
      </w:r>
    </w:p>
    <w:p w14:paraId="7B7729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Robinson, Benjamin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w:t>
      </w:r>
    </w:p>
    <w:p w14:paraId="257B559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Robinson, George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28</w:t>
      </w:r>
    </w:p>
    <w:p w14:paraId="078E61B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Robinson,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34</w:t>
      </w:r>
    </w:p>
    <w:p w14:paraId="7C483CC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Robinson, Mary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15, 39;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33, 43</w:t>
      </w:r>
    </w:p>
    <w:p w14:paraId="7A50126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Robinson, Peter, Kew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41</w:t>
      </w:r>
    </w:p>
    <w:p w14:paraId="6CDDF1B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Rochester, Bishop of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14:paraId="198F21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Rochester, 1st Earl (Laurence Hyde, 1641/2–1711), </w:t>
      </w:r>
    </w:p>
    <w:p w14:paraId="2317FAB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Henrietta Boyle, daughter of 1st Earl of </w:t>
      </w:r>
      <w:r>
        <w:rPr>
          <w:rFonts w:asciiTheme="majorHAnsi" w:eastAsia="Times New Roman" w:hAnsiTheme="majorHAnsi" w:cs="Times New Roman"/>
          <w:sz w:val="18"/>
          <w:szCs w:val="18"/>
        </w:rPr>
        <w:tab/>
        <w:t xml:space="preserve">Burlington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16, 17;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27–29;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28–32;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:57</w:t>
      </w:r>
    </w:p>
    <w:p w14:paraId="69FB33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Rochester, 2nd Earl (Henry Hyde), </w:t>
      </w:r>
    </w:p>
    <w:p w14:paraId="64ECCAF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later 4th Earl of Clarendon  </w:t>
      </w:r>
    </w:p>
    <w:p w14:paraId="6B347C4A" w14:textId="77777777" w:rsidR="002E656D" w:rsidRDefault="002E656D" w:rsidP="002E656D">
      <w:pPr>
        <w:ind w:left="720"/>
        <w:rPr>
          <w:rFonts w:ascii="Calibri" w:hAnsi="Calibri"/>
          <w:sz w:val="18"/>
          <w:szCs w:val="18"/>
        </w:rPr>
      </w:pP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:9–11;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w:t>
      </w:r>
    </w:p>
    <w:p w14:paraId="5791130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Rochester, Countess of, Jane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Leveson-Gower, </w:t>
      </w:r>
    </w:p>
    <w:p w14:paraId="7394B06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2nd Earl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15</w:t>
      </w:r>
    </w:p>
    <w:p w14:paraId="2A40B2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Rocque’s Map (1741–45)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21</w:t>
      </w:r>
    </w:p>
    <w:p w14:paraId="0F097988"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Rocque, John, 1746 map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15; </w:t>
      </w:r>
    </w:p>
    <w:p w14:paraId="798814E5"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:86–87</w:t>
      </w:r>
    </w:p>
    <w:p w14:paraId="749681C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Rocque’s Map (1762)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13</w:t>
      </w:r>
    </w:p>
    <w:p w14:paraId="4CFCF752" w14:textId="77777777" w:rsidR="002E656D" w:rsidRPr="00A91265"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Rocque’s Map (1771)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58</w:t>
      </w:r>
    </w:p>
    <w:p w14:paraId="1FA8EAC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Rocquigny, Mme Petronella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9</w:t>
      </w:r>
    </w:p>
    <w:p w14:paraId="2E43433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Roe, A. V.,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w:t>
      </w:r>
    </w:p>
    <w:p w14:paraId="6576389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Roebuck public house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19;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42; </w:t>
      </w:r>
    </w:p>
    <w:p w14:paraId="03651D99"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 20;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44, 48–49, 66;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:59; </w:t>
      </w:r>
    </w:p>
    <w:p w14:paraId="592D20EA"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:30, 34, 43, 48;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:71; </w:t>
      </w:r>
    </w:p>
    <w:p w14:paraId="3354A2E6"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:69–72, 83–84, 86–89</w:t>
      </w:r>
    </w:p>
    <w:p w14:paraId="50FA2EF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Roebuck, Revd E. 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52</w:t>
      </w:r>
    </w:p>
    <w:p w14:paraId="28E98D2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Rogers, Humfry (1637)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17</w:t>
      </w:r>
    </w:p>
    <w:p w14:paraId="22D90A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Rogers, Humphrey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33</w:t>
      </w:r>
    </w:p>
    <w:p w14:paraId="7B85064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Rogers, Jane, daughter of Ralph,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Reynolds, Walter</w:t>
      </w:r>
    </w:p>
    <w:p w14:paraId="394FC0D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Rogers, Ralph (</w:t>
      </w:r>
      <w:r w:rsidRPr="0049223C">
        <w:rPr>
          <w:rFonts w:asciiTheme="majorHAnsi" w:eastAsia="Times New Roman" w:hAnsiTheme="majorHAnsi" w:cs="Times New Roman"/>
          <w:i/>
          <w:sz w:val="18"/>
          <w:szCs w:val="18"/>
        </w:rPr>
        <w:t>d.</w:t>
      </w:r>
      <w:r>
        <w:rPr>
          <w:rFonts w:asciiTheme="majorHAnsi" w:eastAsia="Times New Roman" w:hAnsiTheme="majorHAnsi" w:cs="Times New Roman"/>
          <w:i/>
          <w:sz w:val="18"/>
          <w:szCs w:val="18"/>
        </w:rPr>
        <w:t xml:space="preserve"> </w:t>
      </w:r>
      <w:r>
        <w:rPr>
          <w:rFonts w:asciiTheme="majorHAnsi" w:eastAsia="Times New Roman" w:hAnsiTheme="majorHAnsi" w:cs="Times New Roman"/>
          <w:sz w:val="18"/>
          <w:szCs w:val="18"/>
        </w:rPr>
        <w:t xml:space="preserve">1602) &amp; Alice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:40</w:t>
      </w:r>
    </w:p>
    <w:p w14:paraId="43A6D91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Rogers, Robert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72E33C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‘Rogers, Roy’ (vagrant)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:43</w:t>
      </w:r>
    </w:p>
    <w:p w14:paraId="1290BD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Rogers, Walter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5</w:t>
      </w:r>
    </w:p>
    <w:p w14:paraId="55D1AD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Rolls Estate, Chancery Lane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w:t>
      </w:r>
    </w:p>
    <w:p w14:paraId="67FA8B0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Rolls, George, publican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70</w:t>
      </w:r>
    </w:p>
    <w:p w14:paraId="11B553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Romaine, William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w:t>
      </w:r>
    </w:p>
    <w:p w14:paraId="744B978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 xml:space="preserve">Roman Catholic Worship and Education in Ham and </w:t>
      </w:r>
    </w:p>
    <w:p w14:paraId="130135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Petersham</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:78–81</w:t>
      </w:r>
    </w:p>
    <w:p w14:paraId="3070CA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Romilly, Lord (1889)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10</w:t>
      </w:r>
    </w:p>
    <w:p w14:paraId="72184D8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Ronalds, Francis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47, 48–50</w:t>
      </w:r>
    </w:p>
    <w:p w14:paraId="296241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Roncherolles, Louise, comtesse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6, 9</w:t>
      </w:r>
    </w:p>
    <w:p w14:paraId="3976C9A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Rosary, The, Ormond Road, Richmond</w:t>
      </w:r>
    </w:p>
    <w:p w14:paraId="1D22C77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72–73, 86;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:4–5</w:t>
      </w:r>
    </w:p>
    <w:p w14:paraId="5A4AD1C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Rose &amp; Crown Inn, Richmond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68, 70</w:t>
      </w:r>
    </w:p>
    <w:p w14:paraId="035DDBC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Rose &amp; Crown pub, Kew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16, 17;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:22</w:t>
      </w:r>
    </w:p>
    <w:p w14:paraId="42C5A5D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Rose &amp; Crown pub, Richmond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14, 15</w:t>
      </w:r>
    </w:p>
    <w:p w14:paraId="3377A0D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Rose and Crown, George Street, Richmond  </w:t>
      </w:r>
      <w:r>
        <w:rPr>
          <w:rFonts w:ascii="Calibri" w:hAnsi="Calibri"/>
          <w:b/>
          <w:bCs/>
          <w:sz w:val="18"/>
          <w:szCs w:val="18"/>
        </w:rPr>
        <w:t>30</w:t>
      </w:r>
      <w:r>
        <w:rPr>
          <w:rFonts w:ascii="Calibri" w:hAnsi="Calibri"/>
          <w:sz w:val="18"/>
          <w:szCs w:val="18"/>
        </w:rPr>
        <w:t>:39, 44,</w:t>
      </w:r>
    </w:p>
    <w:p w14:paraId="0F6318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48–49, 51–52; </w:t>
      </w:r>
      <w:r>
        <w:rPr>
          <w:rFonts w:ascii="Calibri" w:hAnsi="Calibri"/>
          <w:b/>
          <w:bCs/>
          <w:sz w:val="18"/>
          <w:szCs w:val="18"/>
        </w:rPr>
        <w:t>31</w:t>
      </w:r>
      <w:r>
        <w:rPr>
          <w:rFonts w:ascii="Calibri" w:hAnsi="Calibri"/>
          <w:sz w:val="18"/>
          <w:szCs w:val="18"/>
        </w:rPr>
        <w:t>:56</w:t>
      </w:r>
    </w:p>
    <w:p w14:paraId="67BE140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Rose and Crown, the Square, Richmond,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Angel</w:t>
      </w:r>
    </w:p>
    <w:p w14:paraId="021240E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Middle Row</w:t>
      </w:r>
    </w:p>
    <w:p w14:paraId="1150D64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Rose (or Cross Keys), Richmond Green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14:paraId="65384A8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Rose Cottage Hotel, Richmond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:18</w:t>
      </w:r>
    </w:p>
    <w:p w14:paraId="3B8F7EB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Rose of York Inn,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 23;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:69</w:t>
      </w:r>
    </w:p>
    <w:p w14:paraId="0AFC5D3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Rosedale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19–21</w:t>
      </w:r>
    </w:p>
    <w:p w14:paraId="0E90C5B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Ross, Crofton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w:t>
      </w:r>
    </w:p>
    <w:p w14:paraId="62FD18C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Ross, George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22</w:t>
      </w:r>
    </w:p>
    <w:p w14:paraId="22AC5F5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Ross, Sergeant David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49, 50</w:t>
      </w:r>
    </w:p>
    <w:p w14:paraId="49D246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Ross-Craig, Stella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:45</w:t>
      </w:r>
    </w:p>
    <w:p w14:paraId="22DFCC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Rossetti, Dante Gabriel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32–33, 36</w:t>
      </w:r>
    </w:p>
    <w:p w14:paraId="7EB7B3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Rossington, Roberts &amp; family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6865E4D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Rotax Ltd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14:paraId="2808E68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Rousham, Oxon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22</w:t>
      </w:r>
    </w:p>
    <w:p w14:paraId="788145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Rousseau, Jean-Jacques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:42</w:t>
      </w:r>
    </w:p>
    <w:p w14:paraId="1256110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Rovenska</w:t>
      </w:r>
      <w:r>
        <w:rPr>
          <w:rFonts w:asciiTheme="majorHAnsi" w:eastAsia="Times New Roman" w:hAnsiTheme="majorHAnsi" w:cs="Times New Roman"/>
          <w:sz w:val="18"/>
          <w:szCs w:val="18"/>
        </w:rPr>
        <w:t xml:space="preserve"> (yacht)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:33–34</w:t>
      </w:r>
    </w:p>
    <w:p w14:paraId="0AD74B0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Rowe, Sir Thomas &amp; Lady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23</w:t>
      </w:r>
    </w:p>
    <w:p w14:paraId="0066021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Rowland,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18</w:t>
      </w:r>
    </w:p>
    <w:p w14:paraId="646B0F2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Rowlandson, Thomas, etching by</w:t>
      </w:r>
      <w:r>
        <w:rPr>
          <w:rFonts w:asciiTheme="majorHAnsi" w:eastAsia="Times New Roman" w:hAnsiTheme="majorHAnsi" w:cs="Times New Roman"/>
          <w:b/>
          <w:sz w:val="18"/>
          <w:szCs w:val="18"/>
        </w:rPr>
        <w:t xml:space="preserve">  6:</w:t>
      </w:r>
      <w:r>
        <w:rPr>
          <w:rFonts w:asciiTheme="majorHAnsi" w:eastAsia="Times New Roman" w:hAnsiTheme="majorHAnsi" w:cs="Times New Roman"/>
          <w:sz w:val="18"/>
          <w:szCs w:val="18"/>
        </w:rPr>
        <w:t xml:space="preserve">14, 15; etching of </w:t>
      </w:r>
      <w:r>
        <w:rPr>
          <w:rFonts w:asciiTheme="majorHAnsi" w:eastAsia="Times New Roman" w:hAnsiTheme="majorHAnsi" w:cs="Times New Roman"/>
          <w:sz w:val="18"/>
          <w:szCs w:val="18"/>
        </w:rPr>
        <w:tab/>
        <w:t xml:space="preserve">Richmond Bridge, 13 </w:t>
      </w:r>
      <w:r>
        <w:rPr>
          <w:rFonts w:asciiTheme="majorHAnsi" w:eastAsia="Times New Roman" w:hAnsiTheme="majorHAnsi" w:cs="Times New Roman"/>
          <w:i/>
          <w:sz w:val="18"/>
          <w:szCs w:val="18"/>
        </w:rPr>
        <w:t>frontispiece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81; </w:t>
      </w:r>
      <w:r>
        <w:rPr>
          <w:rFonts w:asciiTheme="majorHAnsi" w:eastAsia="Times New Roman" w:hAnsiTheme="majorHAnsi" w:cs="Times New Roman"/>
          <w:sz w:val="18"/>
          <w:szCs w:val="18"/>
        </w:rPr>
        <w:tab/>
        <w:t xml:space="preserve">watercolour by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:10</w:t>
      </w:r>
    </w:p>
    <w:p w14:paraId="7A326E5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Rowley, Admiral Sir Joshua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:34–35</w:t>
      </w:r>
    </w:p>
    <w:p w14:paraId="7BBF056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Rowley, Sarah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16–17</w:t>
      </w:r>
    </w:p>
    <w:p w14:paraId="6A3EEA2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Roxburghe, 1st Earl (Robert Kerr of Cessford)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:75</w:t>
      </w:r>
    </w:p>
    <w:p w14:paraId="0AA9BAC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Roxburghe,  1st Countess of (Jean Ker, </w:t>
      </w:r>
      <w:r>
        <w:rPr>
          <w:rFonts w:asciiTheme="majorHAnsi" w:eastAsia="Times New Roman" w:hAnsiTheme="majorHAnsi" w:cs="Times New Roman"/>
          <w:i/>
          <w:iCs/>
          <w:sz w:val="18"/>
          <w:szCs w:val="18"/>
        </w:rPr>
        <w:t>née</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Drummond)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:75</w:t>
      </w:r>
    </w:p>
    <w:p w14:paraId="2C6E36C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Royal Academy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:67</w:t>
      </w:r>
    </w:p>
    <w:p w14:paraId="1B37969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Army Medical Corps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:88</w:t>
      </w:r>
    </w:p>
    <w:p w14:paraId="3E9981E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Royal Arsenal, Woolwich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19</w:t>
      </w:r>
    </w:p>
    <w:p w14:paraId="2218C98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Ass House’, Richmond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:72</w:t>
      </w:r>
    </w:p>
    <w:p w14:paraId="2BF898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Automobile Club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:59, 61</w:t>
      </w:r>
    </w:p>
    <w:p w14:paraId="7AFCCA5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Royal Ballet school (White Lodge)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39</w:t>
      </w:r>
    </w:p>
    <w:p w14:paraId="4EEB5AA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Botanic Garden, Edinburgh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14:paraId="360173A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Botanic Gardens, Kew,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 Gardens </w:t>
      </w:r>
    </w:p>
    <w:p w14:paraId="70BE0C2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Bounty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80</w:t>
      </w:r>
    </w:p>
    <w:p w14:paraId="45E623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British Bank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28FF94A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Royal British Legion Poppy Factory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:37–51</w:t>
      </w:r>
    </w:p>
    <w:p w14:paraId="6FF77C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College of Nursing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:36</w:t>
      </w:r>
    </w:p>
    <w:p w14:paraId="0476CB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College of Surgeons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:66, 72</w:t>
      </w:r>
    </w:p>
    <w:p w14:paraId="5C75079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Royal Commission on Historical Monuments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54, </w:t>
      </w:r>
      <w:r>
        <w:rPr>
          <w:rFonts w:asciiTheme="majorHAnsi" w:eastAsia="Times New Roman" w:hAnsiTheme="majorHAnsi" w:cs="Times New Roman"/>
          <w:sz w:val="18"/>
          <w:szCs w:val="18"/>
        </w:rPr>
        <w:tab/>
        <w:t xml:space="preserve">69–70;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83–84</w:t>
      </w:r>
    </w:p>
    <w:p w14:paraId="10B0BAF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Commission on Secondary Education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:79</w:t>
      </w:r>
    </w:p>
    <w:p w14:paraId="6702704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Field Artillery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w:t>
      </w:r>
    </w:p>
    <w:p w14:paraId="639A0AA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Royal Fine Art Commission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59, 61;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27970DE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Flying Corps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:48</w:t>
      </w:r>
    </w:p>
    <w:p w14:paraId="68FDD02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Fusiliers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:89</w:t>
      </w:r>
    </w:p>
    <w:p w14:paraId="6C26611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Royal Horticultural Society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42, 45;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:68</w:t>
      </w:r>
    </w:p>
    <w:p w14:paraId="1766DCA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Royal Hospital,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:21–23;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w:t>
      </w:r>
    </w:p>
    <w:p w14:paraId="602B1E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Hospital Committee,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:21</w:t>
      </w:r>
    </w:p>
    <w:p w14:paraId="714494E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Institute of British Architects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:36–37;</w:t>
      </w:r>
    </w:p>
    <w:p w14:paraId="6F12769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14:paraId="325CF3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Kew Nurseries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44</w:t>
      </w:r>
    </w:p>
    <w:p w14:paraId="3301AA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The Royal Manor of Richmond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14:paraId="61FEB4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Royal Mid-Surrey Golf Club, Richmond</w:t>
      </w:r>
    </w:p>
    <w:p w14:paraId="0352F4B3"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51–52;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69–70;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47; </w:t>
      </w:r>
    </w:p>
    <w:p w14:paraId="20821C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:83–84;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:3</w:t>
      </w:r>
    </w:p>
    <w:p w14:paraId="3A7AA17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Naval Air Services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 6</w:t>
      </w:r>
    </w:p>
    <w:p w14:paraId="0D926B4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Navy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14:paraId="4529D948"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Royal Oak pub, former Waterman’s Arms,</w:t>
      </w:r>
      <w:r>
        <w:rPr>
          <w:rFonts w:ascii="Calibri" w:hAnsi="Calibri"/>
          <w:sz w:val="18"/>
          <w:szCs w:val="18"/>
        </w:rPr>
        <w:t xml:space="preserve"> </w:t>
      </w:r>
      <w:r>
        <w:rPr>
          <w:rFonts w:asciiTheme="majorHAnsi" w:eastAsia="Times New Roman" w:hAnsiTheme="majorHAnsi" w:cs="Times New Roman"/>
          <w:sz w:val="18"/>
          <w:szCs w:val="18"/>
        </w:rPr>
        <w:t xml:space="preserve">later </w:t>
      </w:r>
    </w:p>
    <w:p w14:paraId="7181873B" w14:textId="77777777" w:rsidR="002E656D" w:rsidRDefault="002E656D" w:rsidP="002E656D">
      <w:pPr>
        <w:ind w:firstLine="720"/>
        <w:rPr>
          <w:rFonts w:ascii="Calibri" w:hAnsi="Calibri"/>
          <w:sz w:val="18"/>
          <w:szCs w:val="18"/>
        </w:rPr>
      </w:pPr>
      <w:r>
        <w:rPr>
          <w:rFonts w:asciiTheme="majorHAnsi" w:eastAsia="Times New Roman" w:hAnsiTheme="majorHAnsi" w:cs="Times New Roman"/>
          <w:sz w:val="18"/>
          <w:szCs w:val="18"/>
        </w:rPr>
        <w:lastRenderedPageBreak/>
        <w:t xml:space="preserve">Queen’s Arms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44;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:60–61</w:t>
      </w:r>
    </w:p>
    <w:p w14:paraId="112DC7B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Ordnance Factory, Hayes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18</w:t>
      </w:r>
    </w:p>
    <w:p w14:paraId="245467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Parade,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 33, 35</w:t>
      </w:r>
    </w:p>
    <w:p w14:paraId="550C571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Parks Agency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62</w:t>
      </w:r>
    </w:p>
    <w:p w14:paraId="557687F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Parks Review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14:paraId="3F4BE5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Properties map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16–17, 21–24</w:t>
      </w:r>
    </w:p>
    <w:p w14:paraId="5DA8A6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Royal rates 1726–1820</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13–26</w:t>
      </w:r>
    </w:p>
    <w:p w14:paraId="2A0822B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Royal Society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46, 52–53</w:t>
      </w:r>
    </w:p>
    <w:p w14:paraId="152892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Star and Garter Home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Star &amp; Garter Home</w:t>
      </w:r>
    </w:p>
    <w:p w14:paraId="5084938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Royle, Anthony MP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23</w:t>
      </w:r>
    </w:p>
    <w:p w14:paraId="091C0799" w14:textId="77777777" w:rsidR="002E656D" w:rsidRPr="00F920B9" w:rsidRDefault="002E656D" w:rsidP="002E656D">
      <w:pPr>
        <w:rPr>
          <w:rFonts w:asciiTheme="majorHAnsi" w:eastAsia="Times New Roman" w:hAnsiTheme="majorHAnsi" w:cs="Times New Roman"/>
          <w:i/>
          <w:color w:val="auto"/>
          <w:sz w:val="18"/>
          <w:szCs w:val="18"/>
        </w:rPr>
      </w:pPr>
      <w:r>
        <w:rPr>
          <w:rFonts w:asciiTheme="majorHAnsi" w:eastAsia="Times New Roman" w:hAnsiTheme="majorHAnsi" w:cs="Times New Roman"/>
          <w:color w:val="auto"/>
          <w:sz w:val="18"/>
          <w:szCs w:val="18"/>
        </w:rPr>
        <w:t xml:space="preserve">Royston House, Kew: </w:t>
      </w:r>
      <w:r w:rsidRPr="00F920B9">
        <w:rPr>
          <w:rFonts w:asciiTheme="majorHAnsi" w:eastAsia="Times New Roman" w:hAnsiTheme="majorHAnsi" w:cs="Times New Roman"/>
          <w:i/>
          <w:color w:val="auto"/>
          <w:sz w:val="18"/>
          <w:szCs w:val="18"/>
        </w:rPr>
        <w:t xml:space="preserve">Royston House and its </w:t>
      </w:r>
    </w:p>
    <w:p w14:paraId="1D36D0BF" w14:textId="77777777" w:rsidR="008F0F51" w:rsidRDefault="002E656D" w:rsidP="002E656D">
      <w:pPr>
        <w:ind w:firstLine="720"/>
        <w:rPr>
          <w:rFonts w:asciiTheme="majorHAnsi" w:eastAsia="Times New Roman" w:hAnsiTheme="majorHAnsi" w:cs="Times New Roman"/>
          <w:color w:val="auto"/>
          <w:sz w:val="18"/>
          <w:szCs w:val="18"/>
        </w:rPr>
      </w:pPr>
      <w:r w:rsidRPr="00F920B9">
        <w:rPr>
          <w:rFonts w:asciiTheme="majorHAnsi" w:eastAsia="Times New Roman" w:hAnsiTheme="majorHAnsi" w:cs="Times New Roman"/>
          <w:i/>
          <w:color w:val="auto"/>
          <w:sz w:val="18"/>
          <w:szCs w:val="18"/>
        </w:rPr>
        <w:t>neighbours</w:t>
      </w:r>
      <w:r>
        <w:rPr>
          <w:rFonts w:asciiTheme="majorHAnsi" w:eastAsia="Times New Roman" w:hAnsiTheme="majorHAnsi" w:cs="Times New Roman"/>
          <w:color w:val="auto"/>
          <w:sz w:val="18"/>
          <w:szCs w:val="18"/>
        </w:rPr>
        <w:t xml:space="preserve"> </w:t>
      </w:r>
      <w:r w:rsidR="008F0F51">
        <w:rPr>
          <w:rFonts w:asciiTheme="majorHAnsi" w:eastAsia="Times New Roman" w:hAnsiTheme="majorHAnsi" w:cs="Times New Roman"/>
          <w:color w:val="auto"/>
          <w:sz w:val="18"/>
          <w:szCs w:val="18"/>
        </w:rPr>
        <w:t xml:space="preserve">(part 1) </w:t>
      </w:r>
      <w:r w:rsidRPr="00A91265">
        <w:rPr>
          <w:rFonts w:asciiTheme="majorHAnsi" w:eastAsia="Times New Roman" w:hAnsiTheme="majorHAnsi" w:cs="Times New Roman"/>
          <w:b/>
          <w:color w:val="auto"/>
          <w:sz w:val="18"/>
          <w:szCs w:val="18"/>
        </w:rPr>
        <w:t>38</w:t>
      </w:r>
      <w:r w:rsidRPr="00A91265">
        <w:rPr>
          <w:rFonts w:asciiTheme="majorHAnsi" w:eastAsia="Times New Roman" w:hAnsiTheme="majorHAnsi" w:cs="Times New Roman"/>
          <w:color w:val="auto"/>
          <w:sz w:val="18"/>
          <w:szCs w:val="18"/>
        </w:rPr>
        <w:t>:53–66</w:t>
      </w:r>
      <w:r w:rsidR="008F0F51">
        <w:rPr>
          <w:rFonts w:asciiTheme="majorHAnsi" w:eastAsia="Times New Roman" w:hAnsiTheme="majorHAnsi" w:cs="Times New Roman"/>
          <w:color w:val="auto"/>
          <w:sz w:val="18"/>
          <w:szCs w:val="18"/>
        </w:rPr>
        <w:t xml:space="preserve">; </w:t>
      </w:r>
    </w:p>
    <w:p w14:paraId="135C277D" w14:textId="4495C9E1" w:rsidR="002E656D" w:rsidRPr="00A91265" w:rsidRDefault="008F0F51" w:rsidP="002E656D">
      <w:pPr>
        <w:ind w:firstLine="720"/>
        <w:rPr>
          <w:rFonts w:ascii="Calibri" w:hAnsi="Calibri"/>
          <w:color w:val="auto"/>
          <w:sz w:val="18"/>
          <w:szCs w:val="18"/>
        </w:rPr>
      </w:pPr>
      <w:r>
        <w:rPr>
          <w:rFonts w:asciiTheme="majorHAnsi" w:eastAsia="Times New Roman" w:hAnsiTheme="majorHAnsi" w:cs="Times New Roman"/>
          <w:color w:val="auto"/>
          <w:sz w:val="18"/>
          <w:szCs w:val="18"/>
        </w:rPr>
        <w:t xml:space="preserve">(part 2) </w:t>
      </w:r>
      <w:r w:rsidRPr="008F0F51">
        <w:rPr>
          <w:rFonts w:asciiTheme="majorHAnsi" w:eastAsia="Times New Roman" w:hAnsiTheme="majorHAnsi" w:cs="Times New Roman"/>
          <w:b/>
          <w:color w:val="auto"/>
          <w:sz w:val="18"/>
          <w:szCs w:val="18"/>
        </w:rPr>
        <w:t>39</w:t>
      </w:r>
      <w:r w:rsidRPr="008F0F51">
        <w:rPr>
          <w:rFonts w:asciiTheme="majorHAnsi" w:eastAsia="Times New Roman" w:hAnsiTheme="majorHAnsi" w:cs="Times New Roman"/>
          <w:color w:val="auto"/>
          <w:sz w:val="18"/>
          <w:szCs w:val="18"/>
        </w:rPr>
        <w:t>:39</w:t>
      </w:r>
      <w:r>
        <w:rPr>
          <w:rFonts w:asciiTheme="majorHAnsi" w:eastAsia="Times New Roman" w:hAnsiTheme="majorHAnsi" w:cs="Times New Roman"/>
          <w:color w:val="auto"/>
          <w:sz w:val="18"/>
          <w:szCs w:val="18"/>
        </w:rPr>
        <w:t>–</w:t>
      </w:r>
      <w:r w:rsidRPr="008F0F51">
        <w:rPr>
          <w:rFonts w:asciiTheme="majorHAnsi" w:eastAsia="Times New Roman" w:hAnsiTheme="majorHAnsi" w:cs="Times New Roman"/>
          <w:color w:val="auto"/>
          <w:sz w:val="18"/>
          <w:szCs w:val="18"/>
        </w:rPr>
        <w:t>51</w:t>
      </w:r>
    </w:p>
    <w:p w14:paraId="5163B5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Rowley, Samuel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:40–41</w:t>
      </w:r>
    </w:p>
    <w:p w14:paraId="7923FC5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Ruckby, Thomas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14:paraId="7493B38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Rugby School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w:t>
      </w:r>
    </w:p>
    <w:p w14:paraId="615AFE8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Rugge-Price, Sir Charles, 6th Bt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7AE2B18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Rugge-Price family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52, 53;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14:paraId="65C2060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Ruined Arch, Kew Gardens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14:paraId="5F6EF1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Ruislip, Middlesex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:76</w:t>
      </w:r>
    </w:p>
    <w:p w14:paraId="3E3647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i/>
          <w:iCs/>
          <w:sz w:val="18"/>
          <w:szCs w:val="18"/>
        </w:rPr>
        <w:t xml:space="preserve">Rule, Britannia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:41, 47 </w:t>
      </w:r>
    </w:p>
    <w:p w14:paraId="4361F50F" w14:textId="77777777" w:rsidR="002E656D" w:rsidRPr="00E410DF"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00B050"/>
          <w:sz w:val="18"/>
          <w:szCs w:val="18"/>
        </w:rPr>
      </w:pPr>
      <w:r>
        <w:rPr>
          <w:rFonts w:asciiTheme="majorHAnsi" w:eastAsia="Times New Roman" w:hAnsiTheme="majorHAnsi" w:cs="Times New Roman"/>
          <w:sz w:val="18"/>
          <w:szCs w:val="18"/>
        </w:rPr>
        <w:t xml:space="preserve">Rumgay, Marie  </w:t>
      </w:r>
      <w:r w:rsidRPr="00E410DF">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61; </w:t>
      </w:r>
      <w:r w:rsidRPr="00A91265">
        <w:rPr>
          <w:rFonts w:asciiTheme="majorHAnsi" w:eastAsia="Times New Roman" w:hAnsiTheme="majorHAnsi" w:cs="Times New Roman"/>
          <w:b/>
          <w:color w:val="auto"/>
          <w:sz w:val="18"/>
          <w:szCs w:val="18"/>
        </w:rPr>
        <w:t>37:</w:t>
      </w:r>
      <w:r w:rsidRPr="00A91265">
        <w:rPr>
          <w:rFonts w:asciiTheme="majorHAnsi" w:eastAsia="Times New Roman" w:hAnsiTheme="majorHAnsi" w:cs="Times New Roman"/>
          <w:color w:val="auto"/>
          <w:sz w:val="18"/>
          <w:szCs w:val="18"/>
        </w:rPr>
        <w:t>50</w:t>
      </w:r>
    </w:p>
    <w:p w14:paraId="2003081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Rummell, Edward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27</w:t>
      </w:r>
    </w:p>
    <w:p w14:paraId="2F59D9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Rump Hall, Richmond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 (map Bi), 9, 11, 13; </w:t>
      </w:r>
    </w:p>
    <w:p w14:paraId="250C4F8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 (map), 15;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23–25;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:42–43, 48</w:t>
      </w:r>
    </w:p>
    <w:p w14:paraId="64546DC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Rundall, Samuel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9–15</w:t>
      </w:r>
    </w:p>
    <w:p w14:paraId="16041C73" w14:textId="77777777" w:rsidR="002E656D" w:rsidRPr="002D4E30" w:rsidRDefault="002E656D" w:rsidP="002E656D">
      <w:pPr>
        <w:rPr>
          <w:rFonts w:ascii="Calibri" w:hAnsi="Calibri"/>
          <w:b/>
          <w:color w:val="auto"/>
          <w:sz w:val="18"/>
          <w:szCs w:val="18"/>
        </w:rPr>
      </w:pPr>
      <w:r w:rsidRPr="002D4E30">
        <w:rPr>
          <w:rFonts w:asciiTheme="majorHAnsi" w:eastAsia="Times New Roman" w:hAnsiTheme="majorHAnsi" w:cs="Times New Roman"/>
          <w:color w:val="auto"/>
          <w:sz w:val="18"/>
          <w:szCs w:val="18"/>
        </w:rPr>
        <w:t>Rundle, Stanley</w:t>
      </w:r>
      <w:r w:rsidRPr="002D4E30">
        <w:rPr>
          <w:rFonts w:asciiTheme="majorHAnsi" w:eastAsia="Times New Roman" w:hAnsiTheme="majorHAnsi" w:cs="Times New Roman"/>
          <w:b/>
          <w:color w:val="auto"/>
          <w:sz w:val="18"/>
          <w:szCs w:val="18"/>
        </w:rPr>
        <w:t xml:space="preserve">  37:</w:t>
      </w:r>
      <w:r w:rsidRPr="002D4E30">
        <w:rPr>
          <w:rFonts w:asciiTheme="majorHAnsi" w:eastAsia="Times New Roman" w:hAnsiTheme="majorHAnsi" w:cs="Times New Roman"/>
          <w:color w:val="auto"/>
          <w:sz w:val="18"/>
          <w:szCs w:val="18"/>
        </w:rPr>
        <w:t>72–76</w:t>
      </w:r>
    </w:p>
    <w:p w14:paraId="36C421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Prince Rupert of the Rhine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:72</w:t>
      </w:r>
    </w:p>
    <w:p w14:paraId="1D3C53F1"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 xml:space="preserve">Rural idyll, need for in preserving view from </w:t>
      </w:r>
      <w:r>
        <w:rPr>
          <w:rFonts w:asciiTheme="majorHAnsi" w:eastAsia="Times New Roman" w:hAnsiTheme="majorHAnsi" w:cs="Times New Roman"/>
          <w:i/>
          <w:sz w:val="18"/>
          <w:szCs w:val="18"/>
        </w:rPr>
        <w:tab/>
        <w:t>Richmond Hill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68–81</w:t>
      </w:r>
    </w:p>
    <w:p w14:paraId="2E6D072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Rural Sanitary Authority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:95</w:t>
      </w:r>
    </w:p>
    <w:p w14:paraId="27B89C1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Ruskin Avenue,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w:t>
      </w:r>
    </w:p>
    <w:p w14:paraId="704903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Ruskin College, Oxford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:19</w:t>
      </w:r>
    </w:p>
    <w:p w14:paraId="3C0FD4B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Ruskin, John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70</w:t>
      </w:r>
    </w:p>
    <w:p w14:paraId="465F8E1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Russell Gardens,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:20</w:t>
      </w:r>
    </w:p>
    <w:p w14:paraId="5ADB4253"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Russell (formerly British) Primary School  </w:t>
      </w:r>
    </w:p>
    <w:p w14:paraId="288C63EA" w14:textId="77777777" w:rsidR="002E656D" w:rsidRDefault="002E656D" w:rsidP="002E656D">
      <w:pPr>
        <w:ind w:firstLine="720"/>
        <w:rPr>
          <w:rFonts w:ascii="Calibri" w:hAnsi="Calibri"/>
          <w:sz w:val="18"/>
          <w:szCs w:val="18"/>
        </w:rPr>
      </w:pP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32–39;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:76</w:t>
      </w:r>
    </w:p>
    <w:p w14:paraId="2CE1C1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Russell Villas,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w:t>
      </w:r>
    </w:p>
    <w:p w14:paraId="6BD6AAB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Russell family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32–38</w:t>
      </w:r>
    </w:p>
    <w:p w14:paraId="256075F1"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Lord John, cr. 1st Earl Russell &amp; Viscount </w:t>
      </w:r>
    </w:p>
    <w:p w14:paraId="00996669" w14:textId="77777777" w:rsidR="002E656D" w:rsidRDefault="002E656D" w:rsidP="002E656D">
      <w:pPr>
        <w:ind w:left="720"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Amberley, Prime Minister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51; </w:t>
      </w:r>
    </w:p>
    <w:p w14:paraId="17FA850A" w14:textId="77777777" w:rsidR="002E656D" w:rsidRDefault="002E656D" w:rsidP="002E656D">
      <w:pPr>
        <w:ind w:left="720"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29–33;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:76 </w:t>
      </w:r>
    </w:p>
    <w:p w14:paraId="00CEA1A3" w14:textId="77777777" w:rsidR="002E656D" w:rsidRDefault="002E656D" w:rsidP="002E656D">
      <w:pPr>
        <w:ind w:left="720"/>
        <w:rPr>
          <w:rFonts w:asciiTheme="majorHAnsi" w:hAnsiTheme="majorHAnsi"/>
          <w:sz w:val="18"/>
          <w:szCs w:val="18"/>
        </w:rPr>
      </w:pPr>
      <w:r>
        <w:rPr>
          <w:rFonts w:asciiTheme="majorHAnsi" w:eastAsia="Times New Roman" w:hAnsiTheme="majorHAnsi" w:cs="Times New Roman"/>
          <w:sz w:val="18"/>
          <w:szCs w:val="18"/>
        </w:rPr>
        <w:t xml:space="preserve">His wife, Countess Russell </w:t>
      </w:r>
      <w:r w:rsidRPr="00260372">
        <w:rPr>
          <w:rFonts w:asciiTheme="majorHAnsi" w:eastAsia="Times New Roman" w:hAnsiTheme="majorHAnsi" w:cs="Times New Roman"/>
          <w:sz w:val="18"/>
          <w:szCs w:val="18"/>
        </w:rPr>
        <w:t>(</w:t>
      </w:r>
      <w:r w:rsidRPr="00260372">
        <w:rPr>
          <w:rFonts w:asciiTheme="majorHAnsi" w:hAnsiTheme="majorHAnsi"/>
          <w:sz w:val="18"/>
          <w:szCs w:val="18"/>
        </w:rPr>
        <w:t>Frances Elliot-</w:t>
      </w:r>
    </w:p>
    <w:p w14:paraId="121B9065" w14:textId="77777777" w:rsidR="002E656D" w:rsidRPr="00260372" w:rsidRDefault="002E656D" w:rsidP="002E656D">
      <w:pPr>
        <w:ind w:left="720" w:firstLine="720"/>
        <w:rPr>
          <w:rFonts w:asciiTheme="majorHAnsi" w:eastAsia="Times New Roman" w:hAnsiTheme="majorHAnsi" w:cs="Times New Roman"/>
          <w:sz w:val="18"/>
          <w:szCs w:val="18"/>
        </w:rPr>
      </w:pPr>
      <w:r w:rsidRPr="00260372">
        <w:rPr>
          <w:rFonts w:asciiTheme="majorHAnsi" w:hAnsiTheme="majorHAnsi"/>
          <w:sz w:val="18"/>
          <w:szCs w:val="18"/>
        </w:rPr>
        <w:t>Murray-Kynynmound)</w:t>
      </w:r>
      <w:r w:rsidRPr="00260372">
        <w:rPr>
          <w:rFonts w:asciiTheme="majorHAnsi" w:eastAsia="Times New Roman" w:hAnsiTheme="majorHAnsi" w:cs="Times New Roman"/>
          <w:b/>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467F27EE"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Bertrand, Lord John’s famous grandson  </w:t>
      </w:r>
    </w:p>
    <w:p w14:paraId="172BA9C2" w14:textId="77777777" w:rsidR="002E656D" w:rsidRPr="00260372" w:rsidRDefault="002E656D" w:rsidP="002E656D">
      <w:pPr>
        <w:ind w:left="720"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31–33;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011C383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Russell, Ann,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Warwick, Earl of</w:t>
      </w:r>
    </w:p>
    <w:p w14:paraId="32A56D6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Russell, Frank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31</w:t>
      </w:r>
    </w:p>
    <w:p w14:paraId="0F63A11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Russell, Frederick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45</w:t>
      </w:r>
    </w:p>
    <w:p w14:paraId="7C2831C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Russell, Mr. J., Waverley Ho. &amp;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45</w:t>
      </w:r>
    </w:p>
    <w:p w14:paraId="2D09B05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Russell, Revd J. A. (1979)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w:t>
      </w:r>
    </w:p>
    <w:p w14:paraId="67BFA9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Russell’s (Tulse Hill) Ltd.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:65</w:t>
      </w:r>
    </w:p>
    <w:p w14:paraId="3ED9DC7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Rutland Lodge, Petersham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25–27, 30;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w:t>
      </w:r>
    </w:p>
    <w:p w14:paraId="46EBE6E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Rutland Terrace, Richmond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14:paraId="6305D05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Rutland, Lucy, Duchess of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:32–33</w:t>
      </w:r>
    </w:p>
    <w:p w14:paraId="711631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Rutter, George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(map 1638), 7</w:t>
      </w:r>
    </w:p>
    <w:p w14:paraId="7B70602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Rutter, William, son of George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w:t>
      </w:r>
    </w:p>
    <w:p w14:paraId="212587D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Ryan, John,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:17–18</w:t>
      </w:r>
    </w:p>
    <w:p w14:paraId="37D83A1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Rycords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14:paraId="7D38492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Rydon, H. W.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14:paraId="735C73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Ryley, Arthur M.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:75</w:t>
      </w:r>
    </w:p>
    <w:p w14:paraId="3CD9366D" w14:textId="77777777" w:rsidR="002E656D" w:rsidRDefault="002E656D" w:rsidP="002E656D">
      <w:pPr>
        <w:rPr>
          <w:rFonts w:asciiTheme="majorHAnsi" w:eastAsia="Times New Roman" w:hAnsiTheme="majorHAnsi" w:cs="Times New Roman"/>
          <w:sz w:val="18"/>
          <w:szCs w:val="18"/>
        </w:rPr>
      </w:pPr>
    </w:p>
    <w:p w14:paraId="7409C4E4" w14:textId="77777777" w:rsidR="002E656D" w:rsidRDefault="002E656D" w:rsidP="002E656D">
      <w:pPr>
        <w:rPr>
          <w:rFonts w:ascii="Calibri" w:hAnsi="Calibri"/>
          <w:sz w:val="18"/>
          <w:szCs w:val="18"/>
        </w:rPr>
      </w:pPr>
      <w:r>
        <w:rPr>
          <w:rFonts w:asciiTheme="majorHAnsi" w:eastAsia="Times New Roman" w:hAnsiTheme="majorHAnsi" w:cs="Times New Roman"/>
          <w:b/>
          <w:sz w:val="20"/>
          <w:szCs w:val="20"/>
        </w:rPr>
        <w:t>S</w:t>
      </w:r>
      <w:r>
        <w:rPr>
          <w:rFonts w:asciiTheme="majorHAnsi" w:eastAsia="Times New Roman" w:hAnsiTheme="majorHAnsi" w:cs="Times New Roman"/>
          <w:sz w:val="18"/>
          <w:szCs w:val="18"/>
        </w:rPr>
        <w:t xml:space="preserve">ackville-West, Vita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47</w:t>
      </w:r>
    </w:p>
    <w:p w14:paraId="35D3621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Safford, Elizabeth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:56–57</w:t>
      </w:r>
    </w:p>
    <w:p w14:paraId="096762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Sainsbury’s, Manor Road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14:paraId="5E3207A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Salisbury, Lord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:72–73;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:34</w:t>
      </w:r>
    </w:p>
    <w:p w14:paraId="405D2F1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Salisbury,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Duppa</w:t>
      </w:r>
    </w:p>
    <w:p w14:paraId="51E39A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Salter, Janet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14:paraId="23A586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Salter,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16</w:t>
      </w:r>
    </w:p>
    <w:p w14:paraId="2028965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Salvation Army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55</w:t>
      </w:r>
    </w:p>
    <w:p w14:paraId="501D22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Sampson, Revd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08D116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Samwell, William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62</w:t>
      </w:r>
    </w:p>
    <w:p w14:paraId="584C3B1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Sanders family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15–18</w:t>
      </w:r>
    </w:p>
    <w:p w14:paraId="7F831E5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Sanders, Anne,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Wilde</w:t>
      </w:r>
    </w:p>
    <w:p w14:paraId="6430ED8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Sanders, Edward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:63</w:t>
      </w:r>
    </w:p>
    <w:p w14:paraId="4414B40C"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Sanders, John (1), m. Anne Wilde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w:t>
      </w:r>
    </w:p>
    <w:p w14:paraId="694C1B0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:65–67, 71, 73</w:t>
      </w:r>
    </w:p>
    <w:p w14:paraId="27B6DB1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Sanders, John (2), m. Anne Scut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2D0047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Sanderson, Councillor Walter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14:paraId="7EBCC43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Sanderson, Sir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18</w:t>
      </w:r>
    </w:p>
    <w:p w14:paraId="2AC071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Sanderson,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41</w:t>
      </w:r>
    </w:p>
    <w:p w14:paraId="33C9A82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Sandgate, Kent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:30, 35</w:t>
      </w:r>
    </w:p>
    <w:p w14:paraId="5A4559F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Sandover, William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:21, 23;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:77, 81–83</w:t>
      </w:r>
    </w:p>
    <w:p w14:paraId="3199BC4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Sandpits Road,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71D92F0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Sandpits Road,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14:paraId="33ED4E8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Sandy Lane, Petersham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23; </w:t>
      </w:r>
      <w:r>
        <w:rPr>
          <w:rFonts w:asciiTheme="majorHAnsi" w:eastAsia="Times New Roman" w:hAnsiTheme="majorHAnsi" w:cs="Times New Roman"/>
          <w:i/>
          <w:iCs/>
          <w:sz w:val="18"/>
          <w:szCs w:val="18"/>
        </w:rPr>
        <w:t>see also</w:t>
      </w:r>
      <w:r>
        <w:rPr>
          <w:rFonts w:asciiTheme="majorHAnsi" w:eastAsia="Times New Roman" w:hAnsiTheme="majorHAnsi" w:cs="Times New Roman"/>
          <w:sz w:val="18"/>
          <w:szCs w:val="18"/>
        </w:rPr>
        <w:t xml:space="preserve"> Duke’s Avenue, </w:t>
      </w:r>
      <w:r>
        <w:rPr>
          <w:rFonts w:asciiTheme="majorHAnsi" w:eastAsia="Times New Roman" w:hAnsiTheme="majorHAnsi" w:cs="Times New Roman"/>
          <w:sz w:val="18"/>
          <w:szCs w:val="18"/>
        </w:rPr>
        <w:tab/>
        <w:t>Ham</w:t>
      </w:r>
    </w:p>
    <w:p w14:paraId="31EB1D3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Sandycombe Road, Kew  </w:t>
      </w:r>
    </w:p>
    <w:p w14:paraId="23CC7DF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:29–30, 32–33, 35–38, 40, 46–47; </w:t>
      </w:r>
    </w:p>
    <w:p w14:paraId="7709C618" w14:textId="77777777" w:rsidR="002E656D" w:rsidRPr="002E26AB"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4D0184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Sans-Souci, Mrs Hobart’s house on Ham Common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30, 34</w:t>
      </w:r>
    </w:p>
    <w:p w14:paraId="4E48C16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Sauley,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26</w:t>
      </w:r>
    </w:p>
    <w:p w14:paraId="5830E58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Saunders, The Revd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:55</w:t>
      </w:r>
    </w:p>
    <w:p w14:paraId="66E387E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Sauvigny, Abbey of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6–7</w:t>
      </w:r>
    </w:p>
    <w:p w14:paraId="41E254E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Savadge, George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22, 23</w:t>
      </w:r>
    </w:p>
    <w:p w14:paraId="22E113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Savage, Richard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w:t>
      </w:r>
    </w:p>
    <w:p w14:paraId="2FB1B0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Sawyer, Ann  </w:t>
      </w:r>
      <w:r>
        <w:rPr>
          <w:rFonts w:ascii="Calibri" w:hAnsi="Calibri"/>
          <w:b/>
          <w:bCs/>
          <w:sz w:val="18"/>
          <w:szCs w:val="18"/>
        </w:rPr>
        <w:t>33</w:t>
      </w:r>
      <w:r>
        <w:rPr>
          <w:rFonts w:ascii="Calibri" w:hAnsi="Calibri"/>
          <w:sz w:val="18"/>
          <w:szCs w:val="18"/>
        </w:rPr>
        <w:t>:71–72</w:t>
      </w:r>
    </w:p>
    <w:p w14:paraId="4ECD22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Sawyer, Ann (daughter)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:72–73</w:t>
      </w:r>
    </w:p>
    <w:p w14:paraId="2EA3EB1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Sawyer, James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43</w:t>
      </w:r>
    </w:p>
    <w:p w14:paraId="617F932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Sawyer, Thomas,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:70–73</w:t>
      </w:r>
    </w:p>
    <w:p w14:paraId="763DDE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Sayer family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w:t>
      </w:r>
    </w:p>
    <w:p w14:paraId="3E8B7EA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Sayer, James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 6, 7;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23–25</w:t>
      </w:r>
    </w:p>
    <w:p w14:paraId="088597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Sayer, James (brother of Robert)  </w:t>
      </w:r>
      <w:r>
        <w:rPr>
          <w:rFonts w:ascii="Calibri" w:hAnsi="Calibri"/>
          <w:b/>
          <w:bCs/>
          <w:sz w:val="18"/>
          <w:szCs w:val="18"/>
        </w:rPr>
        <w:t>31</w:t>
      </w:r>
      <w:r>
        <w:rPr>
          <w:rFonts w:ascii="Calibri" w:hAnsi="Calibri"/>
          <w:sz w:val="18"/>
          <w:szCs w:val="18"/>
        </w:rPr>
        <w:t xml:space="preserve">:24–25; </w:t>
      </w:r>
      <w:r>
        <w:rPr>
          <w:rFonts w:ascii="Calibri" w:hAnsi="Calibri"/>
          <w:b/>
          <w:bCs/>
          <w:sz w:val="18"/>
          <w:szCs w:val="18"/>
        </w:rPr>
        <w:t>36</w:t>
      </w:r>
      <w:r>
        <w:rPr>
          <w:rFonts w:ascii="Calibri" w:hAnsi="Calibri"/>
          <w:sz w:val="18"/>
          <w:szCs w:val="18"/>
        </w:rPr>
        <w:t>:8</w:t>
      </w:r>
    </w:p>
    <w:p w14:paraId="080EAE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Sayer, James (son of Robert)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14:paraId="3654BA8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Sayer, Robert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 14;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18–19, 23; </w:t>
      </w:r>
    </w:p>
    <w:p w14:paraId="6B848E8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:13</w:t>
      </w:r>
      <w:r>
        <w:rPr>
          <w:rFonts w:asciiTheme="majorHAnsi" w:eastAsia="Times New Roman" w:hAnsiTheme="majorHAnsi" w:cs="Times New Roman"/>
          <w:b/>
          <w:bCs/>
          <w:sz w:val="18"/>
          <w:szCs w:val="18"/>
        </w:rPr>
        <w:t>–</w:t>
      </w:r>
      <w:r>
        <w:rPr>
          <w:rFonts w:asciiTheme="majorHAnsi" w:eastAsia="Times New Roman" w:hAnsiTheme="majorHAnsi" w:cs="Times New Roman"/>
          <w:sz w:val="18"/>
          <w:szCs w:val="18"/>
        </w:rPr>
        <w:t xml:space="preserve">14, 23–25;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:7–8</w:t>
      </w:r>
    </w:p>
    <w:p w14:paraId="575CC7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Sayer, Thomas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:9</w:t>
      </w:r>
    </w:p>
    <w:p w14:paraId="1D69FFE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Scales, Arthur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61</w:t>
      </w:r>
    </w:p>
    <w:p w14:paraId="068C1BF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Scales, Prunella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14:paraId="481A7A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Sceo or Sceon, </w:t>
      </w:r>
    </w:p>
    <w:p w14:paraId="3ACDCB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old names for manor of Richmond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2–6</w:t>
      </w:r>
    </w:p>
    <w:p w14:paraId="0411D97E" w14:textId="292E1454"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Schlemmer, C. von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58–60</w:t>
      </w:r>
    </w:p>
    <w:p w14:paraId="67CE9F99" w14:textId="39A6143D" w:rsidR="000E0445" w:rsidRPr="000E0445" w:rsidRDefault="000E0445" w:rsidP="002E656D">
      <w:pPr>
        <w:rPr>
          <w:rFonts w:asciiTheme="majorHAnsi" w:eastAsia="Times New Roman" w:hAnsiTheme="majorHAnsi" w:cs="Times New Roman"/>
          <w:color w:val="auto"/>
          <w:sz w:val="18"/>
        </w:rPr>
      </w:pPr>
      <w:r w:rsidRPr="000E0445">
        <w:rPr>
          <w:rFonts w:asciiTheme="majorHAnsi" w:eastAsia="Times New Roman" w:hAnsiTheme="majorHAnsi" w:cs="Times New Roman"/>
          <w:color w:val="auto"/>
          <w:sz w:val="18"/>
          <w:szCs w:val="18"/>
        </w:rPr>
        <w:t xml:space="preserve">Schloss, Hermann  </w:t>
      </w:r>
      <w:r w:rsidRPr="000E0445">
        <w:rPr>
          <w:rFonts w:asciiTheme="majorHAnsi" w:eastAsia="Times New Roman" w:hAnsiTheme="majorHAnsi" w:cs="Times New Roman"/>
          <w:b/>
          <w:color w:val="auto"/>
          <w:sz w:val="18"/>
          <w:szCs w:val="18"/>
        </w:rPr>
        <w:t>39</w:t>
      </w:r>
      <w:r w:rsidRPr="000E0445">
        <w:rPr>
          <w:rFonts w:asciiTheme="majorHAnsi" w:eastAsia="Times New Roman" w:hAnsiTheme="majorHAnsi" w:cs="Times New Roman"/>
          <w:color w:val="auto"/>
          <w:sz w:val="18"/>
          <w:szCs w:val="18"/>
        </w:rPr>
        <w:t>:41, 43</w:t>
      </w:r>
    </w:p>
    <w:p w14:paraId="3BD156D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Schloss Richmond, Braunschweig, Germany </w:t>
      </w:r>
    </w:p>
    <w:p w14:paraId="68FD6C6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45–54</w:t>
      </w:r>
    </w:p>
    <w:p w14:paraId="5D35177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Schnell, Francis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15</w:t>
      </w:r>
    </w:p>
    <w:p w14:paraId="58D12A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Schonland, Dr B. F. J.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:9–10</w:t>
      </w:r>
    </w:p>
    <w:p w14:paraId="6B51E86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School Cottage, Ham Street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51A4E9CF" w14:textId="2D017B6E" w:rsidR="004806C3" w:rsidRDefault="002E656D" w:rsidP="004806C3">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Schools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18–28;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34–40</w:t>
      </w:r>
      <w:r w:rsidR="00947F6C">
        <w:rPr>
          <w:rFonts w:asciiTheme="majorHAnsi" w:eastAsia="Times New Roman" w:hAnsiTheme="majorHAnsi" w:cs="Times New Roman"/>
          <w:sz w:val="18"/>
          <w:szCs w:val="18"/>
        </w:rPr>
        <w:t xml:space="preserve">; </w:t>
      </w:r>
      <w:r w:rsidR="00947F6C" w:rsidRPr="004806C3">
        <w:rPr>
          <w:rFonts w:asciiTheme="majorHAnsi" w:eastAsia="Times New Roman" w:hAnsiTheme="majorHAnsi" w:cs="Times New Roman"/>
          <w:i/>
          <w:sz w:val="18"/>
          <w:szCs w:val="18"/>
        </w:rPr>
        <w:t>see</w:t>
      </w:r>
      <w:r w:rsidR="004806C3" w:rsidRPr="004806C3">
        <w:rPr>
          <w:rFonts w:asciiTheme="majorHAnsi" w:eastAsia="Times New Roman" w:hAnsiTheme="majorHAnsi" w:cs="Times New Roman"/>
          <w:i/>
          <w:sz w:val="18"/>
          <w:szCs w:val="18"/>
        </w:rPr>
        <w:t xml:space="preserve"> also</w:t>
      </w:r>
      <w:r w:rsidR="004806C3">
        <w:rPr>
          <w:rFonts w:asciiTheme="majorHAnsi" w:eastAsia="Times New Roman" w:hAnsiTheme="majorHAnsi" w:cs="Times New Roman"/>
          <w:i/>
          <w:sz w:val="18"/>
          <w:szCs w:val="18"/>
        </w:rPr>
        <w:t xml:space="preserve"> </w:t>
      </w:r>
    </w:p>
    <w:p w14:paraId="7439B960" w14:textId="67886C72" w:rsidR="007E0EEE" w:rsidRDefault="004806C3" w:rsidP="007E0EEE">
      <w:pPr>
        <w:ind w:left="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Darell (Road) School(s); </w:t>
      </w:r>
      <w:r w:rsidR="009B597A">
        <w:rPr>
          <w:rFonts w:asciiTheme="majorHAnsi" w:eastAsia="Times New Roman" w:hAnsiTheme="majorHAnsi" w:cs="Times New Roman"/>
          <w:sz w:val="18"/>
          <w:szCs w:val="18"/>
        </w:rPr>
        <w:t>King</w:t>
      </w:r>
      <w:r w:rsidR="008918C2">
        <w:rPr>
          <w:rFonts w:asciiTheme="majorHAnsi" w:eastAsia="Times New Roman" w:hAnsiTheme="majorHAnsi" w:cs="Times New Roman"/>
          <w:sz w:val="18"/>
          <w:szCs w:val="18"/>
        </w:rPr>
        <w:t xml:space="preserve">’s School; </w:t>
      </w:r>
      <w:r w:rsidR="007E0EEE">
        <w:rPr>
          <w:rFonts w:asciiTheme="majorHAnsi" w:eastAsia="Times New Roman" w:hAnsiTheme="majorHAnsi" w:cs="Times New Roman"/>
          <w:sz w:val="18"/>
          <w:szCs w:val="18"/>
        </w:rPr>
        <w:t xml:space="preserve">Russell (formerly British) Primary School; </w:t>
      </w:r>
    </w:p>
    <w:p w14:paraId="45D5084C" w14:textId="3DF8DED3" w:rsidR="007E0EEE" w:rsidRDefault="004806C3" w:rsidP="007E0EEE">
      <w:pPr>
        <w:ind w:left="720"/>
        <w:rPr>
          <w:rFonts w:asciiTheme="majorHAnsi" w:eastAsia="Times New Roman" w:hAnsiTheme="majorHAnsi" w:cs="Times New Roman"/>
          <w:i/>
          <w:sz w:val="18"/>
          <w:szCs w:val="18"/>
        </w:rPr>
      </w:pPr>
      <w:r w:rsidRPr="004806C3">
        <w:rPr>
          <w:rFonts w:asciiTheme="majorHAnsi" w:eastAsia="Times New Roman" w:hAnsiTheme="majorHAnsi" w:cs="Times New Roman"/>
          <w:sz w:val="18"/>
          <w:szCs w:val="18"/>
        </w:rPr>
        <w:t>Selwyn House School</w:t>
      </w:r>
      <w:r w:rsidR="0079623B">
        <w:rPr>
          <w:rFonts w:asciiTheme="majorHAnsi" w:eastAsia="Times New Roman" w:hAnsiTheme="majorHAnsi" w:cs="Times New Roman"/>
          <w:sz w:val="18"/>
          <w:szCs w:val="18"/>
        </w:rPr>
        <w:t>;</w:t>
      </w:r>
      <w:r w:rsidRPr="004806C3">
        <w:rPr>
          <w:rFonts w:asciiTheme="majorHAnsi" w:eastAsia="Times New Roman" w:hAnsiTheme="majorHAnsi" w:cs="Times New Roman"/>
          <w:sz w:val="18"/>
          <w:szCs w:val="18"/>
        </w:rPr>
        <w:t xml:space="preserve"> </w:t>
      </w:r>
      <w:r w:rsidR="004272B6">
        <w:rPr>
          <w:rFonts w:asciiTheme="majorHAnsi" w:eastAsia="Times New Roman" w:hAnsiTheme="majorHAnsi" w:cs="Times New Roman"/>
          <w:sz w:val="18"/>
          <w:szCs w:val="18"/>
        </w:rPr>
        <w:t xml:space="preserve">St Andrew’s </w:t>
      </w:r>
      <w:r w:rsidR="008918C2">
        <w:rPr>
          <w:rFonts w:asciiTheme="majorHAnsi" w:eastAsia="Times New Roman" w:hAnsiTheme="majorHAnsi" w:cs="Times New Roman"/>
          <w:sz w:val="18"/>
          <w:szCs w:val="18"/>
        </w:rPr>
        <w:t>s</w:t>
      </w:r>
      <w:r w:rsidR="004272B6">
        <w:rPr>
          <w:rFonts w:asciiTheme="majorHAnsi" w:eastAsia="Times New Roman" w:hAnsiTheme="majorHAnsi" w:cs="Times New Roman"/>
          <w:sz w:val="18"/>
          <w:szCs w:val="18"/>
        </w:rPr>
        <w:t xml:space="preserve">chool; </w:t>
      </w:r>
      <w:r w:rsidR="004E6A19">
        <w:rPr>
          <w:rFonts w:asciiTheme="majorHAnsi" w:eastAsia="Times New Roman" w:hAnsiTheme="majorHAnsi" w:cs="Times New Roman"/>
          <w:sz w:val="18"/>
          <w:szCs w:val="18"/>
        </w:rPr>
        <w:t>St Edward’s R.C. school; St Elizabeth R.C. school; S</w:t>
      </w:r>
      <w:r w:rsidR="0079623B">
        <w:rPr>
          <w:rFonts w:asciiTheme="majorHAnsi" w:eastAsia="Times New Roman" w:hAnsiTheme="majorHAnsi" w:cs="Times New Roman"/>
          <w:sz w:val="18"/>
          <w:szCs w:val="18"/>
        </w:rPr>
        <w:t xml:space="preserve">t John’s Church Schools; </w:t>
      </w:r>
      <w:r w:rsidR="004272B6">
        <w:rPr>
          <w:rFonts w:asciiTheme="majorHAnsi" w:eastAsia="Times New Roman" w:hAnsiTheme="majorHAnsi" w:cs="Times New Roman"/>
          <w:sz w:val="18"/>
          <w:szCs w:val="18"/>
        </w:rPr>
        <w:t xml:space="preserve">St Luke’s Primary School; </w:t>
      </w:r>
      <w:r w:rsidR="004E6A19">
        <w:rPr>
          <w:rFonts w:asciiTheme="majorHAnsi" w:eastAsia="Times New Roman" w:hAnsiTheme="majorHAnsi" w:cs="Times New Roman"/>
          <w:sz w:val="18"/>
          <w:szCs w:val="18"/>
        </w:rPr>
        <w:t xml:space="preserve">St Mary’s </w:t>
      </w:r>
      <w:r w:rsidR="008918C2">
        <w:rPr>
          <w:rFonts w:asciiTheme="majorHAnsi" w:eastAsia="Times New Roman" w:hAnsiTheme="majorHAnsi" w:cs="Times New Roman"/>
          <w:sz w:val="18"/>
          <w:szCs w:val="18"/>
        </w:rPr>
        <w:t>s</w:t>
      </w:r>
      <w:r w:rsidR="004E6A19">
        <w:rPr>
          <w:rFonts w:asciiTheme="majorHAnsi" w:eastAsia="Times New Roman" w:hAnsiTheme="majorHAnsi" w:cs="Times New Roman"/>
          <w:sz w:val="18"/>
          <w:szCs w:val="18"/>
        </w:rPr>
        <w:t xml:space="preserve">chool; </w:t>
      </w:r>
      <w:r w:rsidR="001C282D">
        <w:rPr>
          <w:rFonts w:asciiTheme="majorHAnsi" w:eastAsia="Times New Roman" w:hAnsiTheme="majorHAnsi" w:cs="Times New Roman"/>
          <w:sz w:val="18"/>
          <w:szCs w:val="18"/>
        </w:rPr>
        <w:t>St Richard’s Junior School, Ham</w:t>
      </w:r>
      <w:r w:rsidR="00F3042D">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Vineyard </w:t>
      </w:r>
      <w:r w:rsidR="008918C2">
        <w:rPr>
          <w:rFonts w:asciiTheme="majorHAnsi" w:eastAsia="Times New Roman" w:hAnsiTheme="majorHAnsi" w:cs="Times New Roman"/>
          <w:sz w:val="18"/>
          <w:szCs w:val="18"/>
        </w:rPr>
        <w:t>s</w:t>
      </w:r>
      <w:r>
        <w:rPr>
          <w:rFonts w:asciiTheme="majorHAnsi" w:eastAsia="Times New Roman" w:hAnsiTheme="majorHAnsi" w:cs="Times New Roman"/>
          <w:sz w:val="18"/>
          <w:szCs w:val="18"/>
        </w:rPr>
        <w:t>chool</w:t>
      </w:r>
      <w:r w:rsidR="008918C2">
        <w:rPr>
          <w:rFonts w:asciiTheme="majorHAnsi" w:eastAsia="Times New Roman" w:hAnsiTheme="majorHAnsi" w:cs="Times New Roman"/>
          <w:sz w:val="18"/>
          <w:szCs w:val="18"/>
        </w:rPr>
        <w:t>s</w:t>
      </w:r>
      <w:r w:rsidR="007E0EEE">
        <w:rPr>
          <w:rFonts w:asciiTheme="majorHAnsi" w:eastAsia="Times New Roman" w:hAnsiTheme="majorHAnsi" w:cs="Times New Roman"/>
          <w:sz w:val="18"/>
          <w:szCs w:val="18"/>
        </w:rPr>
        <w:t>; Wesleyan school</w:t>
      </w:r>
      <w:r w:rsidR="00F3042D">
        <w:rPr>
          <w:rFonts w:asciiTheme="majorHAnsi" w:eastAsia="Times New Roman" w:hAnsiTheme="majorHAnsi" w:cs="Times New Roman"/>
          <w:sz w:val="18"/>
          <w:szCs w:val="18"/>
        </w:rPr>
        <w:t>;</w:t>
      </w:r>
      <w:r w:rsidR="007E0EEE" w:rsidRPr="004C419A">
        <w:rPr>
          <w:rFonts w:asciiTheme="majorHAnsi" w:eastAsia="Times New Roman" w:hAnsiTheme="majorHAnsi" w:cs="Times New Roman"/>
          <w:i/>
          <w:sz w:val="18"/>
          <w:szCs w:val="18"/>
        </w:rPr>
        <w:t xml:space="preserve"> </w:t>
      </w:r>
      <w:r w:rsidR="00F3042D">
        <w:rPr>
          <w:rFonts w:asciiTheme="majorHAnsi" w:eastAsia="Times New Roman" w:hAnsiTheme="majorHAnsi" w:cs="Times New Roman"/>
          <w:sz w:val="18"/>
          <w:szCs w:val="18"/>
        </w:rPr>
        <w:t>West Heath School</w:t>
      </w:r>
    </w:p>
    <w:p w14:paraId="56DC0091" w14:textId="5B0765B0" w:rsidR="002E656D" w:rsidRDefault="002E656D" w:rsidP="007E0EEE">
      <w:pPr>
        <w:ind w:left="720"/>
        <w:rPr>
          <w:rFonts w:asciiTheme="majorHAnsi" w:eastAsia="Times New Roman" w:hAnsiTheme="majorHAnsi" w:cs="Times New Roman"/>
          <w:i/>
          <w:sz w:val="18"/>
          <w:szCs w:val="18"/>
        </w:rPr>
      </w:pPr>
      <w:r w:rsidRPr="004C419A">
        <w:rPr>
          <w:rFonts w:asciiTheme="majorHAnsi" w:eastAsia="Times New Roman" w:hAnsiTheme="majorHAnsi" w:cs="Times New Roman"/>
          <w:i/>
          <w:sz w:val="18"/>
          <w:szCs w:val="18"/>
        </w:rPr>
        <w:t>The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Richmond British Schools in the </w:t>
      </w:r>
    </w:p>
    <w:p w14:paraId="510E9171" w14:textId="77777777" w:rsidR="002E656D" w:rsidRPr="004C419A" w:rsidRDefault="002E656D" w:rsidP="002E656D">
      <w:pPr>
        <w:ind w:left="720" w:firstLine="720"/>
        <w:rPr>
          <w:rFonts w:asciiTheme="majorHAnsi" w:eastAsia="Times New Roman" w:hAnsiTheme="majorHAnsi" w:cs="Times New Roman"/>
          <w:i/>
          <w:sz w:val="18"/>
        </w:rPr>
      </w:pPr>
      <w:r>
        <w:rPr>
          <w:rFonts w:asciiTheme="majorHAnsi" w:eastAsia="Times New Roman" w:hAnsiTheme="majorHAnsi" w:cs="Times New Roman"/>
          <w:i/>
          <w:sz w:val="18"/>
          <w:szCs w:val="18"/>
        </w:rPr>
        <w:t xml:space="preserve">Vineyard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46–52</w:t>
      </w:r>
    </w:p>
    <w:p w14:paraId="36EE82EE" w14:textId="77777777" w:rsidR="002E656D" w:rsidRDefault="002E656D" w:rsidP="002E656D">
      <w:pPr>
        <w:ind w:firstLine="720"/>
        <w:rPr>
          <w:rFonts w:asciiTheme="majorHAnsi" w:eastAsia="Times New Roman" w:hAnsiTheme="majorHAnsi" w:cs="Times New Roman"/>
          <w:i/>
          <w:sz w:val="18"/>
          <w:szCs w:val="18"/>
        </w:rPr>
      </w:pPr>
      <w:r>
        <w:rPr>
          <w:rFonts w:asciiTheme="majorHAnsi" w:eastAsia="Times New Roman" w:hAnsiTheme="majorHAnsi" w:cs="Times New Roman"/>
          <w:i/>
          <w:sz w:val="18"/>
          <w:szCs w:val="18"/>
        </w:rPr>
        <w:t xml:space="preserve">Richmond schools in the 18th &amp; 19th </w:t>
      </w:r>
      <w:r>
        <w:rPr>
          <w:rFonts w:asciiTheme="majorHAnsi" w:eastAsia="Times New Roman" w:hAnsiTheme="majorHAnsi" w:cs="Times New Roman"/>
          <w:i/>
          <w:sz w:val="18"/>
          <w:szCs w:val="18"/>
        </w:rPr>
        <w:tab/>
      </w:r>
    </w:p>
    <w:p w14:paraId="7721A6FF" w14:textId="77777777" w:rsidR="002E656D" w:rsidRDefault="002E656D" w:rsidP="002E656D">
      <w:pPr>
        <w:ind w:left="720" w:firstLine="720"/>
        <w:rPr>
          <w:rFonts w:ascii="Calibri" w:hAnsi="Calibri"/>
          <w:sz w:val="18"/>
          <w:szCs w:val="18"/>
        </w:rPr>
      </w:pPr>
      <w:r>
        <w:rPr>
          <w:rFonts w:asciiTheme="majorHAnsi" w:eastAsia="Times New Roman" w:hAnsiTheme="majorHAnsi" w:cs="Times New Roman"/>
          <w:i/>
          <w:sz w:val="18"/>
          <w:szCs w:val="18"/>
        </w:rPr>
        <w:t>Centuries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24–28</w:t>
      </w:r>
    </w:p>
    <w:p w14:paraId="611069D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Schreiner, Miss W., school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10</w:t>
      </w:r>
    </w:p>
    <w:p w14:paraId="4DBA2C6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Schwartzenberg, Prince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w:t>
      </w:r>
    </w:p>
    <w:p w14:paraId="7A468B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Science Museum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53</w:t>
      </w:r>
    </w:p>
    <w:p w14:paraId="7F726C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Scopeham, Alice, wife of Richard Scopeham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63C0B6A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Scopeham, Edward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732C750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Scopeham, Richard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0B9306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Scott, Brown and Turner (architects)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57</w:t>
      </w:r>
    </w:p>
    <w:p w14:paraId="2265B9F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 Anne, </w:t>
      </w:r>
      <w:r w:rsidRPr="002D4E30">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Buccleuch, Dukes of </w:t>
      </w:r>
    </w:p>
    <w:p w14:paraId="339C64EB" w14:textId="77777777" w:rsidR="002E656D" w:rsidRPr="002D4E30"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Scott, Charles Montagu, </w:t>
      </w:r>
      <w:r w:rsidRPr="002D4E30">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Buccleuch, Dukes of </w:t>
      </w:r>
    </w:p>
    <w:p w14:paraId="11D84E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 Charlotte Anne, </w:t>
      </w:r>
      <w:r w:rsidRPr="002D4E30">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Buccleuch, Dukes of </w:t>
      </w:r>
    </w:p>
    <w:p w14:paraId="324B815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Scott, Dr  D. A.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12</w:t>
      </w:r>
    </w:p>
    <w:p w14:paraId="15ADF7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 Dr D. 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14:paraId="4DF4C8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sz w:val="18"/>
          <w:szCs w:val="18"/>
        </w:rPr>
        <w:t xml:space="preserve">Scott, Francis, </w:t>
      </w:r>
      <w:r w:rsidRPr="002D4E30">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Buccleuch, Dukes of </w:t>
      </w:r>
    </w:p>
    <w:p w14:paraId="42B9985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 Sir George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14:paraId="651662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Scott, Sir George Gilbert  </w:t>
      </w:r>
      <w:r>
        <w:rPr>
          <w:rFonts w:ascii="Calibri" w:hAnsi="Calibri"/>
          <w:b/>
          <w:bCs/>
          <w:sz w:val="18"/>
          <w:szCs w:val="18"/>
        </w:rPr>
        <w:t>27</w:t>
      </w:r>
      <w:r>
        <w:rPr>
          <w:rFonts w:ascii="Calibri" w:hAnsi="Calibri"/>
          <w:sz w:val="18"/>
          <w:szCs w:val="18"/>
        </w:rPr>
        <w:t>:53</w:t>
      </w:r>
    </w:p>
    <w:p w14:paraId="26C41BE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 Sir Giles Gilbert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:33, 36–37;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:24–33</w:t>
      </w:r>
    </w:p>
    <w:p w14:paraId="4C6E260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680"/>
        <w:rPr>
          <w:rFonts w:asciiTheme="majorHAnsi" w:eastAsia="Times New Roman" w:hAnsiTheme="majorHAnsi" w:cs="Times New Roman"/>
          <w:i/>
          <w:iCs/>
          <w:sz w:val="18"/>
          <w:szCs w:val="18"/>
        </w:rPr>
      </w:pPr>
      <w:r>
        <w:rPr>
          <w:rFonts w:asciiTheme="majorHAnsi" w:eastAsia="Times New Roman" w:hAnsiTheme="majorHAnsi" w:cs="Times New Roman"/>
          <w:i/>
          <w:iCs/>
          <w:sz w:val="18"/>
          <w:szCs w:val="18"/>
        </w:rPr>
        <w:t xml:space="preserve">“Mr Scott may be very upset”: Giles Gilbert </w:t>
      </w:r>
    </w:p>
    <w:p w14:paraId="38B6E471" w14:textId="77777777" w:rsidR="002E656D" w:rsidRPr="009E47E3"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680"/>
        <w:rPr>
          <w:rFonts w:asciiTheme="majorHAnsi" w:eastAsia="Times New Roman" w:hAnsiTheme="majorHAnsi" w:cs="Times New Roman"/>
          <w:i/>
          <w:iCs/>
          <w:sz w:val="18"/>
          <w:szCs w:val="18"/>
        </w:rPr>
      </w:pPr>
      <w:r>
        <w:rPr>
          <w:rFonts w:asciiTheme="majorHAnsi" w:eastAsia="Times New Roman" w:hAnsiTheme="majorHAnsi" w:cs="Times New Roman"/>
          <w:i/>
          <w:iCs/>
          <w:sz w:val="18"/>
          <w:szCs w:val="18"/>
        </w:rPr>
        <w:tab/>
        <w:t xml:space="preserve">Scott, Edwin Cooper and the Building of the Star &amp; Garter Home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:24–33</w:t>
      </w:r>
    </w:p>
    <w:p w14:paraId="5B66987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 Mrs Harry (Caroline Burnaby) m. 1) Revd </w:t>
      </w:r>
      <w:r>
        <w:rPr>
          <w:rFonts w:asciiTheme="majorHAnsi" w:eastAsia="Times New Roman" w:hAnsiTheme="majorHAnsi" w:cs="Times New Roman"/>
          <w:sz w:val="18"/>
          <w:szCs w:val="18"/>
        </w:rPr>
        <w:tab/>
        <w:t xml:space="preserve">Cavendish Bentinck, 2) H. Scott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41</w:t>
      </w:r>
    </w:p>
    <w:p w14:paraId="09F4102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Scott, Harry Warren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731BA85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Scott, The Hon. Harry Warren, son of Sir Wm Scott, </w:t>
      </w:r>
      <w:r>
        <w:rPr>
          <w:rFonts w:asciiTheme="majorHAnsi" w:eastAsia="Times New Roman" w:hAnsiTheme="majorHAnsi" w:cs="Times New Roman"/>
          <w:sz w:val="18"/>
          <w:szCs w:val="18"/>
        </w:rPr>
        <w:tab/>
        <w:t xml:space="preserve">36th Baronet of Ancrum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w:t>
      </w:r>
    </w:p>
    <w:p w14:paraId="0715F01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sz w:val="18"/>
          <w:szCs w:val="18"/>
        </w:rPr>
        <w:t>Scott, Henry</w:t>
      </w:r>
      <w:r w:rsidRPr="006C01DD">
        <w:rPr>
          <w:rFonts w:asciiTheme="majorHAnsi" w:eastAsia="Times New Roman" w:hAnsiTheme="majorHAnsi" w:cs="Times New Roman"/>
          <w:i/>
          <w:sz w:val="18"/>
          <w:szCs w:val="18"/>
        </w:rPr>
        <w:t xml:space="preserve"> </w:t>
      </w:r>
      <w:r w:rsidRPr="002D4E30">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Buccleuch, Dukes of </w:t>
      </w:r>
    </w:p>
    <w:p w14:paraId="6FA87E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 James </w:t>
      </w:r>
      <w:r w:rsidRPr="006C01DD">
        <w:rPr>
          <w:rFonts w:asciiTheme="majorHAnsi" w:eastAsia="Times New Roman" w:hAnsiTheme="majorHAnsi" w:cs="Times New Roman"/>
          <w:i/>
          <w:sz w:val="18"/>
          <w:szCs w:val="18"/>
        </w:rPr>
        <w:t xml:space="preserve"> </w:t>
      </w:r>
      <w:r w:rsidRPr="002D4E30">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Buccleuch, Dukes of</w:t>
      </w:r>
    </w:p>
    <w:p w14:paraId="2DFC187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Scott, Thomas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36–37</w:t>
      </w:r>
    </w:p>
    <w:p w14:paraId="3B43BB4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 Sir Walter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:65, 67</w:t>
      </w:r>
    </w:p>
    <w:p w14:paraId="3074DD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i/>
          <w:sz w:val="18"/>
          <w:szCs w:val="18"/>
        </w:rPr>
      </w:pPr>
      <w:r>
        <w:rPr>
          <w:rFonts w:ascii="Calibri" w:hAnsi="Calibri"/>
          <w:sz w:val="18"/>
          <w:szCs w:val="18"/>
        </w:rPr>
        <w:t>Scott, Walter Montagu Douglas</w:t>
      </w:r>
      <w:r w:rsidRPr="006C01DD">
        <w:rPr>
          <w:rFonts w:asciiTheme="majorHAnsi" w:eastAsia="Times New Roman" w:hAnsiTheme="majorHAnsi" w:cs="Times New Roman"/>
          <w:i/>
          <w:sz w:val="18"/>
          <w:szCs w:val="18"/>
        </w:rPr>
        <w:t xml:space="preserve"> </w:t>
      </w:r>
    </w:p>
    <w:p w14:paraId="0E6FB11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i/>
          <w:sz w:val="18"/>
          <w:szCs w:val="18"/>
        </w:rPr>
        <w:tab/>
      </w:r>
      <w:r w:rsidRPr="002D4E30">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Buccleuch, Dukes of</w:t>
      </w:r>
    </w:p>
    <w:p w14:paraId="6DEA72D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Scott, William Montagu Douglas</w:t>
      </w:r>
    </w:p>
    <w:p w14:paraId="56454D2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sidRPr="00BF482B">
        <w:rPr>
          <w:rFonts w:asciiTheme="majorHAnsi" w:eastAsia="Times New Roman" w:hAnsiTheme="majorHAnsi" w:cs="Times New Roman"/>
          <w:i/>
          <w:sz w:val="18"/>
          <w:szCs w:val="18"/>
        </w:rPr>
        <w:t xml:space="preserve"> </w:t>
      </w:r>
      <w:r>
        <w:rPr>
          <w:rFonts w:asciiTheme="majorHAnsi" w:eastAsia="Times New Roman" w:hAnsiTheme="majorHAnsi" w:cs="Times New Roman"/>
          <w:i/>
          <w:sz w:val="18"/>
          <w:szCs w:val="18"/>
        </w:rPr>
        <w:tab/>
      </w:r>
      <w:r w:rsidRPr="002D4E30">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Buccleuch, Dukes of </w:t>
      </w:r>
    </w:p>
    <w:p w14:paraId="3BAD5B95" w14:textId="62A34B9A" w:rsidR="002E656D" w:rsidRPr="006C01D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Pr>
          <w:rFonts w:asciiTheme="majorHAnsi" w:eastAsia="Times New Roman" w:hAnsiTheme="majorHAnsi" w:cs="Times New Roman"/>
          <w:sz w:val="18"/>
          <w:szCs w:val="18"/>
        </w:rPr>
        <w:t xml:space="preserve">Scottish families in Richmond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:69–90; </w:t>
      </w:r>
      <w:r w:rsidRPr="006C01DD">
        <w:rPr>
          <w:rFonts w:asciiTheme="majorHAnsi" w:eastAsia="Times New Roman" w:hAnsiTheme="majorHAnsi" w:cs="Times New Roman"/>
          <w:b/>
          <w:color w:val="auto"/>
          <w:sz w:val="18"/>
          <w:szCs w:val="18"/>
        </w:rPr>
        <w:t>37</w:t>
      </w:r>
      <w:r w:rsidRPr="006C01DD">
        <w:rPr>
          <w:rFonts w:asciiTheme="majorHAnsi" w:eastAsia="Times New Roman" w:hAnsiTheme="majorHAnsi" w:cs="Times New Roman"/>
          <w:color w:val="auto"/>
          <w:sz w:val="18"/>
          <w:szCs w:val="18"/>
        </w:rPr>
        <w:t>:30</w:t>
      </w:r>
      <w:r w:rsidR="00980FD2">
        <w:rPr>
          <w:rFonts w:asciiTheme="majorHAnsi" w:eastAsia="Times New Roman" w:hAnsiTheme="majorHAnsi" w:cs="Times New Roman"/>
          <w:color w:val="auto"/>
          <w:sz w:val="18"/>
          <w:szCs w:val="18"/>
        </w:rPr>
        <w:t>–</w:t>
      </w:r>
      <w:r w:rsidRPr="006C01DD">
        <w:rPr>
          <w:rFonts w:asciiTheme="majorHAnsi" w:eastAsia="Times New Roman" w:hAnsiTheme="majorHAnsi" w:cs="Times New Roman"/>
          <w:color w:val="auto"/>
          <w:sz w:val="18"/>
          <w:szCs w:val="18"/>
        </w:rPr>
        <w:t>44</w:t>
      </w:r>
    </w:p>
    <w:p w14:paraId="049F46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Scottish Hospitals Unit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:22</w:t>
      </w:r>
    </w:p>
    <w:p w14:paraId="6D5FD75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Scotto, Miss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13</w:t>
      </w:r>
    </w:p>
    <w:p w14:paraId="10D50BB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Scouts, Boy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34</w:t>
      </w:r>
    </w:p>
    <w:p w14:paraId="582EF6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Scriven, Charles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w:t>
      </w:r>
    </w:p>
    <w:p w14:paraId="1CA7B5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Scut, Anne,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J. Sanders  2) N. Wood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68D8B7B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Seager, Sir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5D0CD01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Seaman/Toldervey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w:t>
      </w:r>
    </w:p>
    <w:p w14:paraId="4F977E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Seargent, Edward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14:paraId="01EF5CB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Searle, Frank (omnibus engineer)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8</w:t>
      </w:r>
    </w:p>
    <w:p w14:paraId="56C4CA2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Seasons,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:41-47</w:t>
      </w:r>
    </w:p>
    <w:p w14:paraId="568BDC5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Sebright/Seabright, Lady, probably Henrietta, </w:t>
      </w:r>
      <w:r>
        <w:rPr>
          <w:rFonts w:asciiTheme="majorHAnsi" w:eastAsia="Times New Roman" w:hAnsiTheme="majorHAnsi" w:cs="Times New Roman"/>
          <w:sz w:val="18"/>
          <w:szCs w:val="18"/>
        </w:rPr>
        <w:tab/>
        <w:t xml:space="preserve">daughter of Sir Francis Dashwood, widow </w:t>
      </w:r>
      <w:r>
        <w:rPr>
          <w:rFonts w:asciiTheme="majorHAnsi" w:eastAsia="Times New Roman" w:hAnsiTheme="majorHAnsi" w:cs="Times New Roman"/>
          <w:sz w:val="18"/>
          <w:szCs w:val="18"/>
        </w:rPr>
        <w:tab/>
        <w:t xml:space="preserve">of Sir Thomas S. Sebright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w:t>
      </w:r>
    </w:p>
    <w:p w14:paraId="4E90B9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Second World War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:36, 47, 77–91;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 49-50;</w:t>
      </w:r>
    </w:p>
    <w:p w14:paraId="2128DFF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:8–14, 61, 68, 71; </w:t>
      </w:r>
    </w:p>
    <w:p w14:paraId="164AD865" w14:textId="33407D88" w:rsidR="00706237" w:rsidRDefault="002E656D" w:rsidP="00706237">
      <w:pPr>
        <w:ind w:left="720"/>
        <w:rPr>
          <w:rFonts w:asciiTheme="majorHAnsi" w:eastAsia="Times New Roman" w:hAnsiTheme="majorHAnsi" w:cs="Times New Roman"/>
          <w:color w:val="C00000"/>
          <w:sz w:val="18"/>
          <w:szCs w:val="18"/>
        </w:rPr>
      </w:pP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:35, 39–40, 43, 58–62, 82;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:93;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:54;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 67</w:t>
      </w:r>
      <w:r w:rsidR="00706237" w:rsidRPr="00706237">
        <w:rPr>
          <w:rFonts w:asciiTheme="majorHAnsi" w:eastAsia="Times New Roman" w:hAnsiTheme="majorHAnsi" w:cs="Times New Roman"/>
          <w:color w:val="auto"/>
          <w:sz w:val="18"/>
          <w:szCs w:val="18"/>
        </w:rPr>
        <w:t xml:space="preserve">; (memories)  </w:t>
      </w:r>
      <w:r w:rsidR="00706237" w:rsidRPr="00706237">
        <w:rPr>
          <w:rFonts w:asciiTheme="majorHAnsi" w:eastAsia="Times New Roman" w:hAnsiTheme="majorHAnsi" w:cs="Times New Roman"/>
          <w:b/>
          <w:color w:val="auto"/>
          <w:sz w:val="18"/>
          <w:szCs w:val="18"/>
        </w:rPr>
        <w:t>39</w:t>
      </w:r>
      <w:r w:rsidR="00706237" w:rsidRPr="00706237">
        <w:rPr>
          <w:rFonts w:asciiTheme="majorHAnsi" w:eastAsia="Times New Roman" w:hAnsiTheme="majorHAnsi" w:cs="Times New Roman"/>
          <w:color w:val="auto"/>
          <w:sz w:val="18"/>
          <w:szCs w:val="18"/>
        </w:rPr>
        <w:t>:75</w:t>
      </w:r>
      <w:r w:rsidR="00CA26A8">
        <w:rPr>
          <w:rFonts w:asciiTheme="majorHAnsi" w:eastAsia="Times New Roman" w:hAnsiTheme="majorHAnsi" w:cs="Times New Roman"/>
          <w:color w:val="auto"/>
          <w:sz w:val="18"/>
          <w:szCs w:val="18"/>
        </w:rPr>
        <w:t>–</w:t>
      </w:r>
      <w:r w:rsidR="00706237" w:rsidRPr="00706237">
        <w:rPr>
          <w:rFonts w:asciiTheme="majorHAnsi" w:eastAsia="Times New Roman" w:hAnsiTheme="majorHAnsi" w:cs="Times New Roman"/>
          <w:color w:val="auto"/>
          <w:sz w:val="18"/>
          <w:szCs w:val="18"/>
        </w:rPr>
        <w:t>81</w:t>
      </w:r>
    </w:p>
    <w:p w14:paraId="0DB08D6B" w14:textId="5121BC8A" w:rsidR="002E656D" w:rsidRDefault="002E656D" w:rsidP="007062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Theme="majorHAnsi" w:eastAsia="Times New Roman" w:hAnsiTheme="majorHAnsi" w:cs="Times New Roman"/>
          <w:i/>
          <w:sz w:val="18"/>
          <w:szCs w:val="18"/>
        </w:rPr>
      </w:pPr>
      <w:r>
        <w:rPr>
          <w:rFonts w:asciiTheme="majorHAnsi" w:eastAsia="Times New Roman" w:hAnsiTheme="majorHAnsi" w:cs="Times New Roman"/>
          <w:i/>
          <w:sz w:val="18"/>
          <w:szCs w:val="18"/>
        </w:rPr>
        <w:tab/>
      </w:r>
      <w:r w:rsidRPr="00F920B9">
        <w:rPr>
          <w:rFonts w:asciiTheme="majorHAnsi" w:eastAsia="Times New Roman" w:hAnsiTheme="majorHAnsi" w:cs="Times New Roman"/>
          <w:i/>
          <w:sz w:val="18"/>
          <w:szCs w:val="18"/>
        </w:rPr>
        <w:t xml:space="preserve">A Second World War Memorial: </w:t>
      </w:r>
    </w:p>
    <w:p w14:paraId="492E09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rPr>
          <w:rFonts w:asciiTheme="majorHAnsi" w:eastAsia="Times New Roman" w:hAnsiTheme="majorHAnsi" w:cs="Times New Roman"/>
          <w:sz w:val="18"/>
          <w:szCs w:val="18"/>
        </w:rPr>
      </w:pPr>
      <w:r w:rsidRPr="00F920B9">
        <w:rPr>
          <w:rFonts w:asciiTheme="majorHAnsi" w:eastAsia="Times New Roman" w:hAnsiTheme="majorHAnsi" w:cs="Times New Roman"/>
          <w:i/>
          <w:sz w:val="18"/>
          <w:szCs w:val="18"/>
        </w:rPr>
        <w:t>National Westminster Bank George Street, Richmond</w:t>
      </w:r>
      <w:r>
        <w:rPr>
          <w:rFonts w:asciiTheme="majorHAnsi" w:eastAsia="Times New Roman" w:hAnsiTheme="majorHAnsi" w:cs="Times New Roman"/>
          <w:sz w:val="18"/>
          <w:szCs w:val="18"/>
        </w:rPr>
        <w:t xml:space="preserve"> </w:t>
      </w:r>
      <w:r w:rsidRPr="00F920B9">
        <w:rPr>
          <w:rFonts w:asciiTheme="majorHAnsi" w:eastAsia="Times New Roman" w:hAnsiTheme="majorHAnsi" w:cs="Times New Roman"/>
          <w:b/>
          <w:sz w:val="18"/>
          <w:szCs w:val="18"/>
        </w:rPr>
        <w:t>38</w:t>
      </w:r>
      <w:r>
        <w:rPr>
          <w:rFonts w:asciiTheme="majorHAnsi" w:eastAsia="Times New Roman" w:hAnsiTheme="majorHAnsi" w:cs="Times New Roman"/>
          <w:sz w:val="18"/>
          <w:szCs w:val="18"/>
        </w:rPr>
        <w:t>:67–68</w:t>
      </w:r>
    </w:p>
    <w:p w14:paraId="063525F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20"/>
        <w:rPr>
          <w:rFonts w:asciiTheme="majorHAnsi" w:eastAsia="Times New Roman" w:hAnsiTheme="majorHAnsi" w:cs="Times New Roman"/>
          <w:color w:val="auto"/>
          <w:sz w:val="18"/>
          <w:szCs w:val="18"/>
        </w:rPr>
      </w:pPr>
      <w:r w:rsidRPr="00363F93">
        <w:rPr>
          <w:rFonts w:asciiTheme="majorHAnsi" w:eastAsia="Times New Roman" w:hAnsiTheme="majorHAnsi" w:cs="Times New Roman"/>
          <w:i/>
          <w:color w:val="auto"/>
          <w:sz w:val="18"/>
          <w:szCs w:val="18"/>
        </w:rPr>
        <w:t>Richmond at War 1939</w:t>
      </w:r>
      <w:r>
        <w:rPr>
          <w:rFonts w:asciiTheme="majorHAnsi" w:eastAsia="Times New Roman" w:hAnsiTheme="majorHAnsi" w:cs="Times New Roman"/>
          <w:i/>
          <w:color w:val="auto"/>
          <w:sz w:val="18"/>
          <w:szCs w:val="18"/>
        </w:rPr>
        <w:t>–</w:t>
      </w:r>
      <w:r w:rsidRPr="00363F93">
        <w:rPr>
          <w:rFonts w:asciiTheme="majorHAnsi" w:eastAsia="Times New Roman" w:hAnsiTheme="majorHAnsi" w:cs="Times New Roman"/>
          <w:i/>
          <w:color w:val="auto"/>
          <w:sz w:val="18"/>
          <w:szCs w:val="18"/>
        </w:rPr>
        <w:t>1945:</w:t>
      </w:r>
      <w:r w:rsidRPr="00363F93">
        <w:rPr>
          <w:rFonts w:asciiTheme="majorHAnsi" w:eastAsia="Times New Roman" w:hAnsiTheme="majorHAnsi" w:cs="Times New Roman"/>
          <w:color w:val="auto"/>
          <w:sz w:val="18"/>
          <w:szCs w:val="18"/>
        </w:rPr>
        <w:t xml:space="preserve"> book review </w:t>
      </w:r>
    </w:p>
    <w:p w14:paraId="57A84955" w14:textId="430E458F" w:rsidR="00BC5590" w:rsidRPr="00BC5590" w:rsidRDefault="002E656D" w:rsidP="00BC55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20"/>
        <w:rPr>
          <w:rFonts w:asciiTheme="majorHAnsi" w:eastAsia="Times New Roman" w:hAnsiTheme="majorHAnsi" w:cs="Times New Roman"/>
          <w:color w:val="auto"/>
          <w:sz w:val="18"/>
          <w:szCs w:val="18"/>
        </w:rPr>
      </w:pPr>
      <w:r>
        <w:rPr>
          <w:rFonts w:asciiTheme="majorHAnsi" w:eastAsia="Times New Roman" w:hAnsiTheme="majorHAnsi" w:cs="Times New Roman"/>
          <w:i/>
          <w:color w:val="auto"/>
          <w:sz w:val="18"/>
          <w:szCs w:val="18"/>
        </w:rPr>
        <w:tab/>
      </w:r>
      <w:r w:rsidRPr="00363F93">
        <w:rPr>
          <w:rFonts w:asciiTheme="majorHAnsi" w:eastAsia="Times New Roman" w:hAnsiTheme="majorHAnsi" w:cs="Times New Roman"/>
          <w:b/>
          <w:color w:val="auto"/>
          <w:sz w:val="18"/>
          <w:szCs w:val="18"/>
        </w:rPr>
        <w:t>3</w:t>
      </w:r>
      <w:r w:rsidRPr="006D5C84">
        <w:rPr>
          <w:rFonts w:asciiTheme="majorHAnsi" w:eastAsia="Times New Roman" w:hAnsiTheme="majorHAnsi" w:cs="Times New Roman"/>
          <w:b/>
          <w:color w:val="auto"/>
          <w:sz w:val="18"/>
          <w:szCs w:val="18"/>
        </w:rPr>
        <w:t>7</w:t>
      </w:r>
      <w:r w:rsidRPr="00363F93">
        <w:rPr>
          <w:rFonts w:asciiTheme="majorHAnsi" w:eastAsia="Times New Roman" w:hAnsiTheme="majorHAnsi" w:cs="Times New Roman"/>
          <w:color w:val="auto"/>
          <w:sz w:val="18"/>
          <w:szCs w:val="18"/>
        </w:rPr>
        <w:t>:80</w:t>
      </w:r>
      <w:r>
        <w:rPr>
          <w:rFonts w:asciiTheme="majorHAnsi" w:eastAsia="Times New Roman" w:hAnsiTheme="majorHAnsi" w:cs="Times New Roman"/>
          <w:color w:val="auto"/>
          <w:sz w:val="18"/>
          <w:szCs w:val="18"/>
        </w:rPr>
        <w:t>–</w:t>
      </w:r>
      <w:r w:rsidRPr="00363F93">
        <w:rPr>
          <w:rFonts w:asciiTheme="majorHAnsi" w:eastAsia="Times New Roman" w:hAnsiTheme="majorHAnsi" w:cs="Times New Roman"/>
          <w:color w:val="auto"/>
          <w:sz w:val="18"/>
          <w:szCs w:val="18"/>
        </w:rPr>
        <w:t>81</w:t>
      </w:r>
    </w:p>
    <w:p w14:paraId="0DE4754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Secret’s Farm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62</w:t>
      </w:r>
    </w:p>
    <w:p w14:paraId="107468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Securicor Group,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w:t>
      </w:r>
    </w:p>
    <w:p w14:paraId="5CD448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Sefton, Earl from 1771 (Charles William, Viscount </w:t>
      </w:r>
      <w:r>
        <w:rPr>
          <w:rFonts w:asciiTheme="majorHAnsi" w:eastAsia="Times New Roman" w:hAnsiTheme="majorHAnsi" w:cs="Times New Roman"/>
          <w:sz w:val="18"/>
          <w:szCs w:val="18"/>
        </w:rPr>
        <w:tab/>
        <w:t xml:space="preserve">Molineux)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:75</w:t>
      </w:r>
    </w:p>
    <w:p w14:paraId="56DCB7C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Selby House,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38, 39;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27–28</w:t>
      </w:r>
    </w:p>
    <w:p w14:paraId="6C83D2D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Selle, Dr W. C.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15</w:t>
      </w:r>
    </w:p>
    <w:p w14:paraId="183D6C9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Selwyn Avenue,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p>
    <w:p w14:paraId="077C6E1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Selwyn Court,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25–26</w:t>
      </w:r>
    </w:p>
    <w:p w14:paraId="4B995F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Selwyn House school,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:87</w:t>
      </w:r>
    </w:p>
    <w:p w14:paraId="55FAFCF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Selwyn, Albinia,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Hon. Thomas Townshend, son of </w:t>
      </w:r>
      <w:r>
        <w:rPr>
          <w:rFonts w:asciiTheme="majorHAnsi" w:eastAsia="Times New Roman" w:hAnsiTheme="majorHAnsi" w:cs="Times New Roman"/>
          <w:sz w:val="18"/>
          <w:szCs w:val="18"/>
        </w:rPr>
        <w:tab/>
        <w:t xml:space="preserve">3rd Viscount, mother of Lord Sydney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19</w:t>
      </w:r>
    </w:p>
    <w:p w14:paraId="18C7CD74" w14:textId="77777777" w:rsidR="002E656D" w:rsidRPr="00BF482B" w:rsidRDefault="002E656D" w:rsidP="002E656D">
      <w:pPr>
        <w:rPr>
          <w:rFonts w:ascii="Calibri" w:hAnsi="Calibri"/>
          <w:color w:val="auto"/>
          <w:sz w:val="18"/>
          <w:szCs w:val="18"/>
        </w:rPr>
      </w:pPr>
      <w:r>
        <w:rPr>
          <w:rFonts w:asciiTheme="majorHAnsi" w:eastAsia="Times New Roman" w:hAnsiTheme="majorHAnsi" w:cs="Times New Roman"/>
          <w:sz w:val="18"/>
          <w:szCs w:val="18"/>
        </w:rPr>
        <w:t xml:space="preserve">Selwyn, Charles Jasper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:74</w:t>
      </w:r>
      <w:r w:rsidRPr="00BF482B">
        <w:rPr>
          <w:rFonts w:asciiTheme="majorHAnsi" w:eastAsia="Times New Roman" w:hAnsiTheme="majorHAnsi" w:cs="Times New Roman"/>
          <w:color w:val="auto"/>
          <w:sz w:val="18"/>
          <w:szCs w:val="18"/>
        </w:rPr>
        <w:t xml:space="preserve">; </w:t>
      </w:r>
      <w:r w:rsidRPr="00BF482B">
        <w:rPr>
          <w:rFonts w:asciiTheme="majorHAnsi" w:eastAsia="Times New Roman" w:hAnsiTheme="majorHAnsi" w:cs="Times New Roman"/>
          <w:b/>
          <w:color w:val="auto"/>
          <w:sz w:val="18"/>
          <w:szCs w:val="18"/>
        </w:rPr>
        <w:t>38:</w:t>
      </w:r>
      <w:r w:rsidRPr="00BF482B">
        <w:rPr>
          <w:rFonts w:asciiTheme="majorHAnsi" w:eastAsia="Times New Roman" w:hAnsiTheme="majorHAnsi" w:cs="Times New Roman"/>
          <w:color w:val="auto"/>
          <w:sz w:val="18"/>
          <w:szCs w:val="18"/>
        </w:rPr>
        <w:t>54</w:t>
      </w:r>
    </w:p>
    <w:p w14:paraId="44218B5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Selwyn, Charles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:70</w:t>
      </w:r>
    </w:p>
    <w:p w14:paraId="55EA9AC2"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Charles Selwyn of Richmond 1689–1749</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17–27</w:t>
      </w:r>
    </w:p>
    <w:p w14:paraId="243FF9B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Selwyn, George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:57</w:t>
      </w:r>
    </w:p>
    <w:p w14:paraId="455CABC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Selwyn, Rev. H. 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w:t>
      </w:r>
    </w:p>
    <w:p w14:paraId="0F364B7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Selwyn, Henry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26</w:t>
      </w:r>
    </w:p>
    <w:p w14:paraId="30F9856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Selwyn, John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17–19</w:t>
      </w:r>
    </w:p>
    <w:p w14:paraId="6F7F4EE0"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Selwyn, Mary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17–18</w:t>
      </w:r>
    </w:p>
    <w:p w14:paraId="0201E9C1" w14:textId="77777777" w:rsidR="002E656D" w:rsidRPr="00E81623" w:rsidRDefault="002E656D" w:rsidP="002E656D">
      <w:pPr>
        <w:rPr>
          <w:rFonts w:asciiTheme="majorHAnsi" w:eastAsia="Times New Roman" w:hAnsiTheme="majorHAnsi" w:cs="Times New Roman"/>
          <w:color w:val="auto"/>
          <w:sz w:val="18"/>
        </w:rPr>
      </w:pPr>
      <w:r w:rsidRPr="00E81623">
        <w:rPr>
          <w:rFonts w:asciiTheme="majorHAnsi" w:eastAsia="Times New Roman" w:hAnsiTheme="majorHAnsi" w:cs="Times New Roman"/>
          <w:color w:val="auto"/>
          <w:sz w:val="18"/>
          <w:szCs w:val="18"/>
        </w:rPr>
        <w:t xml:space="preserve">Selwyn, Nicholas J.  </w:t>
      </w:r>
      <w:r w:rsidRPr="00E81623">
        <w:rPr>
          <w:rFonts w:asciiTheme="majorHAnsi" w:eastAsia="Times New Roman" w:hAnsiTheme="majorHAnsi" w:cs="Times New Roman"/>
          <w:b/>
          <w:color w:val="auto"/>
          <w:sz w:val="18"/>
          <w:szCs w:val="18"/>
        </w:rPr>
        <w:t>38:</w:t>
      </w:r>
      <w:r w:rsidRPr="00E81623">
        <w:rPr>
          <w:rFonts w:asciiTheme="majorHAnsi" w:eastAsia="Times New Roman" w:hAnsiTheme="majorHAnsi" w:cs="Times New Roman"/>
          <w:color w:val="auto"/>
          <w:sz w:val="18"/>
          <w:szCs w:val="18"/>
        </w:rPr>
        <w:t>65</w:t>
      </w:r>
    </w:p>
    <w:p w14:paraId="1E7146B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Selwyn, William (father of  Charles)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17</w:t>
      </w:r>
    </w:p>
    <w:p w14:paraId="7AB1A2E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Selwyn, William (nephew of Charles)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26</w:t>
      </w:r>
    </w:p>
    <w:p w14:paraId="0BC38E6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Selwyn, William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3</w:t>
      </w:r>
    </w:p>
    <w:p w14:paraId="6839C88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Selwyn’s lands,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18</w:t>
      </w:r>
    </w:p>
    <w:p w14:paraId="0BCE99B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Semi-attached couple, The</w:t>
      </w:r>
      <w:r>
        <w:rPr>
          <w:rFonts w:asciiTheme="majorHAnsi" w:eastAsia="Times New Roman" w:hAnsiTheme="majorHAnsi" w:cs="Times New Roman"/>
          <w:sz w:val="18"/>
          <w:szCs w:val="18"/>
        </w:rPr>
        <w:t xml:space="preserve"> (novel)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60</w:t>
      </w:r>
    </w:p>
    <w:p w14:paraId="0FECD86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Semi-detached house, The</w:t>
      </w:r>
      <w:r>
        <w:rPr>
          <w:rFonts w:asciiTheme="majorHAnsi" w:eastAsia="Times New Roman" w:hAnsiTheme="majorHAnsi" w:cs="Times New Roman"/>
          <w:sz w:val="18"/>
          <w:szCs w:val="18"/>
        </w:rPr>
        <w:t xml:space="preserve"> (novel)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61</w:t>
      </w:r>
    </w:p>
    <w:p w14:paraId="0C37B5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Senefelder Club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10</w:t>
      </w:r>
    </w:p>
    <w:p w14:paraId="503E8CE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Senior, Frederick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70–71</w:t>
      </w:r>
    </w:p>
    <w:p w14:paraId="0AB0E12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Senior, Mr, town clerk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w:t>
      </w:r>
    </w:p>
    <w:p w14:paraId="3EBA371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Sergeant, Edward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08E111E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Servi, Constantino de’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84</w:t>
      </w:r>
    </w:p>
    <w:p w14:paraId="3D779D0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Seven Stars, Brentford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:62–63</w:t>
      </w:r>
    </w:p>
    <w:p w14:paraId="30CF3F6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Seven Years War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:30, 32;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w:t>
      </w:r>
    </w:p>
    <w:p w14:paraId="19BF24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Sewell,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36, 37</w:t>
      </w:r>
    </w:p>
    <w:p w14:paraId="54D739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Sewage Utilization Act 1865  </w:t>
      </w:r>
      <w:r>
        <w:rPr>
          <w:rFonts w:ascii="Calibri" w:hAnsi="Calibri"/>
          <w:b/>
          <w:bCs/>
          <w:sz w:val="18"/>
          <w:szCs w:val="18"/>
        </w:rPr>
        <w:t>27</w:t>
      </w:r>
      <w:r>
        <w:rPr>
          <w:rFonts w:ascii="Calibri" w:hAnsi="Calibri"/>
          <w:sz w:val="18"/>
          <w:szCs w:val="18"/>
        </w:rPr>
        <w:t>:92</w:t>
      </w:r>
    </w:p>
    <w:p w14:paraId="5FCB8C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Sewers Commission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:63;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:76, 82, 87</w:t>
      </w:r>
    </w:p>
    <w:p w14:paraId="1ECEFDF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Sewerage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12</w:t>
      </w:r>
    </w:p>
    <w:p w14:paraId="05F09F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Sextant Housing Society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w:t>
      </w:r>
    </w:p>
    <w:p w14:paraId="7B23DD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Sexton (or Sextee), Alice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28</w:t>
      </w:r>
    </w:p>
    <w:p w14:paraId="2A085A1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Sexton (or Sextee),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7</w:t>
      </w:r>
    </w:p>
    <w:p w14:paraId="1D746E0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Seymour, Sir Edward, Duke of Somerset  </w:t>
      </w:r>
      <w:r>
        <w:rPr>
          <w:rFonts w:ascii="Calibri" w:hAnsi="Calibri"/>
          <w:b/>
          <w:bCs/>
          <w:sz w:val="18"/>
          <w:szCs w:val="18"/>
        </w:rPr>
        <w:t>28</w:t>
      </w:r>
      <w:r>
        <w:rPr>
          <w:rFonts w:ascii="Calibri" w:hAnsi="Calibri"/>
          <w:sz w:val="18"/>
          <w:szCs w:val="18"/>
        </w:rPr>
        <w:t>:23, 25</w:t>
      </w:r>
    </w:p>
    <w:p w14:paraId="16AE0EA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Seymour, Jane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14:paraId="2E75367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Seymour,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15, 20, 25–27</w:t>
      </w:r>
    </w:p>
    <w:p w14:paraId="61B87C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Seymour-Conway, Francis Charles, Earl of Yarmouth,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43</w:t>
      </w:r>
    </w:p>
    <w:p w14:paraId="7D8B519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Seymour-Conway, Maria Emily (Mie-Mie), 3rd </w:t>
      </w:r>
      <w:r>
        <w:rPr>
          <w:rFonts w:asciiTheme="majorHAnsi" w:eastAsia="Times New Roman" w:hAnsiTheme="majorHAnsi" w:cs="Times New Roman"/>
          <w:sz w:val="18"/>
          <w:szCs w:val="18"/>
        </w:rPr>
        <w:tab/>
        <w:t xml:space="preserve">Marchioness of Hertford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41–43;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:18</w:t>
      </w:r>
    </w:p>
    <w:p w14:paraId="64C5294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Seymour-Conway,</w:t>
      </w:r>
      <w:r>
        <w:rPr>
          <w:rFonts w:asciiTheme="majorHAnsi" w:eastAsia="Times New Roman" w:hAnsiTheme="majorHAnsi" w:cs="Times New Roman"/>
          <w:i/>
          <w:sz w:val="18"/>
          <w:szCs w:val="18"/>
        </w:rPr>
        <w:t xml:space="preserve"> see also</w:t>
      </w:r>
      <w:r>
        <w:rPr>
          <w:rFonts w:asciiTheme="majorHAnsi" w:eastAsia="Times New Roman" w:hAnsiTheme="majorHAnsi" w:cs="Times New Roman"/>
          <w:sz w:val="18"/>
          <w:szCs w:val="18"/>
        </w:rPr>
        <w:t xml:space="preserve"> Hertford, 1st Earl of</w:t>
      </w:r>
    </w:p>
    <w:p w14:paraId="7ACE521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Seyton, Mary, stage name of Miss Braddon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65</w:t>
      </w:r>
    </w:p>
    <w:p w14:paraId="583095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Shadbolt, Blundell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14:paraId="5AD892C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Shadwell, Arthur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4183C0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Shaftesbury, Earls of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:84</w:t>
      </w:r>
    </w:p>
    <w:p w14:paraId="767E960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‘Shakespeare’ house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14:paraId="714F265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Shakespeare,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.53</w:t>
      </w:r>
    </w:p>
    <w:p w14:paraId="047FE67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Shallcross, Harriet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:27</w:t>
      </w:r>
    </w:p>
    <w:p w14:paraId="39B89ED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Sharp, James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24, 30</w:t>
      </w:r>
    </w:p>
    <w:p w14:paraId="7AB1BE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Sharpe, J. H.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0FE030E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Sharpe, Lt. Col. C. 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45</w:t>
      </w:r>
    </w:p>
    <w:p w14:paraId="26C1D0C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Sharpington, William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:23</w:t>
      </w:r>
    </w:p>
    <w:p w14:paraId="74737CF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Shatranj Ke Khilari</w:t>
      </w:r>
      <w:r>
        <w:rPr>
          <w:rFonts w:asciiTheme="majorHAnsi" w:eastAsia="Times New Roman" w:hAnsiTheme="majorHAnsi" w:cs="Times New Roman"/>
          <w:sz w:val="18"/>
          <w:szCs w:val="18"/>
        </w:rPr>
        <w:t xml:space="preserve">, film 1977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55</w:t>
      </w:r>
    </w:p>
    <w:p w14:paraId="0D8D262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Shaw, James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33</w:t>
      </w:r>
    </w:p>
    <w:p w14:paraId="7AFDA91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Shaw-Lefevre, G. A., Lord Eversley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14:paraId="704BD78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Shaw-Lefevre, George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23</w:t>
      </w:r>
    </w:p>
    <w:p w14:paraId="289834A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Shaw-Lefevre, John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69, 70</w:t>
      </w:r>
    </w:p>
    <w:p w14:paraId="7229BA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Sheen (Sceo/Sceon/Shene), </w:t>
      </w:r>
    </w:p>
    <w:p w14:paraId="45E7583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old names for manor of Richmond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2–6</w:t>
      </w:r>
    </w:p>
    <w:p w14:paraId="572F32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Sheen Charterhouse,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Charterhouse</w:t>
      </w:r>
    </w:p>
    <w:p w14:paraId="489F3BC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Sheen in 1314</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20–24</w:t>
      </w:r>
    </w:p>
    <w:p w14:paraId="1FC4A66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Sheen Lane, the former lane across Old Deer Park  </w:t>
      </w:r>
    </w:p>
    <w:p w14:paraId="5630428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5, 6</w:t>
      </w:r>
    </w:p>
    <w:p w14:paraId="147482E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Sheen Lane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:35</w:t>
      </w:r>
    </w:p>
    <w:p w14:paraId="54CF375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Sheen Park,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:72–80</w:t>
      </w:r>
    </w:p>
    <w:p w14:paraId="2C8B6A9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Sheen Priory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:69–70, 79–80</w:t>
      </w:r>
    </w:p>
    <w:p w14:paraId="7B83DB3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Sheen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:35, 48-49;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:19,</w:t>
      </w:r>
    </w:p>
    <w:p w14:paraId="0C7EDD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73;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14:paraId="7A147F1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Sheen: </w:t>
      </w:r>
      <w:r>
        <w:rPr>
          <w:rFonts w:asciiTheme="majorHAnsi" w:eastAsia="Times New Roman" w:hAnsiTheme="majorHAnsi" w:cs="Times New Roman"/>
          <w:i/>
          <w:sz w:val="18"/>
          <w:szCs w:val="18"/>
        </w:rPr>
        <w:t xml:space="preserve"> Some myths corrected about the early history </w:t>
      </w:r>
      <w:r>
        <w:rPr>
          <w:rFonts w:asciiTheme="majorHAnsi" w:eastAsia="Times New Roman" w:hAnsiTheme="majorHAnsi" w:cs="Times New Roman"/>
          <w:i/>
          <w:sz w:val="18"/>
          <w:szCs w:val="18"/>
        </w:rPr>
        <w:tab/>
        <w:t>of Sheen – otherwise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2–6</w:t>
      </w:r>
    </w:p>
    <w:p w14:paraId="7F5BDBA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Sheen, Abbey of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17</w:t>
      </w:r>
    </w:p>
    <w:p w14:paraId="0206C1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Sheffield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:79</w:t>
      </w:r>
    </w:p>
    <w:p w14:paraId="583F123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Sheldon, Dr Gilbert, Bishop of London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23, 26</w:t>
      </w:r>
    </w:p>
    <w:p w14:paraId="06AB4BF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Shelley Road, Fulham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:49</w:t>
      </w:r>
    </w:p>
    <w:p w14:paraId="748ED8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Shene Palace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p>
    <w:p w14:paraId="270B7AC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Shene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7–8;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20–24</w:t>
      </w:r>
    </w:p>
    <w:p w14:paraId="7E70EDB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Shene/Sheen Royal Palace,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w:t>
      </w:r>
    </w:p>
    <w:p w14:paraId="4D5B86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‘Shene Chase’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:38</w:t>
      </w:r>
    </w:p>
    <w:p w14:paraId="4B3A354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Calibri" w:hAnsi="Calibri"/>
          <w:i/>
          <w:iCs/>
          <w:sz w:val="18"/>
          <w:szCs w:val="18"/>
        </w:rPr>
        <w:t>‘Shene Chase’ and ‘King Henry VIII’s Mound’: Two incorrect myths concerning Richmond Park</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:38–40</w:t>
      </w:r>
    </w:p>
    <w:p w14:paraId="131A60C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Shene, Charterhouse of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:78–79</w:t>
      </w:r>
    </w:p>
    <w:p w14:paraId="75FE609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Shene, manor of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:80–83;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w:t>
      </w:r>
    </w:p>
    <w:p w14:paraId="3ACB8B1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Shene, parish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w:t>
      </w:r>
    </w:p>
    <w:p w14:paraId="2DA2F6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Shenstone, William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:44</w:t>
      </w:r>
    </w:p>
    <w:p w14:paraId="5FDEFD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Shepheard, Joseph, brother of Robert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37</w:t>
      </w:r>
    </w:p>
    <w:p w14:paraId="08B3EF3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Shepheard, Robert (1695–1757), innkeeper, </w:t>
      </w:r>
      <w:r>
        <w:rPr>
          <w:rFonts w:asciiTheme="majorHAnsi" w:eastAsia="Times New Roman" w:hAnsiTheme="majorHAnsi" w:cs="Times New Roman"/>
          <w:sz w:val="18"/>
          <w:szCs w:val="18"/>
        </w:rPr>
        <w:tab/>
        <w:t xml:space="preserve">churchwarden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17, 19;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29, 34, 37</w:t>
      </w:r>
    </w:p>
    <w:p w14:paraId="79ECC4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Shepherd, Edward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42</w:t>
      </w:r>
    </w:p>
    <w:p w14:paraId="0B3C6E0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Sheppard, Anne,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Richard Gibson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18</w:t>
      </w:r>
    </w:p>
    <w:p w14:paraId="285697B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Sheppard, Nathaniel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1D06A9F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Sheppard, Vincent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23B306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Shergold, John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:8Sheridan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14:paraId="260C54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Sheridan, Ian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14:paraId="420FDF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Sheridan, Richard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7</w:t>
      </w:r>
    </w:p>
    <w:p w14:paraId="75F255D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Sheridan, Richard Brinsley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:75</w:t>
      </w:r>
    </w:p>
    <w:p w14:paraId="6CD3AFF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Sherlock, Susan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34</w:t>
      </w:r>
    </w:p>
    <w:p w14:paraId="1012334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Sherratt, Katherine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14:paraId="25460C9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Sherratt, Richard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14:paraId="0B5D3ED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Sherriffmuir, Battle of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:85, 87</w:t>
      </w:r>
    </w:p>
    <w:p w14:paraId="133FA27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Sherwill M. 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18</w:t>
      </w:r>
    </w:p>
    <w:p w14:paraId="0B4918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Sherwood Art Gallery, Kew Gardens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:80</w:t>
      </w:r>
    </w:p>
    <w:p w14:paraId="0E34721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Shewell, Thomas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14:paraId="0D08EB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Shillibear, George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26</w:t>
      </w:r>
    </w:p>
    <w:p w14:paraId="2A2EAC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Ship Inn,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:38, 40</w:t>
      </w:r>
    </w:p>
    <w:p w14:paraId="5B9A268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Ship public house (formerly Six Bells)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14:paraId="43C584E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Shipton, Ann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:81–82</w:t>
      </w:r>
    </w:p>
    <w:p w14:paraId="0B8772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Shires, The,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6633D1E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Shirley,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Ferrers</w:t>
      </w:r>
    </w:p>
    <w:p w14:paraId="6D09906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Shoe Station, The,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:37, 40</w:t>
      </w:r>
    </w:p>
    <w:p w14:paraId="22F552F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Short Lots,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:18, 22–23</w:t>
      </w:r>
    </w:p>
    <w:p w14:paraId="387D04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Shrewsbury R.C. Chapel, Isleworth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39</w:t>
      </w:r>
    </w:p>
    <w:p w14:paraId="2F107E2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Shrewsbury, Earl (Charles Talbot)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39</w:t>
      </w:r>
    </w:p>
    <w:p w14:paraId="26C355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Shrewton Cottages,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:12, 17</w:t>
      </w:r>
    </w:p>
    <w:p w14:paraId="1D4AD7D5" w14:textId="77777777" w:rsidR="00206573" w:rsidRPr="00206573" w:rsidRDefault="00206573" w:rsidP="002065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206573">
        <w:rPr>
          <w:rFonts w:asciiTheme="majorHAnsi" w:eastAsia="Times New Roman" w:hAnsiTheme="majorHAnsi" w:cs="Times New Roman"/>
          <w:color w:val="auto"/>
          <w:sz w:val="18"/>
          <w:szCs w:val="18"/>
        </w:rPr>
        <w:t xml:space="preserve">Shum-Storey, George  </w:t>
      </w:r>
      <w:r w:rsidRPr="00206573">
        <w:rPr>
          <w:rFonts w:asciiTheme="majorHAnsi" w:eastAsia="Times New Roman" w:hAnsiTheme="majorHAnsi" w:cs="Times New Roman"/>
          <w:b/>
          <w:color w:val="auto"/>
          <w:sz w:val="18"/>
          <w:szCs w:val="18"/>
        </w:rPr>
        <w:t>39</w:t>
      </w:r>
      <w:r w:rsidRPr="00206573">
        <w:rPr>
          <w:rFonts w:asciiTheme="majorHAnsi" w:eastAsia="Times New Roman" w:hAnsiTheme="majorHAnsi" w:cs="Times New Roman"/>
          <w:color w:val="auto"/>
          <w:sz w:val="18"/>
          <w:szCs w:val="18"/>
        </w:rPr>
        <w:t>:7</w:t>
      </w:r>
    </w:p>
    <w:p w14:paraId="2EB72BA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Shuter, Mr,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41</w:t>
      </w:r>
    </w:p>
    <w:p w14:paraId="4413003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Sibthorp, butcher,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14:paraId="27FCD1B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Sichell Adhesives Ltd.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:64</w:t>
      </w:r>
    </w:p>
    <w:p w14:paraId="2906441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Siddons, Sarah, actress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43</w:t>
      </w:r>
    </w:p>
    <w:p w14:paraId="706F85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Sidmouth Wood, Richmond Park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w:t>
      </w:r>
    </w:p>
    <w:p w14:paraId="016109C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Sidney, Philip,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Leicester</w:t>
      </w:r>
    </w:p>
    <w:p w14:paraId="02C079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Sidney,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:18–19</w:t>
      </w:r>
    </w:p>
    <w:p w14:paraId="2D09852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Silver Birch Preparatory School,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:81</w:t>
      </w:r>
    </w:p>
    <w:p w14:paraId="6146B05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Silver Jubilee of George V, 1935,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44</w:t>
      </w:r>
    </w:p>
    <w:p w14:paraId="6FE843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Simeon, Charles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:6–7</w:t>
      </w:r>
    </w:p>
    <w:p w14:paraId="3C66DD3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Simpson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:20–21</w:t>
      </w:r>
    </w:p>
    <w:p w14:paraId="51421B3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Simpson, Donald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66</w:t>
      </w:r>
    </w:p>
    <w:p w14:paraId="701BE83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Simpson,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79A7BBB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Simpson, R. W.  </w:t>
      </w:r>
      <w:r>
        <w:rPr>
          <w:rFonts w:ascii="Calibri" w:hAnsi="Calibri"/>
          <w:b/>
          <w:bCs/>
          <w:sz w:val="18"/>
          <w:szCs w:val="18"/>
        </w:rPr>
        <w:t>26</w:t>
      </w:r>
      <w:r>
        <w:rPr>
          <w:rFonts w:ascii="Calibri" w:hAnsi="Calibri"/>
          <w:sz w:val="18"/>
          <w:szCs w:val="18"/>
        </w:rPr>
        <w:t xml:space="preserve">:23, 74; </w:t>
      </w:r>
      <w:r>
        <w:rPr>
          <w:rFonts w:ascii="Calibri" w:hAnsi="Calibri"/>
          <w:b/>
          <w:bCs/>
          <w:sz w:val="18"/>
          <w:szCs w:val="18"/>
        </w:rPr>
        <w:t>29</w:t>
      </w:r>
      <w:r>
        <w:rPr>
          <w:rFonts w:ascii="Calibri" w:hAnsi="Calibri"/>
          <w:sz w:val="18"/>
          <w:szCs w:val="18"/>
        </w:rPr>
        <w:t>:74</w:t>
      </w:r>
    </w:p>
    <w:p w14:paraId="32D9A8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Simpson, Wallace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:53</w:t>
      </w:r>
    </w:p>
    <w:p w14:paraId="6318D6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Sims, George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:19</w:t>
      </w:r>
    </w:p>
    <w:p w14:paraId="4ADC586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Sims, Joseph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:64</w:t>
      </w:r>
    </w:p>
    <w:p w14:paraId="0238572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Sims, The Revd Robert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61</w:t>
      </w:r>
    </w:p>
    <w:p w14:paraId="4673ACE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Sinclair, Councillor Doreen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:53, 56</w:t>
      </w:r>
    </w:p>
    <w:p w14:paraId="5EBC4BC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Singapore Botanic Gardens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14:paraId="78B3A41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Singh, Maharaja Rajendra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:90</w:t>
      </w:r>
    </w:p>
    <w:p w14:paraId="1EAB43A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Sion House,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18</w:t>
      </w:r>
    </w:p>
    <w:p w14:paraId="2B4E245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Sir Solomon de Medina of Richmond</w:t>
      </w:r>
      <w:r>
        <w:rPr>
          <w:rFonts w:asciiTheme="majorHAnsi" w:eastAsia="Times New Roman" w:hAnsiTheme="majorHAnsi" w:cs="Times New Roman"/>
          <w:sz w:val="18"/>
          <w:szCs w:val="18"/>
        </w:rPr>
        <w:t xml:space="preserve">, </w:t>
      </w:r>
      <w:r w:rsidRPr="0049223C">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:32–35</w:t>
      </w:r>
    </w:p>
    <w:p w14:paraId="6FD622C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Sir William Herrick, Jeweller to the King</w:t>
      </w:r>
      <w:r>
        <w:rPr>
          <w:rFonts w:asciiTheme="majorHAnsi" w:eastAsia="Times New Roman" w:hAnsiTheme="majorHAnsi" w:cs="Times New Roman"/>
          <w:sz w:val="18"/>
          <w:szCs w:val="18"/>
        </w:rPr>
        <w:t xml:space="preserve">, </w:t>
      </w:r>
      <w:r w:rsidRPr="0049223C">
        <w:rPr>
          <w:rFonts w:asciiTheme="majorHAnsi" w:eastAsia="Times New Roman" w:hAnsiTheme="majorHAnsi" w:cs="Times New Roman"/>
          <w:b/>
          <w:sz w:val="18"/>
          <w:szCs w:val="18"/>
        </w:rPr>
        <w:t>16.</w:t>
      </w:r>
      <w:r>
        <w:rPr>
          <w:rFonts w:asciiTheme="majorHAnsi" w:eastAsia="Times New Roman" w:hAnsiTheme="majorHAnsi" w:cs="Times New Roman"/>
          <w:sz w:val="18"/>
          <w:szCs w:val="18"/>
        </w:rPr>
        <w:t>52–6</w:t>
      </w:r>
    </w:p>
    <w:p w14:paraId="05013D6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Sissinghurst Castle, Kent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47</w:t>
      </w:r>
    </w:p>
    <w:p w14:paraId="1B9E78A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Sitwell, William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:18, 21</w:t>
      </w:r>
    </w:p>
    <w:p w14:paraId="29879AC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Six Bells public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The Ship</w:t>
      </w:r>
    </w:p>
    <w:p w14:paraId="524889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Skeat, John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5</w:t>
      </w:r>
    </w:p>
    <w:p w14:paraId="43DB2CF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Skeat, Miss M. F.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4A5952C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Skeat, Miss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39–40</w:t>
      </w:r>
    </w:p>
    <w:p w14:paraId="5FCA767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Skelton, Councillor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:38</w:t>
      </w:r>
    </w:p>
    <w:p w14:paraId="752F6D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Skerne, Robert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w:t>
      </w:r>
    </w:p>
    <w:p w14:paraId="378C73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Skerrit, Maria (Molly)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33</w:t>
      </w:r>
    </w:p>
    <w:p w14:paraId="2238E01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Skewes-Cox, Sir Thomas </w:t>
      </w:r>
      <w:r>
        <w:rPr>
          <w:rFonts w:asciiTheme="majorHAnsi" w:eastAsia="Times New Roman" w:hAnsiTheme="majorHAnsi" w:cs="Times New Roman"/>
          <w:sz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61–62, 64–65;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31–38;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:70, 74</w:t>
      </w:r>
    </w:p>
    <w:p w14:paraId="7AF937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Skrene Plot (of land)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w:t>
      </w:r>
    </w:p>
    <w:p w14:paraId="45D435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Skrene, Robert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14:paraId="7909A27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Slade-Jones, Revd Thomas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65</w:t>
      </w:r>
    </w:p>
    <w:p w14:paraId="01A9BCB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Slaney, Alexander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29;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14:paraId="67BA89E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Slaney, Jasper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14:paraId="7A487A2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Slaney,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14:paraId="4983AB7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Slater (or Slaughter), Charles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:55</w:t>
      </w:r>
    </w:p>
    <w:p w14:paraId="5B5611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Slaughter, Richard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:48</w:t>
      </w:r>
    </w:p>
    <w:p w14:paraId="0FEA65D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Slingsby, Simon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14:paraId="2E50E89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Slug and Lettuce, Richmond  </w:t>
      </w:r>
      <w:r>
        <w:rPr>
          <w:rFonts w:ascii="Calibri" w:hAnsi="Calibri"/>
          <w:b/>
          <w:bCs/>
          <w:sz w:val="18"/>
          <w:szCs w:val="18"/>
        </w:rPr>
        <w:t>30</w:t>
      </w:r>
      <w:r>
        <w:rPr>
          <w:rFonts w:ascii="Calibri" w:hAnsi="Calibri"/>
          <w:sz w:val="18"/>
          <w:szCs w:val="18"/>
        </w:rPr>
        <w:t>:62</w:t>
      </w:r>
    </w:p>
    <w:p w14:paraId="70F848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Smart, Frances Maude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:22–27</w:t>
      </w:r>
    </w:p>
    <w:p w14:paraId="7FFFF1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College (USA)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33</w:t>
      </w:r>
    </w:p>
    <w:p w14:paraId="18E02B8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Smith, Charles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15</w:t>
      </w:r>
    </w:p>
    <w:p w14:paraId="6AF332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Caroline Harriet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:55</w:t>
      </w:r>
    </w:p>
    <w:p w14:paraId="0EF6DB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Clement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18–20, 23–24</w:t>
      </w:r>
    </w:p>
    <w:p w14:paraId="2F4D2A0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Smith, Elizabeth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21–23;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15–16, 18</w:t>
      </w:r>
    </w:p>
    <w:p w14:paraId="3E5266A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Rev. Frederick George Hume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:84</w:t>
      </w:r>
    </w:p>
    <w:p w14:paraId="7A38BDC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Harvey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:51</w:t>
      </w:r>
    </w:p>
    <w:p w14:paraId="6DD656F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Smith, Henry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24</w:t>
      </w:r>
    </w:p>
    <w:p w14:paraId="52D2EE0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Henry (brewer)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:54</w:t>
      </w:r>
    </w:p>
    <w:p w14:paraId="0101D0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Hugh Colin, son of John Abel Smith MP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3DA55ED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James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0C34C4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Smith,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43</w:t>
      </w:r>
    </w:p>
    <w:p w14:paraId="5F526A3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John (Richmond resident)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14:paraId="77C16FA2" w14:textId="0A4E3F56"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Smith, Lovell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w:t>
      </w:r>
    </w:p>
    <w:p w14:paraId="76E069FB" w14:textId="1A4EB4AD" w:rsidR="00603B23" w:rsidRPr="00603B23" w:rsidRDefault="00603B23"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603B23">
        <w:rPr>
          <w:rFonts w:asciiTheme="majorHAnsi" w:eastAsia="Times New Roman" w:hAnsiTheme="majorHAnsi" w:cs="Times New Roman"/>
          <w:color w:val="auto"/>
          <w:sz w:val="18"/>
          <w:szCs w:val="18"/>
        </w:rPr>
        <w:t xml:space="preserve">Smith, Matilda  </w:t>
      </w:r>
      <w:r w:rsidRPr="00603B23">
        <w:rPr>
          <w:rFonts w:asciiTheme="majorHAnsi" w:eastAsia="Times New Roman" w:hAnsiTheme="majorHAnsi" w:cs="Times New Roman"/>
          <w:b/>
          <w:color w:val="auto"/>
          <w:sz w:val="18"/>
          <w:szCs w:val="18"/>
        </w:rPr>
        <w:t>39</w:t>
      </w:r>
      <w:r w:rsidRPr="00603B23">
        <w:rPr>
          <w:rFonts w:asciiTheme="majorHAnsi" w:eastAsia="Times New Roman" w:hAnsiTheme="majorHAnsi" w:cs="Times New Roman"/>
          <w:color w:val="auto"/>
          <w:sz w:val="18"/>
          <w:szCs w:val="18"/>
        </w:rPr>
        <w:t>:48</w:t>
      </w:r>
    </w:p>
    <w:p w14:paraId="52E487C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Smith, Mr &amp; Mrs Robert A.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54</w:t>
      </w:r>
    </w:p>
    <w:p w14:paraId="24397C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Robert Alexander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:74</w:t>
      </w:r>
    </w:p>
    <w:p w14:paraId="4C65CA6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Robert Base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:44–45</w:t>
      </w:r>
    </w:p>
    <w:p w14:paraId="7813264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Sarah (Hesba Stretton)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21</w:t>
      </w:r>
    </w:p>
    <w:p w14:paraId="11B0C04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Sir Desmond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w:t>
      </w:r>
    </w:p>
    <w:p w14:paraId="44CDEE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Sir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43</w:t>
      </w:r>
    </w:p>
    <w:p w14:paraId="2B3690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T. 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w:t>
      </w:r>
    </w:p>
    <w:p w14:paraId="675F11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Thomas  (Richmond)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14:paraId="452E1D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Thomas, the elder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w:t>
      </w:r>
    </w:p>
    <w:p w14:paraId="152DDF5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Smith, Thomas, the younger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11–12</w:t>
      </w:r>
    </w:p>
    <w:p w14:paraId="1BDCBB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 H. Smith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:76</w:t>
      </w:r>
    </w:p>
    <w:p w14:paraId="7E1418F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Walter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640EA88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Wilkes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33, 34, 37</w:t>
      </w:r>
    </w:p>
    <w:p w14:paraId="216412F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Smith,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14:paraId="17396CD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William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:52</w:t>
      </w:r>
    </w:p>
    <w:p w14:paraId="11117AC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Smither (Smythe),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14:paraId="669F01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Smithy Croft,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p>
    <w:p w14:paraId="7CFFC47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Smythe croft,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Cutler’s Hill</w:t>
      </w:r>
    </w:p>
    <w:p w14:paraId="7B222A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Smythe, John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14:paraId="68C8661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Smythe, Stephen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5, 14</w:t>
      </w:r>
    </w:p>
    <w:p w14:paraId="6B00DF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Smyther, Thomas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1B9AD4E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Smythson, Robert, plan of Ham House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33</w:t>
      </w:r>
    </w:p>
    <w:p w14:paraId="1DE63AB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Snelling, George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14:paraId="2467836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Snow, Katherine, wife of Nicholas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:39</w:t>
      </w:r>
    </w:p>
    <w:p w14:paraId="3228E91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Snow, Lawrence, hanged 1596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w:t>
      </w:r>
    </w:p>
    <w:p w14:paraId="6683466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:37–39</w:t>
      </w:r>
    </w:p>
    <w:p w14:paraId="553029C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Snow, Nicholas, Keeper of Royal Wardrobe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:37–39</w:t>
      </w:r>
    </w:p>
    <w:p w14:paraId="33C024D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Snow, Thomas, son of Lawrence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14:paraId="6D51381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Snow, William (1638), brother of Lawrence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:39, 41</w:t>
      </w:r>
    </w:p>
    <w:p w14:paraId="5FE2E11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Snow, William, on poor relief 1651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26</w:t>
      </w:r>
    </w:p>
    <w:p w14:paraId="1DE120E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Soane, Sir John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22–25, 31;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w:t>
      </w:r>
    </w:p>
    <w:p w14:paraId="60B8A5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Social Democratic Federation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:82</w:t>
      </w:r>
    </w:p>
    <w:p w14:paraId="26BB6A1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Society for the Protection of Ancient Buildings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34</w:t>
      </w:r>
    </w:p>
    <w:p w14:paraId="7EE144F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Society for Visiting the Sick Poor (1872)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59, 60</w:t>
      </w:r>
    </w:p>
    <w:p w14:paraId="2320F2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Society of Arts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:84</w:t>
      </w:r>
    </w:p>
    <w:p w14:paraId="4208FE6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Society of Evangelists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:86</w:t>
      </w:r>
    </w:p>
    <w:p w14:paraId="6E148F2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Solihull, West Midlands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:46</w:t>
      </w:r>
    </w:p>
    <w:p w14:paraId="25C5C8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Solomon, Paul and Unica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:63, 68</w:t>
      </w:r>
    </w:p>
    <w:p w14:paraId="2FB457E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Somers Close, Kew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:46–47</w:t>
      </w:r>
    </w:p>
    <w:p w14:paraId="349C27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Somerset Buildings,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:26</w:t>
      </w:r>
    </w:p>
    <w:p w14:paraId="65A6641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Somerset House, London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31, 34</w:t>
      </w:r>
    </w:p>
    <w:p w14:paraId="3B5B1A6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Somerset, Sir Charles, Earl of Worcester   </w:t>
      </w:r>
    </w:p>
    <w:p w14:paraId="3110BCE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:17–21, 38, 44–45</w:t>
      </w:r>
    </w:p>
    <w:p w14:paraId="6A2BE1C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Somerset, Earl (Robert Carr, Viscount Rochester)</w:t>
      </w:r>
      <w:r>
        <w:rPr>
          <w:rFonts w:asciiTheme="majorHAnsi" w:eastAsia="Times New Roman" w:hAnsiTheme="majorHAnsi" w:cs="Times New Roman"/>
          <w:sz w:val="18"/>
          <w:szCs w:val="18"/>
        </w:rPr>
        <w:tab/>
      </w:r>
    </w:p>
    <w:p w14:paraId="3082674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d. </w:t>
      </w:r>
      <w:r>
        <w:rPr>
          <w:rFonts w:asciiTheme="majorHAnsi" w:eastAsia="Times New Roman" w:hAnsiTheme="majorHAnsi" w:cs="Times New Roman"/>
          <w:sz w:val="18"/>
          <w:szCs w:val="18"/>
        </w:rPr>
        <w:t xml:space="preserve">1645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:76</w:t>
      </w:r>
    </w:p>
    <w:p w14:paraId="15C1585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Somerset, Sir George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 40, 45</w:t>
      </w:r>
    </w:p>
    <w:p w14:paraId="35673F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Somerset, Lady Henry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:27</w:t>
      </w:r>
    </w:p>
    <w:p w14:paraId="5503890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Somerset,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14:paraId="03AD751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Somerset,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:45</w:t>
      </w:r>
    </w:p>
    <w:p w14:paraId="3071C42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Somerville House, Whitton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:41</w:t>
      </w:r>
    </w:p>
    <w:p w14:paraId="177DF8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Somme, Battle of the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:86–87, 89</w:t>
      </w:r>
    </w:p>
    <w:p w14:paraId="56B286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Sommer, Edward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:47</w:t>
      </w:r>
    </w:p>
    <w:p w14:paraId="19D965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Sonya’s Newsagent,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:35</w:t>
      </w:r>
    </w:p>
    <w:p w14:paraId="440626D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Sophia, Princess (daughter of George III)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:45</w:t>
      </w:r>
    </w:p>
    <w:p w14:paraId="3B0E04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Sophia of Hanover (mother of George I)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:72</w:t>
      </w:r>
    </w:p>
    <w:p w14:paraId="23D3DF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Sopwith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w:t>
      </w:r>
    </w:p>
    <w:p w14:paraId="122FB4D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Sotheby’s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w:t>
      </w:r>
    </w:p>
    <w:p w14:paraId="4B3863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Soult, Marshal Jean-de-Dieu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14:paraId="4D47909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South Lodge, Ham Common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14:paraId="4D81D89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South Park</w:t>
      </w:r>
      <w:r>
        <w:rPr>
          <w:rFonts w:asciiTheme="majorHAnsi" w:eastAsia="Times New Roman" w:hAnsiTheme="majorHAnsi" w:cs="Times New Roman"/>
          <w:i/>
          <w:sz w:val="18"/>
          <w:szCs w:val="18"/>
        </w:rPr>
        <w:t>, see</w:t>
      </w:r>
      <w:r>
        <w:rPr>
          <w:rFonts w:asciiTheme="majorHAnsi" w:eastAsia="Times New Roman" w:hAnsiTheme="majorHAnsi" w:cs="Times New Roman"/>
          <w:sz w:val="18"/>
          <w:szCs w:val="18"/>
        </w:rPr>
        <w:t xml:space="preserve"> Cutler’s Hill</w:t>
      </w:r>
    </w:p>
    <w:p w14:paraId="095F623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South Park, Shene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p>
    <w:p w14:paraId="2B46A7E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South Ward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:16–19</w:t>
      </w:r>
    </w:p>
    <w:p w14:paraId="50A401F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S</w:t>
      </w:r>
      <w:r>
        <w:rPr>
          <w:rFonts w:asciiTheme="majorHAnsi" w:eastAsia="Times New Roman" w:hAnsiTheme="majorHAnsi" w:cs="Times New Roman"/>
          <w:i/>
          <w:sz w:val="18"/>
          <w:szCs w:val="18"/>
        </w:rPr>
        <w:t>outhcombe family of Kew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64–67</w:t>
      </w:r>
    </w:p>
    <w:p w14:paraId="3EEB36C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Southern Water Company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14:paraId="60A1E51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Southport, Lancs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20</w:t>
      </w:r>
    </w:p>
    <w:p w14:paraId="3DDE409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Southward,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1260417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Southwark and Vauxhall Water Company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67–71;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:23–24;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:62</w:t>
      </w:r>
    </w:p>
    <w:p w14:paraId="11BC219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Southwark, Bishop of  </w:t>
      </w:r>
      <w:r>
        <w:rPr>
          <w:rFonts w:ascii="Calibri" w:hAnsi="Calibri"/>
          <w:b/>
          <w:bCs/>
          <w:sz w:val="18"/>
          <w:szCs w:val="18"/>
        </w:rPr>
        <w:t>29</w:t>
      </w:r>
      <w:r>
        <w:rPr>
          <w:rFonts w:ascii="Calibri" w:hAnsi="Calibri"/>
          <w:sz w:val="18"/>
          <w:szCs w:val="18"/>
        </w:rPr>
        <w:t>:37</w:t>
      </w:r>
    </w:p>
    <w:p w14:paraId="7961498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Southwark Cathedral, London  </w:t>
      </w:r>
      <w:r>
        <w:rPr>
          <w:rFonts w:ascii="Calibri" w:hAnsi="Calibri"/>
          <w:b/>
          <w:bCs/>
          <w:sz w:val="18"/>
          <w:szCs w:val="18"/>
        </w:rPr>
        <w:t>27</w:t>
      </w:r>
      <w:r>
        <w:rPr>
          <w:rFonts w:ascii="Calibri" w:hAnsi="Calibri"/>
          <w:sz w:val="18"/>
          <w:szCs w:val="18"/>
        </w:rPr>
        <w:t>:57</w:t>
      </w:r>
    </w:p>
    <w:p w14:paraId="244F090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Southwark, Diocese of  </w:t>
      </w:r>
      <w:r>
        <w:rPr>
          <w:rFonts w:ascii="Calibri" w:hAnsi="Calibri"/>
          <w:b/>
          <w:bCs/>
          <w:sz w:val="18"/>
          <w:szCs w:val="18"/>
        </w:rPr>
        <w:t>27</w:t>
      </w:r>
      <w:r>
        <w:rPr>
          <w:rFonts w:ascii="Calibri" w:hAnsi="Calibri"/>
          <w:sz w:val="18"/>
          <w:szCs w:val="18"/>
        </w:rPr>
        <w:t>:61</w:t>
      </w:r>
    </w:p>
    <w:p w14:paraId="0719252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Southwark, London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:12</w:t>
      </w:r>
    </w:p>
    <w:p w14:paraId="6AB264E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South West Middlesex Crematorium, Hanworth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:25</w:t>
      </w:r>
    </w:p>
    <w:p w14:paraId="58D63D7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Sowle family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:52–53, 57</w:t>
      </w:r>
    </w:p>
    <w:p w14:paraId="2E021ED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Spain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:80</w:t>
      </w:r>
    </w:p>
    <w:p w14:paraId="2265A839"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 xml:space="preserve">Spanish Armada and Richmond Palace, 1588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16–30</w:t>
      </w:r>
    </w:p>
    <w:p w14:paraId="30F35A3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Span estate,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02D7C83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Spankers Hill, Old Lodge, Richmond Park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45</w:t>
      </w:r>
    </w:p>
    <w:p w14:paraId="2B28CB9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Spankers Hill Wood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47</w:t>
      </w:r>
    </w:p>
    <w:p w14:paraId="5716F8A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Speke, Hugh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14:paraId="274E3A9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Speke,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14:paraId="7F2AB2D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John Spence &amp; Partner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:44</w:t>
      </w:r>
    </w:p>
    <w:p w14:paraId="241B788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Spencer family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14:paraId="4CEAF90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Spencer, Edward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6D61622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Spencer, Herbert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47</w:t>
      </w:r>
    </w:p>
    <w:p w14:paraId="4BFF6AB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Spencer, John, 3rd Earl of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:67, 71–72</w:t>
      </w:r>
    </w:p>
    <w:p w14:paraId="20AE45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Spencer, Hon. William Robert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14:paraId="58AB2B7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Spencer, Lord Robert, son of 3rd Duke of </w:t>
      </w:r>
      <w:r>
        <w:rPr>
          <w:rFonts w:asciiTheme="majorHAnsi" w:eastAsia="Times New Roman" w:hAnsiTheme="majorHAnsi" w:cs="Times New Roman"/>
          <w:sz w:val="18"/>
          <w:szCs w:val="18"/>
        </w:rPr>
        <w:tab/>
        <w:t xml:space="preserve">Marlborough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14:paraId="39B024A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Spencer, Stanley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:21</w:t>
      </w:r>
    </w:p>
    <w:p w14:paraId="357B67D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Spicer, Harriet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60</w:t>
      </w:r>
    </w:p>
    <w:p w14:paraId="5A4AC9D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Spicer,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022F16A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Spicer, Thomas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24</w:t>
      </w:r>
    </w:p>
    <w:p w14:paraId="6385BA3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Spires, Samuel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:57</w:t>
      </w:r>
    </w:p>
    <w:p w14:paraId="1C44F7B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Spread Eagle public house, 1660, renamed Three </w:t>
      </w:r>
      <w:r>
        <w:rPr>
          <w:rFonts w:asciiTheme="majorHAnsi" w:eastAsia="Times New Roman" w:hAnsiTheme="majorHAnsi" w:cs="Times New Roman"/>
          <w:sz w:val="18"/>
          <w:szCs w:val="18"/>
        </w:rPr>
        <w:tab/>
        <w:t xml:space="preserve">Compasses in 1726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(map [I]), 6;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15</w:t>
      </w:r>
    </w:p>
    <w:p w14:paraId="1CE0196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Spread Eagle public house 1876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:66</w:t>
      </w:r>
    </w:p>
    <w:p w14:paraId="5C3A2EF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Sprimont, Nicholas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:81</w:t>
      </w:r>
    </w:p>
    <w:p w14:paraId="3F27E72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Spring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78DBE3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Spring Cottages,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14:paraId="26AB6E1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Spring Grove,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84;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:51, 60–61, 68</w:t>
      </w:r>
    </w:p>
    <w:p w14:paraId="19AB4AE4"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Spring Grove estate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52–53</w:t>
      </w:r>
    </w:p>
    <w:p w14:paraId="5B64BAD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Spring Grove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42606B7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Spring House, 45 Sheen Rd, Richmond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23,24</w:t>
      </w:r>
    </w:p>
    <w:p w14:paraId="0806EE1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Spring Terrace, Paradise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w:t>
      </w:r>
    </w:p>
    <w:p w14:paraId="0CE90E5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Springfield, Kew Gardens Road, Kew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50, 54</w:t>
      </w:r>
    </w:p>
    <w:p w14:paraId="63D7467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Spurling, Isabel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54B631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i/>
          <w:iCs/>
          <w:sz w:val="18"/>
          <w:szCs w:val="18"/>
        </w:rPr>
        <w:t>A Spy in Richmond: the Adams espionage case of 1939</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:74–77</w:t>
      </w:r>
    </w:p>
    <w:p w14:paraId="6C8464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sidRPr="001C53E3">
        <w:rPr>
          <w:rFonts w:asciiTheme="majorHAnsi" w:eastAsia="Times New Roman" w:hAnsiTheme="majorHAnsi" w:cs="Times New Roman"/>
          <w:i/>
          <w:sz w:val="18"/>
          <w:szCs w:val="18"/>
        </w:rPr>
        <w:t>The Spy of Kew Road</w:t>
      </w:r>
      <w:r>
        <w:rPr>
          <w:rFonts w:asciiTheme="majorHAnsi" w:eastAsia="Times New Roman" w:hAnsiTheme="majorHAnsi" w:cs="Times New Roman"/>
          <w:sz w:val="18"/>
          <w:szCs w:val="18"/>
        </w:rPr>
        <w:t xml:space="preserve"> </w:t>
      </w:r>
      <w:r w:rsidRPr="001C53E3">
        <w:rPr>
          <w:rFonts w:asciiTheme="majorHAnsi" w:eastAsia="Times New Roman" w:hAnsiTheme="majorHAnsi" w:cs="Times New Roman"/>
          <w:b/>
          <w:sz w:val="18"/>
          <w:szCs w:val="18"/>
        </w:rPr>
        <w:t>37</w:t>
      </w:r>
      <w:r>
        <w:rPr>
          <w:rFonts w:asciiTheme="majorHAnsi" w:eastAsia="Times New Roman" w:hAnsiTheme="majorHAnsi" w:cs="Times New Roman"/>
          <w:sz w:val="18"/>
          <w:szCs w:val="18"/>
        </w:rPr>
        <w:t>:55</w:t>
      </w:r>
    </w:p>
    <w:p w14:paraId="2E13B6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Squires Stores (grocer),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:34, 37</w:t>
      </w:r>
    </w:p>
    <w:p w14:paraId="4549FE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Albans, Hertfordshire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w:t>
      </w:r>
    </w:p>
    <w:p w14:paraId="42AE1BE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Alban’s House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27</w:t>
      </w:r>
    </w:p>
    <w:p w14:paraId="2C723D4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 Andre, Elizabeth  </w:t>
      </w:r>
      <w:r>
        <w:rPr>
          <w:rFonts w:ascii="Calibri" w:hAnsi="Calibri"/>
          <w:b/>
          <w:bCs/>
          <w:sz w:val="18"/>
          <w:szCs w:val="18"/>
        </w:rPr>
        <w:t>28</w:t>
      </w:r>
      <w:r>
        <w:rPr>
          <w:rFonts w:ascii="Calibri" w:hAnsi="Calibri"/>
          <w:sz w:val="18"/>
          <w:szCs w:val="18"/>
        </w:rPr>
        <w:t>:46</w:t>
      </w:r>
    </w:p>
    <w:p w14:paraId="35A568A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Andre, Nathaniel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:46</w:t>
      </w:r>
    </w:p>
    <w:p w14:paraId="25AD317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Andrew’s Church,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15, 24;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38, 40;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:82</w:t>
      </w:r>
    </w:p>
    <w:p w14:paraId="004FE87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St Andrew’s Church, Ham </w:t>
      </w:r>
      <w:r>
        <w:rPr>
          <w:rFonts w:asciiTheme="majorHAnsi" w:eastAsia="Times New Roman" w:hAnsiTheme="majorHAnsi" w:cs="Times New Roman"/>
          <w:sz w:val="18"/>
          <w:szCs w:val="18"/>
        </w:rPr>
        <w:t xml:space="preserve">(article)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32–41</w:t>
      </w:r>
    </w:p>
    <w:p w14:paraId="1496F51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Andrew’s Church, Surbiton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14:paraId="7E44C8C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Andrew’s Parish,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w:t>
      </w:r>
    </w:p>
    <w:p w14:paraId="2FD81BB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Andrew’s school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26</w:t>
      </w:r>
    </w:p>
    <w:p w14:paraId="10AC5D8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Anne’s Church, Kew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14–21;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40;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30;</w:t>
      </w:r>
    </w:p>
    <w:p w14:paraId="3F8DBFCB"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33, 35, 38;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63;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:79–80;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:18–24; </w:t>
      </w:r>
    </w:p>
    <w:p w14:paraId="3C0392DB"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:11-17, 20, 23</w:t>
      </w:r>
    </w:p>
    <w:p w14:paraId="7025B9A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i/>
          <w:sz w:val="18"/>
          <w:szCs w:val="18"/>
        </w:rPr>
        <w:t>The first organ at St Anne’s Church, Kew</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39–41;</w:t>
      </w:r>
      <w:r>
        <w:rPr>
          <w:rFonts w:asciiTheme="majorHAnsi" w:eastAsia="Times New Roman" w:hAnsiTheme="majorHAnsi" w:cs="Times New Roman"/>
          <w:i/>
          <w:sz w:val="18"/>
          <w:szCs w:val="18"/>
        </w:rPr>
        <w:t xml:space="preserve"> see also</w:t>
      </w:r>
      <w:r>
        <w:rPr>
          <w:rFonts w:asciiTheme="majorHAnsi" w:eastAsia="Times New Roman" w:hAnsiTheme="majorHAnsi" w:cs="Times New Roman"/>
          <w:sz w:val="18"/>
          <w:szCs w:val="18"/>
        </w:rPr>
        <w:t xml:space="preserve"> Pew Cushions</w:t>
      </w:r>
    </w:p>
    <w:p w14:paraId="7250B45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Asaph, Bishop, Dr Shipley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w:t>
      </w:r>
    </w:p>
    <w:p w14:paraId="1D23DBC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Aubyn, Lady, widow of 4th Bart. </w:t>
      </w:r>
    </w:p>
    <w:p w14:paraId="03B4321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:69</w:t>
      </w:r>
    </w:p>
    <w:p w14:paraId="32F2AEC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Aubyn, Sir John, 5th Bart.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9, 10</w:t>
      </w:r>
    </w:p>
    <w:p w14:paraId="23276C3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Bartholemew’s Hospital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3A6E8F9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Clement Club,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w:t>
      </w:r>
    </w:p>
    <w:p w14:paraId="3E8723A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Dunstan’s House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19</w:t>
      </w:r>
    </w:p>
    <w:p w14:paraId="6170171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Edward’s R.C. school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24336BA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Elizabeth R.C. school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25, 27, 28;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14:paraId="63B5E7B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 Elizabeth of Portugal Church,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p>
    <w:p w14:paraId="54884A7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81;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:13</w:t>
      </w:r>
    </w:p>
    <w:p w14:paraId="0B9D033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George’s Church, Brentford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14:paraId="2191C60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George’s, Hanover Square,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w:t>
      </w:r>
    </w:p>
    <w:p w14:paraId="7066BAF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George’s Square,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14:paraId="3020111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George the Martyr, Southwark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43–44</w:t>
      </w:r>
    </w:p>
    <w:p w14:paraId="593D6E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Helena House,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:45, 62-63;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:66–67</w:t>
      </w:r>
    </w:p>
    <w:p w14:paraId="24D69CA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 Helena Terrace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5; </w:t>
      </w:r>
    </w:p>
    <w:p w14:paraId="5844588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:45, 47, 51–52, 54–55, 60, </w:t>
      </w:r>
      <w:r>
        <w:rPr>
          <w:rFonts w:asciiTheme="majorHAnsi" w:eastAsia="Times New Roman" w:hAnsiTheme="majorHAnsi" w:cs="Times New Roman"/>
          <w:sz w:val="18"/>
          <w:szCs w:val="18"/>
        </w:rPr>
        <w:tab/>
        <w:t xml:space="preserve">62;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:66–67</w:t>
      </w:r>
    </w:p>
    <w:p w14:paraId="510442A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 James’s Church, Strawberry Hill  </w:t>
      </w:r>
      <w:r>
        <w:rPr>
          <w:rFonts w:ascii="Calibri" w:hAnsi="Calibri"/>
          <w:b/>
          <w:bCs/>
          <w:sz w:val="18"/>
          <w:szCs w:val="18"/>
        </w:rPr>
        <w:t>35</w:t>
      </w:r>
      <w:r>
        <w:rPr>
          <w:rFonts w:ascii="Calibri" w:hAnsi="Calibri"/>
          <w:sz w:val="18"/>
          <w:szCs w:val="18"/>
        </w:rPr>
        <w:t>:13</w:t>
      </w:r>
    </w:p>
    <w:p w14:paraId="2B7DC8D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James’s Palace, London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:45</w:t>
      </w:r>
    </w:p>
    <w:p w14:paraId="138E1D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John the Baptist, Kingston Vale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:65–68, 71, 78</w:t>
      </w:r>
    </w:p>
    <w:p w14:paraId="4E0B78BF"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 John the Divine (church),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3; </w:t>
      </w:r>
    </w:p>
    <w:p w14:paraId="2924204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:28</w:t>
      </w:r>
    </w:p>
    <w:p w14:paraId="69F775B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John,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Bolingbroke</w:t>
      </w:r>
    </w:p>
    <w:p w14:paraId="556D09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John, Order of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:40, 46</w:t>
      </w:r>
    </w:p>
    <w:p w14:paraId="530FDA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John’s Ambulance Association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:91;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:83</w:t>
      </w:r>
    </w:p>
    <w:p w14:paraId="223DCE3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John’s Boys’ School and Mission Hall, Richmond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60</w:t>
      </w:r>
    </w:p>
    <w:p w14:paraId="381D07E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John’s Church, Richmond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14:paraId="4CC4B5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St John’s Church Schools, Clarence Street, Richmond</w:t>
      </w:r>
    </w:p>
    <w:p w14:paraId="318542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27</w:t>
      </w:r>
      <w:r>
        <w:rPr>
          <w:rFonts w:asciiTheme="majorHAnsi" w:eastAsia="Times New Roman" w:hAnsiTheme="majorHAnsi" w:cs="Times New Roman"/>
          <w:sz w:val="18"/>
          <w:szCs w:val="18"/>
        </w:rPr>
        <w:t>:59</w:t>
      </w:r>
    </w:p>
    <w:p w14:paraId="605CF7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John’s Grove,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:45</w:t>
      </w:r>
    </w:p>
    <w:p w14:paraId="6986B98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John’s Hall,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:76</w:t>
      </w:r>
    </w:p>
    <w:p w14:paraId="70894BD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John’s School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46</w:t>
      </w:r>
    </w:p>
    <w:p w14:paraId="5E3017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Lawrence’s Church, Brentford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w:t>
      </w:r>
    </w:p>
    <w:p w14:paraId="76028EF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Leven, John St Aubyn, 1st Baron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14:paraId="5B32C7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Luke’s Church, Kensington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w:t>
      </w:r>
    </w:p>
    <w:p w14:paraId="460983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Luke’s Church,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:11</w:t>
      </w:r>
    </w:p>
    <w:p w14:paraId="76087A4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Luke’s Hall,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:79</w:t>
      </w:r>
    </w:p>
    <w:p w14:paraId="3E490A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Luke’s Mission Hall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14:paraId="1323EC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Luke’s Primary School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14:paraId="6428258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Margaret’s House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49</w:t>
      </w:r>
    </w:p>
    <w:p w14:paraId="7333B7A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Margaret’s, Middlesex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:20, 54;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:8, 10, 15; </w:t>
      </w:r>
    </w:p>
    <w:p w14:paraId="221A64A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w:t>
      </w:r>
    </w:p>
    <w:p w14:paraId="699532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Margaret’s Church, Westminster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:13</w:t>
      </w:r>
    </w:p>
    <w:p w14:paraId="1BB9FA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Margaret’s ferry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:20</w:t>
      </w:r>
    </w:p>
    <w:p w14:paraId="48D5268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Mary Magdelene Parish Church,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15;</w:t>
      </w:r>
    </w:p>
    <w:p w14:paraId="3433411D"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51;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:53, 59;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.56 (</w:t>
      </w:r>
      <w:r>
        <w:rPr>
          <w:rFonts w:asciiTheme="majorHAnsi" w:eastAsia="Times New Roman" w:hAnsiTheme="majorHAnsi" w:cs="Times New Roman"/>
          <w:i/>
          <w:sz w:val="18"/>
          <w:szCs w:val="18"/>
        </w:rPr>
        <w:t>see also Richmond Parish Church</w:t>
      </w:r>
      <w:r>
        <w:rPr>
          <w:rFonts w:asciiTheme="majorHAnsi" w:eastAsia="Times New Roman" w:hAnsiTheme="majorHAnsi" w:cs="Times New Roman"/>
          <w:sz w:val="18"/>
          <w:szCs w:val="18"/>
        </w:rPr>
        <w:t>)</w:t>
      </w:r>
    </w:p>
    <w:p w14:paraId="2D55C0F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Mary the Virgin, Mortlake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:58–61</w:t>
      </w:r>
    </w:p>
    <w:p w14:paraId="4DD9806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Mary’s Chapel, Ham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14:paraId="2C1ED43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Mary’s Church north aisle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32</w:t>
      </w:r>
    </w:p>
    <w:p w14:paraId="35C121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Mary’s Church, Bryanston Square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:63</w:t>
      </w:r>
    </w:p>
    <w:p w14:paraId="4D30B53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Mary’s Church, Hampton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26–27;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:61</w:t>
      </w:r>
    </w:p>
    <w:p w14:paraId="60A542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Mary’s Church, Twickenham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w:t>
      </w:r>
    </w:p>
    <w:p w14:paraId="3F022AF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Mary’s Grove,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51371F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Mary’s Mews, Ham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14:paraId="4AAED69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Mary’s School, Eton Street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25, 27, 28;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46</w:t>
      </w:r>
    </w:p>
    <w:p w14:paraId="306C3B4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Mary’s School,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432AB8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Matthew’s Church, Hammersmith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14:paraId="58E2EF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Matthias, Richmond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71: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:53–55, 62;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:83–84  </w:t>
      </w:r>
    </w:p>
    <w:p w14:paraId="150392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Michael, William de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6–7</w:t>
      </w:r>
    </w:p>
    <w:p w14:paraId="45247C6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Michael’s Convent,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38; </w:t>
      </w:r>
      <w:r>
        <w:rPr>
          <w:rFonts w:asciiTheme="majorHAnsi" w:eastAsia="Times New Roman" w:hAnsiTheme="majorHAnsi" w:cs="Times New Roman"/>
          <w:i/>
          <w:sz w:val="18"/>
          <w:szCs w:val="18"/>
        </w:rPr>
        <w:t>The history of</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St </w:t>
      </w:r>
      <w:r>
        <w:rPr>
          <w:rFonts w:asciiTheme="majorHAnsi" w:eastAsia="Times New Roman" w:hAnsiTheme="majorHAnsi" w:cs="Times New Roman"/>
          <w:i/>
          <w:sz w:val="18"/>
          <w:szCs w:val="18"/>
        </w:rPr>
        <w:tab/>
        <w:t>Michael’s Convent, Ham Common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47–51</w:t>
      </w:r>
    </w:p>
    <w:p w14:paraId="23C617E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Paul’s Cathedral, London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:17</w:t>
      </w:r>
    </w:p>
    <w:p w14:paraId="019086A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Paul’s Church, Marylebone,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:73–74</w:t>
      </w:r>
    </w:p>
    <w:p w14:paraId="208AD7A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 Paul’s Church, Raleigh Road,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67</w:t>
      </w:r>
    </w:p>
    <w:p w14:paraId="097F64A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Paul’s School,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w:t>
      </w:r>
    </w:p>
    <w:p w14:paraId="77462B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Peter’s Church, Hammersmith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:55</w:t>
      </w:r>
    </w:p>
    <w:p w14:paraId="5A08963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Peter’s Church, Petersham  </w:t>
      </w:r>
    </w:p>
    <w:p w14:paraId="16768B3A"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29;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13–15, 32;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:11–13;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:24–25, 26 (illus.), 27, 29, 33, 35, 81</w:t>
      </w:r>
    </w:p>
    <w:p w14:paraId="5CC7F71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Philip’s Hall, Chilton Road, Kew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p>
    <w:p w14:paraId="7E5F81C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Richard’s Church,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:80</w:t>
      </w:r>
    </w:p>
    <w:p w14:paraId="310287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St Richard’s Junior School,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:80</w:t>
      </w:r>
    </w:p>
    <w:p w14:paraId="490BD26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Simon’s Church, Hammersmith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14:paraId="6593BB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 Thomas, Hammersmith (now St Nicholas Greek </w:t>
      </w:r>
    </w:p>
    <w:p w14:paraId="6F7B77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Orthodox Cathedral)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14:paraId="6EB689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Thomas Aquinas, Ham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:78, 80–81</w:t>
      </w:r>
    </w:p>
    <w:p w14:paraId="6BCB078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 Winefride’s, Kew  </w:t>
      </w:r>
      <w:r w:rsidRPr="0049223C">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Our Lady of Loreto and </w:t>
      </w:r>
      <w:r>
        <w:rPr>
          <w:rFonts w:asciiTheme="majorHAnsi" w:eastAsia="Times New Roman" w:hAnsiTheme="majorHAnsi" w:cs="Times New Roman"/>
          <w:sz w:val="18"/>
          <w:szCs w:val="18"/>
        </w:rPr>
        <w:tab/>
        <w:t xml:space="preserve">St </w:t>
      </w:r>
    </w:p>
    <w:p w14:paraId="66EDCE9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Winefride’s,  Kew</w:t>
      </w:r>
    </w:p>
    <w:p w14:paraId="4C1B685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Stadler, J. C.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15</w:t>
      </w:r>
    </w:p>
    <w:p w14:paraId="527FE57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Stafferton, Humphrey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0F9308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Stafford Place,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:58, 63–64</w:t>
      </w:r>
    </w:p>
    <w:p w14:paraId="16A9DF2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Stafford, 2nd Marquess (George, Lord Granville, </w:t>
      </w:r>
      <w:r>
        <w:rPr>
          <w:rFonts w:asciiTheme="majorHAnsi" w:eastAsia="Times New Roman" w:hAnsiTheme="majorHAnsi" w:cs="Times New Roman"/>
          <w:sz w:val="18"/>
          <w:szCs w:val="18"/>
        </w:rPr>
        <w:tab/>
        <w:t xml:space="preserve">became 2nd Marquess in year of death, </w:t>
      </w:r>
      <w:r>
        <w:rPr>
          <w:rFonts w:asciiTheme="majorHAnsi" w:eastAsia="Times New Roman" w:hAnsiTheme="majorHAnsi" w:cs="Times New Roman"/>
          <w:sz w:val="18"/>
          <w:szCs w:val="18"/>
        </w:rPr>
        <w:tab/>
        <w:t xml:space="preserve">1833)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14, 24</w:t>
      </w:r>
    </w:p>
    <w:p w14:paraId="0DE2A6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Staines, Middlesex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:93;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 22–23</w:t>
      </w:r>
    </w:p>
    <w:p w14:paraId="4B1EF83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Stainton, Stanley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:12</w:t>
      </w:r>
    </w:p>
    <w:p w14:paraId="7E25BA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Stamp, Gavin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:32</w:t>
      </w:r>
    </w:p>
    <w:p w14:paraId="086E2DB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Standen family: Edward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7; Gilbert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p>
    <w:p w14:paraId="05DC5C7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Lawrence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Richard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28</w:t>
      </w:r>
    </w:p>
    <w:p w14:paraId="71D4D1D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Stanford, Richard, shepherd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58</w:t>
      </w:r>
    </w:p>
    <w:p w14:paraId="0C8237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Stanford, The Revd Ted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57</w:t>
      </w:r>
    </w:p>
    <w:p w14:paraId="7AA2F36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Stanhope, George, 6th Earl of Chesterfield</w:t>
      </w:r>
    </w:p>
    <w:p w14:paraId="5860D1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51</w:t>
      </w:r>
    </w:p>
    <w:p w14:paraId="154CF5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Stanhope, William </w:t>
      </w:r>
      <w:r w:rsidRPr="00F0570A">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Harrington </w:t>
      </w:r>
      <w:bookmarkStart w:id="13" w:name="_Hlk487614712"/>
    </w:p>
    <w:bookmarkEnd w:id="13"/>
    <w:p w14:paraId="4469FDA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Stanley, Sir Arthur  </w:t>
      </w:r>
      <w:r>
        <w:rPr>
          <w:rFonts w:ascii="Calibri" w:hAnsi="Calibri"/>
          <w:b/>
          <w:bCs/>
          <w:sz w:val="18"/>
          <w:szCs w:val="18"/>
        </w:rPr>
        <w:t>29</w:t>
      </w:r>
      <w:r>
        <w:rPr>
          <w:rFonts w:ascii="Calibri" w:hAnsi="Calibri"/>
          <w:sz w:val="18"/>
          <w:szCs w:val="18"/>
        </w:rPr>
        <w:t xml:space="preserve">:33, 35–37; </w:t>
      </w:r>
      <w:r>
        <w:rPr>
          <w:rFonts w:ascii="Calibri" w:hAnsi="Calibri"/>
          <w:b/>
          <w:bCs/>
          <w:sz w:val="18"/>
          <w:szCs w:val="18"/>
        </w:rPr>
        <w:t>30</w:t>
      </w:r>
      <w:r>
        <w:rPr>
          <w:rFonts w:ascii="Calibri" w:hAnsi="Calibri"/>
          <w:sz w:val="18"/>
          <w:szCs w:val="18"/>
        </w:rPr>
        <w:t>:25, 27, 29, 31</w:t>
      </w:r>
    </w:p>
    <w:p w14:paraId="3135DD1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Stanley Cottage, Richmond, </w:t>
      </w:r>
      <w:r>
        <w:rPr>
          <w:rFonts w:ascii="Calibri" w:hAnsi="Calibri"/>
          <w:i/>
          <w:iCs/>
          <w:sz w:val="18"/>
          <w:szCs w:val="18"/>
        </w:rPr>
        <w:t>see</w:t>
      </w:r>
      <w:r>
        <w:rPr>
          <w:rFonts w:ascii="Calibri" w:hAnsi="Calibri"/>
          <w:sz w:val="18"/>
          <w:szCs w:val="18"/>
        </w:rPr>
        <w:t xml:space="preserve"> Crawford and Stanley </w:t>
      </w:r>
    </w:p>
    <w:p w14:paraId="7A6FB63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Cottages, Richmond</w:t>
      </w:r>
    </w:p>
    <w:p w14:paraId="2AAF17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Stanley House, Richmond  </w:t>
      </w:r>
      <w:r>
        <w:rPr>
          <w:rFonts w:ascii="Calibri" w:hAnsi="Calibri"/>
          <w:b/>
          <w:bCs/>
          <w:sz w:val="18"/>
          <w:szCs w:val="18"/>
        </w:rPr>
        <w:t>35</w:t>
      </w:r>
      <w:r>
        <w:rPr>
          <w:rFonts w:ascii="Calibri" w:hAnsi="Calibri"/>
          <w:sz w:val="18"/>
          <w:szCs w:val="18"/>
        </w:rPr>
        <w:t>:63</w:t>
      </w:r>
    </w:p>
    <w:p w14:paraId="1A3104F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Stanley’s Vineyard (17th cent.), </w:t>
      </w:r>
    </w:p>
    <w:p w14:paraId="65993ED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off present Vineyard (Rd)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430DA62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Stanmore Gardens,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w:t>
      </w:r>
    </w:p>
    <w:p w14:paraId="7DAB5E3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Stanmore Road,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:48</w:t>
      </w:r>
    </w:p>
    <w:p w14:paraId="324B159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Stansgate, Lady Margaret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58</w:t>
      </w:r>
    </w:p>
    <w:p w14:paraId="0588FE9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Stanton, Massie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 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739B45B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Star and Garter Farm,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26CF329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Star and Garter Hill,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:65–66, 71;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:26</w:t>
      </w:r>
    </w:p>
    <w:p w14:paraId="75D37C20"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Star and Garter Home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33–37;  </w:t>
      </w:r>
    </w:p>
    <w:p w14:paraId="4D4DD23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74, 75;</w:t>
      </w:r>
      <w:r>
        <w:rPr>
          <w:rFonts w:asciiTheme="majorHAnsi" w:eastAsia="Times New Roman" w:hAnsiTheme="majorHAnsi" w:cs="Times New Roman"/>
          <w:b/>
          <w:bCs/>
          <w:sz w:val="18"/>
          <w:szCs w:val="18"/>
        </w:rPr>
        <w:t xml:space="preserve"> 28</w:t>
      </w:r>
      <w:r>
        <w:rPr>
          <w:rFonts w:asciiTheme="majorHAnsi" w:eastAsia="Times New Roman" w:hAnsiTheme="majorHAnsi" w:cs="Times New Roman"/>
          <w:sz w:val="18"/>
          <w:szCs w:val="18"/>
        </w:rPr>
        <w:t xml:space="preserve">:57–58, 65, 67–68, 70; </w:t>
      </w:r>
    </w:p>
    <w:p w14:paraId="3D861B6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:30–47, 60;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:24–33;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:31, 64</w:t>
      </w:r>
    </w:p>
    <w:p w14:paraId="5CD58087"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 xml:space="preserve"> </w:t>
      </w:r>
      <w:r>
        <w:rPr>
          <w:rFonts w:asciiTheme="majorHAnsi" w:eastAsia="Times New Roman" w:hAnsiTheme="majorHAnsi" w:cs="Times New Roman"/>
          <w:i/>
          <w:sz w:val="18"/>
          <w:szCs w:val="18"/>
        </w:rPr>
        <w:tab/>
        <w:t xml:space="preserve">The Valhalla of British heroism: The early </w:t>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 xml:space="preserve"> years of</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the Star and Garter </w:t>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 xml:space="preserve">Home,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:33–36</w:t>
      </w:r>
    </w:p>
    <w:p w14:paraId="05B0938A" w14:textId="77777777" w:rsidR="002E656D" w:rsidRDefault="002E656D" w:rsidP="002E656D">
      <w:pPr>
        <w:rPr>
          <w:rFonts w:ascii="Calibri" w:hAnsi="Calibri"/>
          <w:i/>
          <w:iCs/>
          <w:sz w:val="18"/>
          <w:szCs w:val="18"/>
        </w:rPr>
      </w:pPr>
      <w:r>
        <w:rPr>
          <w:rFonts w:asciiTheme="majorHAnsi" w:eastAsia="Times New Roman" w:hAnsiTheme="majorHAnsi" w:cs="Times New Roman"/>
          <w:sz w:val="18"/>
          <w:szCs w:val="18"/>
        </w:rPr>
        <w:tab/>
      </w:r>
      <w:r>
        <w:rPr>
          <w:rFonts w:ascii="Calibri" w:hAnsi="Calibri"/>
          <w:i/>
          <w:iCs/>
          <w:sz w:val="18"/>
          <w:szCs w:val="18"/>
        </w:rPr>
        <w:t xml:space="preserve">The Royal Star and Garter Home on </w:t>
      </w:r>
      <w:r>
        <w:rPr>
          <w:rFonts w:ascii="Calibri" w:hAnsi="Calibri"/>
          <w:i/>
          <w:iCs/>
          <w:sz w:val="18"/>
          <w:szCs w:val="18"/>
        </w:rPr>
        <w:tab/>
      </w:r>
    </w:p>
    <w:p w14:paraId="6218B619" w14:textId="77777777" w:rsidR="002E656D" w:rsidRDefault="002E656D" w:rsidP="002E656D">
      <w:pPr>
        <w:rPr>
          <w:rFonts w:ascii="Calibri" w:hAnsi="Calibri"/>
          <w:sz w:val="18"/>
          <w:szCs w:val="18"/>
        </w:rPr>
      </w:pPr>
      <w:r>
        <w:rPr>
          <w:rFonts w:ascii="Calibri" w:hAnsi="Calibri"/>
          <w:i/>
          <w:iCs/>
          <w:sz w:val="18"/>
          <w:szCs w:val="18"/>
        </w:rPr>
        <w:tab/>
      </w:r>
      <w:r>
        <w:rPr>
          <w:rFonts w:ascii="Calibri" w:hAnsi="Calibri"/>
          <w:i/>
          <w:iCs/>
          <w:sz w:val="18"/>
          <w:szCs w:val="18"/>
        </w:rPr>
        <w:tab/>
        <w:t>Richmond Hill</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:32–47</w:t>
      </w:r>
    </w:p>
    <w:p w14:paraId="690EDA4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Star and Garter (inn and hotel)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19;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18; </w:t>
      </w:r>
    </w:p>
    <w:p w14:paraId="11E6E1C4" w14:textId="77777777" w:rsidR="004E6A19"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2–13;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52</w:t>
      </w:r>
      <w:r>
        <w:rPr>
          <w:rFonts w:asciiTheme="majorHAnsi" w:eastAsia="Times New Roman" w:hAnsiTheme="majorHAnsi" w:cs="Times New Roman"/>
          <w:sz w:val="18"/>
        </w:rPr>
        <w:t xml:space="preserve">; </w:t>
      </w:r>
    </w:p>
    <w:p w14:paraId="4B970DFD" w14:textId="2A941E8D" w:rsidR="002E656D" w:rsidRPr="004E6A19" w:rsidRDefault="002E656D" w:rsidP="004E6A19">
      <w:pPr>
        <w:ind w:firstLine="720"/>
        <w:rPr>
          <w:rFonts w:asciiTheme="majorHAnsi" w:eastAsia="Times New Roman" w:hAnsiTheme="majorHAnsi" w:cs="Times New Roman"/>
          <w:b/>
          <w:sz w:val="18"/>
          <w:szCs w:val="18"/>
        </w:rPr>
      </w:pP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29–31, 61;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64;</w:t>
      </w:r>
      <w:r>
        <w:rPr>
          <w:rFonts w:asciiTheme="majorHAnsi" w:eastAsia="Times New Roman" w:hAnsiTheme="majorHAnsi" w:cs="Times New Roman"/>
          <w:sz w:val="18"/>
        </w:rPr>
        <w:t xml:space="preserv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14, 63–65; </w:t>
      </w:r>
    </w:p>
    <w:p w14:paraId="7D008F67"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17, 21–22, 68;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:65, 67, 70; </w:t>
      </w:r>
    </w:p>
    <w:p w14:paraId="198A6339" w14:textId="77777777" w:rsidR="002E656D" w:rsidRPr="00A70B48" w:rsidRDefault="002E656D" w:rsidP="002E656D">
      <w:pPr>
        <w:ind w:left="720" w:firstLine="17"/>
        <w:rPr>
          <w:rFonts w:asciiTheme="majorHAnsi" w:eastAsia="Times New Roman" w:hAnsiTheme="majorHAnsi" w:cs="Times New Roman"/>
          <w:b/>
          <w:sz w:val="18"/>
          <w:szCs w:val="18"/>
        </w:rPr>
      </w:pP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:3–31, 33, 95–96;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:24–33;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:33, 55, 59; </w:t>
      </w:r>
      <w:r w:rsidRPr="00A70B48">
        <w:rPr>
          <w:rFonts w:asciiTheme="majorHAnsi" w:eastAsia="Times New Roman" w:hAnsiTheme="majorHAnsi" w:cs="Times New Roman"/>
          <w:b/>
          <w:color w:val="auto"/>
          <w:sz w:val="18"/>
          <w:szCs w:val="18"/>
        </w:rPr>
        <w:t>37</w:t>
      </w:r>
      <w:r w:rsidRPr="00A70B48">
        <w:rPr>
          <w:rFonts w:asciiTheme="majorHAnsi" w:eastAsia="Times New Roman" w:hAnsiTheme="majorHAnsi" w:cs="Times New Roman"/>
          <w:color w:val="auto"/>
          <w:sz w:val="18"/>
          <w:szCs w:val="18"/>
        </w:rPr>
        <w:t>:29</w:t>
      </w:r>
    </w:p>
    <w:p w14:paraId="6D0D3E79" w14:textId="77777777" w:rsidR="002E656D" w:rsidRDefault="002E656D" w:rsidP="002E656D">
      <w:pPr>
        <w:ind w:left="737"/>
        <w:rPr>
          <w:rFonts w:ascii="Calibri" w:hAnsi="Calibri"/>
          <w:sz w:val="18"/>
          <w:szCs w:val="18"/>
        </w:rPr>
      </w:pPr>
      <w:r>
        <w:rPr>
          <w:rFonts w:ascii="Calibri" w:hAnsi="Calibri"/>
          <w:i/>
          <w:iCs/>
          <w:sz w:val="18"/>
          <w:szCs w:val="18"/>
        </w:rPr>
        <w:t xml:space="preserve">‘That Stupendous Hotel’: The Star and </w:t>
      </w:r>
      <w:r>
        <w:rPr>
          <w:rFonts w:ascii="Calibri" w:hAnsi="Calibri"/>
          <w:i/>
          <w:iCs/>
          <w:sz w:val="18"/>
          <w:szCs w:val="18"/>
        </w:rPr>
        <w:tab/>
        <w:t xml:space="preserve">Garter 1738-1920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:3–31</w:t>
      </w:r>
    </w:p>
    <w:p w14:paraId="30228D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Star &amp; Garter Magazine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:35</w:t>
      </w:r>
    </w:p>
    <w:p w14:paraId="38A34C5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Starbucks,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:34</w:t>
      </w:r>
    </w:p>
    <w:p w14:paraId="6BB5966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Starr, Councillor T. Raymond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:38</w:t>
      </w:r>
    </w:p>
    <w:p w14:paraId="3057C89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State Paper Office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w:t>
      </w:r>
    </w:p>
    <w:p w14:paraId="32B7BE6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Station Approach, Kew  </w:t>
      </w:r>
      <w:r>
        <w:rPr>
          <w:rFonts w:ascii="Calibri" w:hAnsi="Calibri"/>
          <w:b/>
          <w:bCs/>
          <w:sz w:val="18"/>
          <w:szCs w:val="18"/>
        </w:rPr>
        <w:t>27</w:t>
      </w:r>
      <w:r>
        <w:rPr>
          <w:rFonts w:ascii="Calibri" w:hAnsi="Calibri"/>
          <w:sz w:val="18"/>
          <w:szCs w:val="18"/>
        </w:rPr>
        <w:t>:30, 32, 35, 37, 39–40</w:t>
      </w:r>
    </w:p>
    <w:p w14:paraId="4E100B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Station Avenue, Kew  </w:t>
      </w:r>
      <w:r>
        <w:rPr>
          <w:rFonts w:ascii="Calibri" w:hAnsi="Calibri"/>
          <w:b/>
          <w:bCs/>
          <w:sz w:val="18"/>
          <w:szCs w:val="18"/>
        </w:rPr>
        <w:t>27</w:t>
      </w:r>
      <w:r>
        <w:rPr>
          <w:rFonts w:ascii="Calibri" w:hAnsi="Calibri"/>
          <w:sz w:val="18"/>
          <w:szCs w:val="18"/>
        </w:rPr>
        <w:t>:27</w:t>
      </w:r>
    </w:p>
    <w:p w14:paraId="5899BD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Station Buffet, Kew  </w:t>
      </w:r>
      <w:r>
        <w:rPr>
          <w:rFonts w:ascii="Calibri" w:hAnsi="Calibri"/>
          <w:b/>
          <w:bCs/>
          <w:sz w:val="18"/>
          <w:szCs w:val="18"/>
        </w:rPr>
        <w:t>27</w:t>
      </w:r>
      <w:r>
        <w:rPr>
          <w:rFonts w:ascii="Calibri" w:hAnsi="Calibri"/>
          <w:sz w:val="18"/>
          <w:szCs w:val="18"/>
        </w:rPr>
        <w:t>:38</w:t>
      </w:r>
    </w:p>
    <w:p w14:paraId="1D04FE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Station Parade,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 32–37, 39, 41, 46–52</w:t>
      </w:r>
    </w:p>
    <w:p w14:paraId="63A170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Status of Women Committee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:24</w:t>
      </w:r>
    </w:p>
    <w:p w14:paraId="23CF4C7F" w14:textId="77777777" w:rsidR="00BE562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Stawell House, Mortlake,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w:t>
      </w:r>
    </w:p>
    <w:p w14:paraId="4370E361" w14:textId="0BC45B1B" w:rsidR="002E656D" w:rsidRPr="00BE562D" w:rsidRDefault="00BE562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2E656D">
        <w:rPr>
          <w:rFonts w:asciiTheme="majorHAnsi" w:eastAsia="Times New Roman" w:hAnsiTheme="majorHAnsi" w:cs="Times New Roman"/>
          <w:sz w:val="18"/>
          <w:szCs w:val="18"/>
        </w:rPr>
        <w:t>Kenyon House, Mortlake</w:t>
      </w:r>
    </w:p>
    <w:p w14:paraId="5CCFCC9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Steamboats in Richmond in 1824 </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18</w:t>
      </w:r>
    </w:p>
    <w:p w14:paraId="2AE89A3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Steel, Martin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83</w:t>
      </w:r>
    </w:p>
    <w:p w14:paraId="3871164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Steele, Tommy (stage name of Thomas Hicks)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656FB97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Steight, Dr J.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16</w:t>
      </w:r>
    </w:p>
    <w:p w14:paraId="0A2BF69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Stephen, Sir James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:65</w:t>
      </w:r>
    </w:p>
    <w:p w14:paraId="53A07E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Stephen, Sir Leslie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28</w:t>
      </w:r>
    </w:p>
    <w:p w14:paraId="4F1C786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Stephens, Lt-Col Robin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:36</w:t>
      </w:r>
    </w:p>
    <w:p w14:paraId="1243A6E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Stephens, Rosamund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:82–83</w:t>
      </w:r>
    </w:p>
    <w:p w14:paraId="4866376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Stephens, Thomas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:59–61</w:t>
      </w:r>
    </w:p>
    <w:p w14:paraId="1467EAD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Stephens, Thomas Walls, Mayor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:80, 82</w:t>
      </w:r>
    </w:p>
    <w:p w14:paraId="71AA23E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Stepniak, Sergius (Kravchinsky)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22</w:t>
      </w:r>
    </w:p>
    <w:p w14:paraId="2731672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Stepney, Bishop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:34</w:t>
      </w:r>
    </w:p>
    <w:p w14:paraId="2D4E5E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Stert, Frances (Fanny)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40</w:t>
      </w:r>
    </w:p>
    <w:p w14:paraId="329EEF5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Stert, Margaret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36</w:t>
      </w:r>
    </w:p>
    <w:p w14:paraId="1651D2B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Stett, Charles, of 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48</w:t>
      </w:r>
    </w:p>
    <w:p w14:paraId="5C0DDA6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Stevens, Mr &amp; Mrs 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11</w:t>
      </w:r>
    </w:p>
    <w:p w14:paraId="1A814B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Stewart, Esmé, 3rd Duke of Lennox  </w:t>
      </w:r>
      <w:r>
        <w:rPr>
          <w:rFonts w:ascii="Calibri" w:hAnsi="Calibri"/>
          <w:b/>
          <w:bCs/>
          <w:sz w:val="18"/>
          <w:szCs w:val="18"/>
        </w:rPr>
        <w:t>36</w:t>
      </w:r>
      <w:r>
        <w:rPr>
          <w:rFonts w:ascii="Calibri" w:hAnsi="Calibri"/>
          <w:sz w:val="18"/>
          <w:szCs w:val="18"/>
        </w:rPr>
        <w:t>:79</w:t>
      </w:r>
    </w:p>
    <w:p w14:paraId="6D3C7D1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Stewart, James, 4th Duke of Lennox and Duke of </w:t>
      </w:r>
      <w:r>
        <w:rPr>
          <w:rFonts w:ascii="Calibri" w:hAnsi="Calibri"/>
          <w:sz w:val="18"/>
          <w:szCs w:val="18"/>
        </w:rPr>
        <w:tab/>
        <w:t xml:space="preserve">Richmond  </w:t>
      </w:r>
      <w:r>
        <w:rPr>
          <w:rFonts w:ascii="Calibri" w:hAnsi="Calibri"/>
          <w:b/>
          <w:bCs/>
          <w:sz w:val="18"/>
          <w:szCs w:val="18"/>
        </w:rPr>
        <w:t>36</w:t>
      </w:r>
      <w:r>
        <w:rPr>
          <w:rFonts w:ascii="Calibri" w:hAnsi="Calibri"/>
          <w:sz w:val="18"/>
          <w:szCs w:val="18"/>
        </w:rPr>
        <w:t>:79–80</w:t>
      </w:r>
    </w:p>
    <w:p w14:paraId="4498F5B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Stewart, Ludovick, 2nd Duke of Lennox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:79</w:t>
      </w:r>
    </w:p>
    <w:p w14:paraId="3B1827A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Stewart, Salvin, actor/producer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69</w:t>
      </w:r>
    </w:p>
    <w:p w14:paraId="28B623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Stirling, Lieut. Col. &amp; Mrs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11</w:t>
      </w:r>
    </w:p>
    <w:p w14:paraId="6E7382E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Stitch in Time, A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:36</w:t>
      </w:r>
    </w:p>
    <w:p w14:paraId="6071AF4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Stobart, Elizabeth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37, 41</w:t>
      </w:r>
    </w:p>
    <w:p w14:paraId="045E559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Stock, Henry, architect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:73</w:t>
      </w:r>
    </w:p>
    <w:p w14:paraId="3205718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Stockholm, Sweden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:23</w:t>
      </w:r>
    </w:p>
    <w:p w14:paraId="15E1C17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Stoke Mandeville Hospital, Buckinghamshire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:40</w:t>
      </w:r>
    </w:p>
    <w:p w14:paraId="10C8595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Stokes Hall, Ham Street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71170C6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Stokes, John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14:paraId="1C44C4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Stone, Mary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19</w:t>
      </w:r>
    </w:p>
    <w:p w14:paraId="1542D65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Stone, Samuel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14, 15</w:t>
      </w:r>
    </w:p>
    <w:p w14:paraId="4024B9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Stoney, E. 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10</w:t>
      </w:r>
    </w:p>
    <w:p w14:paraId="5BF4941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Stoney, F. G. 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7–8, 10–13, 15</w:t>
      </w:r>
    </w:p>
    <w:p w14:paraId="50E2198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Stopford, Admiral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14:paraId="0CFB6F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Stops, Mary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:42</w:t>
      </w:r>
    </w:p>
    <w:p w14:paraId="24F7E27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Storey, George S.,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54B7C5E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Storr, The Revd Rachel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57</w:t>
      </w:r>
    </w:p>
    <w:p w14:paraId="2930CE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The Story of Council Housing in Richmond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:35–44</w:t>
      </w:r>
    </w:p>
    <w:p w14:paraId="0BFE5F08" w14:textId="77777777" w:rsidR="00C47A80"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i/>
          <w:iCs/>
          <w:sz w:val="18"/>
          <w:szCs w:val="18"/>
        </w:rPr>
        <w:t xml:space="preserve">A Story of War and Peace at the Vineyard </w:t>
      </w:r>
      <w:r>
        <w:rPr>
          <w:rFonts w:ascii="Calibri" w:hAnsi="Calibri"/>
          <w:i/>
          <w:iCs/>
          <w:sz w:val="18"/>
          <w:szCs w:val="18"/>
        </w:rPr>
        <w:tab/>
        <w:t xml:space="preserve">Congregational Church, Richmond </w:t>
      </w:r>
      <w:r>
        <w:rPr>
          <w:rFonts w:asciiTheme="majorHAnsi" w:eastAsia="Times New Roman" w:hAnsiTheme="majorHAnsi" w:cs="Times New Roman"/>
          <w:sz w:val="18"/>
          <w:szCs w:val="18"/>
        </w:rPr>
        <w:t xml:space="preserve"> </w:t>
      </w:r>
    </w:p>
    <w:p w14:paraId="50745699" w14:textId="3890803C" w:rsidR="002E656D" w:rsidRDefault="00C47A80"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r>
      <w:r w:rsidR="002E656D">
        <w:rPr>
          <w:rFonts w:asciiTheme="majorHAnsi" w:eastAsia="Times New Roman" w:hAnsiTheme="majorHAnsi" w:cs="Times New Roman"/>
          <w:b/>
          <w:bCs/>
          <w:sz w:val="18"/>
          <w:szCs w:val="18"/>
        </w:rPr>
        <w:t>31</w:t>
      </w:r>
      <w:r w:rsidR="002E656D">
        <w:rPr>
          <w:rFonts w:asciiTheme="majorHAnsi" w:eastAsia="Times New Roman" w:hAnsiTheme="majorHAnsi" w:cs="Times New Roman"/>
          <w:sz w:val="18"/>
          <w:szCs w:val="18"/>
        </w:rPr>
        <w:t>:81–96</w:t>
      </w:r>
    </w:p>
    <w:p w14:paraId="1A2B107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Stout,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w:t>
      </w:r>
    </w:p>
    <w:p w14:paraId="01225EE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Stowe House, Buckinghamshire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:44–46</w:t>
      </w:r>
    </w:p>
    <w:p w14:paraId="1E9F58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Strachey, Lytton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47</w:t>
      </w:r>
    </w:p>
    <w:p w14:paraId="6216C4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Strachey, Sir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38–40</w:t>
      </w:r>
    </w:p>
    <w:p w14:paraId="1E7DE69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Strafford, 2nd Earl (William Wentworth)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29</w:t>
      </w:r>
    </w:p>
    <w:p w14:paraId="5F04F15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Strand-on-the-Green, Chiswick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:67–68</w:t>
      </w:r>
    </w:p>
    <w:p w14:paraId="5BABB4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Strange, Judy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:77–96</w:t>
      </w:r>
    </w:p>
    <w:p w14:paraId="654321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Stratfold, Horace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w:t>
      </w:r>
    </w:p>
    <w:p w14:paraId="5B5B3CA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Strathclyde,  Baron (Alexander Ure)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14:paraId="563336C0" w14:textId="77777777" w:rsidR="002E656D" w:rsidRPr="00A70B48" w:rsidRDefault="002E656D" w:rsidP="002E656D">
      <w:pPr>
        <w:rPr>
          <w:rFonts w:asciiTheme="majorHAnsi" w:eastAsia="Times New Roman" w:hAnsiTheme="majorHAnsi" w:cs="Times New Roman"/>
          <w:color w:val="auto"/>
          <w:sz w:val="18"/>
          <w:szCs w:val="18"/>
        </w:rPr>
      </w:pPr>
      <w:r w:rsidRPr="00A70B48">
        <w:rPr>
          <w:rFonts w:asciiTheme="majorHAnsi" w:eastAsia="Times New Roman" w:hAnsiTheme="majorHAnsi" w:cs="Times New Roman"/>
          <w:color w:val="auto"/>
          <w:sz w:val="18"/>
          <w:szCs w:val="18"/>
        </w:rPr>
        <w:t xml:space="preserve">Strathmore and Kinghorne, 14th Earl of, </w:t>
      </w:r>
      <w:r w:rsidRPr="00A70B48">
        <w:rPr>
          <w:rFonts w:asciiTheme="majorHAnsi" w:eastAsia="Times New Roman" w:hAnsiTheme="majorHAnsi" w:cs="Times New Roman"/>
          <w:i/>
          <w:color w:val="auto"/>
          <w:sz w:val="18"/>
          <w:szCs w:val="18"/>
        </w:rPr>
        <w:t>see</w:t>
      </w:r>
      <w:r w:rsidRPr="00A70B48">
        <w:rPr>
          <w:rFonts w:asciiTheme="majorHAnsi" w:eastAsia="Times New Roman" w:hAnsiTheme="majorHAnsi" w:cs="Times New Roman"/>
          <w:color w:val="auto"/>
          <w:sz w:val="18"/>
          <w:szCs w:val="18"/>
        </w:rPr>
        <w:t xml:space="preserve"> also </w:t>
      </w:r>
    </w:p>
    <w:p w14:paraId="05C83A4C" w14:textId="77777777" w:rsidR="002E656D" w:rsidRPr="00A70B48" w:rsidRDefault="002E656D" w:rsidP="002E656D">
      <w:pPr>
        <w:ind w:firstLine="720"/>
        <w:rPr>
          <w:rFonts w:ascii="Calibri" w:hAnsi="Calibri"/>
          <w:color w:val="auto"/>
          <w:sz w:val="18"/>
          <w:szCs w:val="18"/>
        </w:rPr>
      </w:pPr>
      <w:r w:rsidRPr="00A70B48">
        <w:rPr>
          <w:rFonts w:asciiTheme="majorHAnsi" w:eastAsia="Times New Roman" w:hAnsiTheme="majorHAnsi" w:cs="Times New Roman"/>
          <w:color w:val="auto"/>
          <w:sz w:val="18"/>
          <w:szCs w:val="18"/>
        </w:rPr>
        <w:t xml:space="preserve"> Bowes-Lyon  </w:t>
      </w:r>
      <w:r w:rsidRPr="00A70B48">
        <w:rPr>
          <w:rFonts w:asciiTheme="majorHAnsi" w:eastAsia="Times New Roman" w:hAnsiTheme="majorHAnsi" w:cs="Times New Roman"/>
          <w:b/>
          <w:color w:val="auto"/>
          <w:sz w:val="18"/>
          <w:szCs w:val="18"/>
        </w:rPr>
        <w:t>37:</w:t>
      </w:r>
      <w:r w:rsidRPr="00A70B48">
        <w:rPr>
          <w:rFonts w:asciiTheme="majorHAnsi" w:eastAsia="Times New Roman" w:hAnsiTheme="majorHAnsi" w:cs="Times New Roman"/>
          <w:color w:val="auto"/>
          <w:sz w:val="18"/>
          <w:szCs w:val="18"/>
        </w:rPr>
        <w:t>42</w:t>
      </w:r>
    </w:p>
    <w:p w14:paraId="6D7121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Stratton’s Dock,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:68</w:t>
      </w:r>
    </w:p>
    <w:p w14:paraId="2814303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Strawberry Hill, Twickenham  </w:t>
      </w:r>
    </w:p>
    <w:p w14:paraId="298B9EB4"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lastRenderedPageBreak/>
        <w:t>6:</w:t>
      </w:r>
      <w:r>
        <w:rPr>
          <w:rFonts w:asciiTheme="majorHAnsi" w:eastAsia="Times New Roman" w:hAnsiTheme="majorHAnsi" w:cs="Times New Roman"/>
          <w:sz w:val="18"/>
          <w:szCs w:val="18"/>
        </w:rPr>
        <w:t xml:space="preserve">24, 25, 35, 37;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.64</w:t>
      </w:r>
    </w:p>
    <w:p w14:paraId="6C54339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Streatham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w:t>
      </w:r>
    </w:p>
    <w:p w14:paraId="754CC7C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Street Improvement Committee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:13</w:t>
      </w:r>
    </w:p>
    <w:p w14:paraId="1D9A057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Street, Elizabeth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28</w:t>
      </w:r>
    </w:p>
    <w:p w14:paraId="38D0D27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Street, G. B.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33</w:t>
      </w:r>
    </w:p>
    <w:p w14:paraId="3E27F5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Stretton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 20</w:t>
      </w:r>
    </w:p>
    <w:p w14:paraId="1E1364BD"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 xml:space="preserve">Stretton, Hesba, see </w:t>
      </w:r>
      <w:r>
        <w:rPr>
          <w:rFonts w:asciiTheme="majorHAnsi" w:eastAsia="Times New Roman" w:hAnsiTheme="majorHAnsi" w:cs="Times New Roman"/>
          <w:i/>
          <w:sz w:val="18"/>
          <w:szCs w:val="18"/>
        </w:rPr>
        <w:t>Hesba Stretton, novelist</w:t>
      </w:r>
    </w:p>
    <w:p w14:paraId="690C6AF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Strickland, Agnes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14:paraId="1C71854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Strickland, J. 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14:paraId="4A133AC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Strickland, Sion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:12</w:t>
      </w:r>
    </w:p>
    <w:p w14:paraId="5EC1D3E8" w14:textId="70B85564"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Stuart,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Bute; Moun</w:t>
      </w:r>
      <w:r w:rsidR="00A25DE9">
        <w:rPr>
          <w:rFonts w:asciiTheme="majorHAnsi" w:eastAsia="Times New Roman" w:hAnsiTheme="majorHAnsi" w:cs="Times New Roman"/>
          <w:sz w:val="18"/>
          <w:szCs w:val="18"/>
        </w:rPr>
        <w:t>t</w:t>
      </w:r>
      <w:r>
        <w:rPr>
          <w:rFonts w:asciiTheme="majorHAnsi" w:eastAsia="Times New Roman" w:hAnsiTheme="majorHAnsi" w:cs="Times New Roman"/>
          <w:sz w:val="18"/>
          <w:szCs w:val="18"/>
        </w:rPr>
        <w:t>stuart; Lonsdale</w:t>
      </w:r>
    </w:p>
    <w:p w14:paraId="4CEB444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Stuart Court, Richmond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43;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:79–80</w:t>
      </w:r>
    </w:p>
    <w:p w14:paraId="78A7E95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Stuart Hotel, Richmond Hill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:40–41, 79</w:t>
      </w:r>
    </w:p>
    <w:p w14:paraId="5CB0286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Stuart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14:paraId="6D0B5B1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Stuart, Charles Edward (Young Pretender)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:38; </w:t>
      </w:r>
    </w:p>
    <w:p w14:paraId="67B3B4B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:89</w:t>
      </w:r>
    </w:p>
    <w:p w14:paraId="7427AAA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Stuart Mackenzie, Hon.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30CB16B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Stuart Mackenzie, Lady Elizabeth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7A337E76" w14:textId="77777777" w:rsidR="002E656D" w:rsidRPr="00674D2E"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Stuart, James Francis Edward (Old Pretender)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14:paraId="24876B1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Subjection of Women</w:t>
      </w:r>
      <w:r>
        <w:rPr>
          <w:rFonts w:asciiTheme="majorHAnsi" w:eastAsia="Times New Roman" w:hAnsiTheme="majorHAnsi" w:cs="Times New Roman"/>
          <w:sz w:val="18"/>
          <w:szCs w:val="18"/>
        </w:rPr>
        <w:t xml:space="preserve"> (J. S. Mill)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48</w:t>
      </w:r>
    </w:p>
    <w:p w14:paraId="7A24B68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Sudbrook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:76</w:t>
      </w:r>
    </w:p>
    <w:p w14:paraId="6D7C7E4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Sudbrook Golf Course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61</w:t>
      </w:r>
    </w:p>
    <w:p w14:paraId="5C05BDE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Sudbrook House, Ham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:86–87</w:t>
      </w:r>
    </w:p>
    <w:p w14:paraId="63539C8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Sudbrook Lane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14, 21</w:t>
      </w:r>
    </w:p>
    <w:p w14:paraId="19A92E8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Sudbrook Lodge,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11–15, 22;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14:paraId="0A69D293"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i/>
          <w:sz w:val="18"/>
          <w:szCs w:val="18"/>
        </w:rPr>
        <w:t>Sudbrook Lodge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11–15</w:t>
      </w:r>
    </w:p>
    <w:p w14:paraId="18BFFE5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Sudbrook Park, Petersham (now Golf Club)  </w:t>
      </w:r>
    </w:p>
    <w:p w14:paraId="188DE8A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11, 12, 15</w:t>
      </w:r>
      <w:r>
        <w:rPr>
          <w:rFonts w:ascii="Calibri" w:hAnsi="Calibri"/>
          <w:sz w:val="18"/>
          <w:szCs w:val="18"/>
        </w:rPr>
        <w:t xml:space="preserv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25–26, 58–60;  </w:t>
      </w:r>
    </w:p>
    <w:p w14:paraId="1723820D"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:69, 74;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:60; </w:t>
      </w:r>
    </w:p>
    <w:p w14:paraId="4840DA5B" w14:textId="77777777" w:rsidR="002E656D" w:rsidRPr="00674D2E" w:rsidRDefault="002E656D" w:rsidP="002E656D">
      <w:pPr>
        <w:ind w:firstLine="720"/>
        <w:rPr>
          <w:rFonts w:ascii="Calibri" w:hAnsi="Calibri"/>
          <w:sz w:val="18"/>
          <w:szCs w:val="18"/>
        </w:rPr>
      </w:pP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:28, 86–87; </w:t>
      </w:r>
      <w:r w:rsidRPr="00674D2E">
        <w:rPr>
          <w:rFonts w:asciiTheme="majorHAnsi" w:eastAsia="Times New Roman" w:hAnsiTheme="majorHAnsi" w:cs="Times New Roman"/>
          <w:b/>
          <w:color w:val="auto"/>
          <w:sz w:val="18"/>
          <w:szCs w:val="18"/>
        </w:rPr>
        <w:t>37:</w:t>
      </w:r>
      <w:r w:rsidRPr="00674D2E">
        <w:rPr>
          <w:rFonts w:asciiTheme="majorHAnsi" w:eastAsia="Times New Roman" w:hAnsiTheme="majorHAnsi" w:cs="Times New Roman"/>
          <w:color w:val="auto"/>
          <w:sz w:val="18"/>
          <w:szCs w:val="18"/>
        </w:rPr>
        <w:t>36</w:t>
      </w:r>
    </w:p>
    <w:p w14:paraId="7B05A04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Sudbrook Ratepayers’ Association  </w:t>
      </w:r>
      <w:r>
        <w:rPr>
          <w:rFonts w:ascii="Calibri" w:hAnsi="Calibri"/>
          <w:b/>
          <w:bCs/>
          <w:sz w:val="18"/>
          <w:szCs w:val="18"/>
        </w:rPr>
        <w:t>26</w:t>
      </w:r>
      <w:r>
        <w:rPr>
          <w:rFonts w:ascii="Calibri" w:hAnsi="Calibri"/>
          <w:sz w:val="18"/>
          <w:szCs w:val="18"/>
        </w:rPr>
        <w:t>:29</w:t>
      </w:r>
    </w:p>
    <w:p w14:paraId="21E2F87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Sudbrook Ward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14:paraId="1B6204D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Sudeley, C. D. R., Hanbury Tracy, 4th Baron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1A611E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Sudeley, Lady,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Tollemache, wife of 4th Baron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1AD8FF6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Sudeley, Lord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65, 73;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14:paraId="11CB216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Suffield House (later Hogarth)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59, 60</w:t>
      </w:r>
    </w:p>
    <w:p w14:paraId="38CC75F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Suffield House, 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52–57</w:t>
      </w:r>
    </w:p>
    <w:p w14:paraId="16D60B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Suffolk Place, Kew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:17–21</w:t>
      </w:r>
    </w:p>
    <w:p w14:paraId="2C7788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Suffolk, Countess of (Henrietta,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Hobart), </w:t>
      </w:r>
    </w:p>
    <w:p w14:paraId="00C2373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sidRPr="0049223C">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Charles Howard, later 9th Earl, </w:t>
      </w:r>
    </w:p>
    <w:p w14:paraId="35CC72C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2) Hon. George Berkeley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:88</w:t>
      </w:r>
    </w:p>
    <w:p w14:paraId="7F5BE8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Suffragette Fellowship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:24</w:t>
      </w:r>
    </w:p>
    <w:p w14:paraId="03E7E2C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A suffragette safe house in Kew: 25 West Park Road</w:t>
      </w:r>
    </w:p>
    <w:p w14:paraId="71F344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34</w:t>
      </w:r>
      <w:r>
        <w:rPr>
          <w:rFonts w:asciiTheme="majorHAnsi" w:eastAsia="Times New Roman" w:hAnsiTheme="majorHAnsi" w:cs="Times New Roman"/>
          <w:sz w:val="18"/>
          <w:szCs w:val="18"/>
        </w:rPr>
        <w:t>:52–55</w:t>
      </w:r>
    </w:p>
    <w:p w14:paraId="1CA936F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Sullivan, Mrs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p>
    <w:p w14:paraId="22AF1C3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Sulston, Victor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:19</w:t>
      </w:r>
    </w:p>
    <w:p w14:paraId="32DA4C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Summer, Rev. J. A.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p>
    <w:p w14:paraId="7BB3321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Summers, Ann, Mayor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34</w:t>
      </w:r>
    </w:p>
    <w:p w14:paraId="2495682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Summers, Montague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71</w:t>
      </w:r>
    </w:p>
    <w:p w14:paraId="12CAA60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Sumner, Lord (1915)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14:paraId="034FEA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Sun Fire Office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:68</w:t>
      </w:r>
    </w:p>
    <w:p w14:paraId="2BE704A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Sun public house,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:55</w:t>
      </w:r>
    </w:p>
    <w:p w14:paraId="58AA998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‘Sunnyside’,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20–21</w:t>
      </w:r>
    </w:p>
    <w:p w14:paraId="23D050C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Surbiton, Surrey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:46, 92</w:t>
      </w:r>
    </w:p>
    <w:p w14:paraId="09B84E8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Surrey Archaeological Collections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p>
    <w:p w14:paraId="7EA9F9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Surrey Comet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:29</w:t>
      </w:r>
    </w:p>
    <w:p w14:paraId="59CE9BE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Surrey County Council</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p>
    <w:p w14:paraId="6640A48B"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39–41;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3–6, 28, 30, 61; </w:t>
      </w:r>
    </w:p>
    <w:p w14:paraId="58F55358"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:14, 26-28;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:34</w:t>
      </w:r>
    </w:p>
    <w:p w14:paraId="568B318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Surrey Cricket Club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:88</w:t>
      </w:r>
    </w:p>
    <w:p w14:paraId="34F9059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Surrey History Centre, Woking</w:t>
      </w:r>
    </w:p>
    <w:p w14:paraId="5057D54F" w14:textId="77777777" w:rsidR="002E656D" w:rsidRPr="001F2052"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:37, 48;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:72</w:t>
      </w:r>
    </w:p>
    <w:p w14:paraId="549F09A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Surrey Militia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p>
    <w:p w14:paraId="7442DA6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Surrey Missionary Society,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36, 41</w:t>
      </w:r>
    </w:p>
    <w:p w14:paraId="43C0C5B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Surrey (Riverside Areas) Order 1933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:31</w:t>
      </w:r>
    </w:p>
    <w:p w14:paraId="556D7E0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Surrey Volunteers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:24</w:t>
      </w:r>
    </w:p>
    <w:p w14:paraId="6487D09E"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Survey of His Majesty’s New Park</w:t>
      </w:r>
      <w:r>
        <w:rPr>
          <w:rFonts w:asciiTheme="majorHAnsi" w:eastAsia="Times New Roman" w:hAnsiTheme="majorHAnsi" w:cs="Times New Roman"/>
          <w:sz w:val="18"/>
          <w:szCs w:val="18"/>
        </w:rPr>
        <w:t xml:space="preserve"> (1754),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13</w:t>
      </w:r>
    </w:p>
    <w:p w14:paraId="495B18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Survey of the Manor of Richmond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:64–65</w:t>
      </w:r>
    </w:p>
    <w:p w14:paraId="46CB0E8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Sussex, Duke of (Prince Augustus Frederick), </w:t>
      </w:r>
    </w:p>
    <w:p w14:paraId="76F846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1773–1843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18</w:t>
      </w:r>
    </w:p>
    <w:p w14:paraId="2DC0FB7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Sutton, Alan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80, 84</w:t>
      </w:r>
    </w:p>
    <w:p w14:paraId="5F7AF74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Swan public house, Richmond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38</w:t>
      </w:r>
    </w:p>
    <w:p w14:paraId="0B6DB88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Swan and Two Necks,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:9</w:t>
      </w:r>
    </w:p>
    <w:p w14:paraId="0B4D33C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Swan,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42</w:t>
      </w:r>
    </w:p>
    <w:p w14:paraId="2BC7B1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Swansea, Wales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w:t>
      </w:r>
    </w:p>
    <w:p w14:paraId="26EEB0E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‘Sweet Lass of Richmond Hill’ (song)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71–72, 75</w:t>
      </w:r>
    </w:p>
    <w:p w14:paraId="2E04CBD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Swimming Baths,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090C7C4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Sydney, Mr &amp; Mrs,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45</w:t>
      </w:r>
    </w:p>
    <w:p w14:paraId="3F0877B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Sydney, 1st Viscount (Thomas Townshend, son of </w:t>
      </w:r>
    </w:p>
    <w:p w14:paraId="42E5DC6F" w14:textId="77777777" w:rsidR="002E656D" w:rsidRDefault="002E656D" w:rsidP="002E656D">
      <w:pPr>
        <w:ind w:firstLine="720"/>
        <w:rPr>
          <w:rFonts w:ascii="Calibri" w:hAnsi="Calibri"/>
          <w:sz w:val="18"/>
          <w:szCs w:val="18"/>
        </w:rPr>
      </w:pPr>
      <w:r>
        <w:rPr>
          <w:rFonts w:asciiTheme="majorHAnsi" w:eastAsia="Times New Roman" w:hAnsiTheme="majorHAnsi" w:cs="Times New Roman"/>
          <w:sz w:val="18"/>
          <w:szCs w:val="18"/>
        </w:rPr>
        <w:t xml:space="preserve">Hon. Thomas Townshend &amp; Albinia Selwyn), </w:t>
      </w:r>
      <w:r>
        <w:rPr>
          <w:rFonts w:asciiTheme="majorHAnsi" w:eastAsia="Times New Roman" w:hAnsiTheme="majorHAnsi" w:cs="Times New Roman"/>
          <w:sz w:val="18"/>
          <w:szCs w:val="18"/>
        </w:rPr>
        <w:tab/>
        <w:t xml:space="preserve">Home Secretary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:61–62</w:t>
      </w:r>
    </w:p>
    <w:p w14:paraId="07465B3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Sydney-Turner, Saxon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57</w:t>
      </w:r>
    </w:p>
    <w:p w14:paraId="31259B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Sylvan Learning Systems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41</w:t>
      </w:r>
    </w:p>
    <w:p w14:paraId="0AC3C8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Symonds, Charles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14, 18</w:t>
      </w:r>
    </w:p>
    <w:p w14:paraId="13F9E1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Symonds, Joan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14–16, 18</w:t>
      </w:r>
    </w:p>
    <w:p w14:paraId="7446B42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Symons, Revd Dr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59</w:t>
      </w:r>
    </w:p>
    <w:p w14:paraId="577A051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Synergy Company,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:50</w:t>
      </w:r>
    </w:p>
    <w:p w14:paraId="7F2179B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Syngar, Richard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4246B30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Synnot, Henrietta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22</w:t>
      </w:r>
    </w:p>
    <w:p w14:paraId="2D4ED5B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Syon (monastery)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7</w:t>
      </w:r>
    </w:p>
    <w:p w14:paraId="4469432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Syon House, Isleworth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:22, 30;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:77</w:t>
      </w:r>
    </w:p>
    <w:p w14:paraId="1541935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Syon House, Richmond  </w:t>
      </w:r>
    </w:p>
    <w:p w14:paraId="0FBF6E7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:59, 64, 66-68, 74–79, 84–85</w:t>
      </w:r>
    </w:p>
    <w:p w14:paraId="3DFCB11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Syon Lodge, Isleworth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w:t>
      </w:r>
    </w:p>
    <w:p w14:paraId="22231A4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Szlumper, Sir James (Alderman, Mayor of Richmond),</w:t>
      </w:r>
    </w:p>
    <w:p w14:paraId="37B4A602" w14:textId="67664F1F"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62, 65;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23–24, 31;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:77–79, 81–82;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:35</w:t>
      </w:r>
      <w:r w:rsidR="00BF0FE6">
        <w:rPr>
          <w:rFonts w:asciiTheme="majorHAnsi" w:eastAsia="Times New Roman" w:hAnsiTheme="majorHAnsi" w:cs="Times New Roman"/>
          <w:sz w:val="18"/>
          <w:szCs w:val="18"/>
        </w:rPr>
        <w:t xml:space="preserve">; </w:t>
      </w:r>
      <w:r w:rsidR="00BF0FE6" w:rsidRPr="00BF0FE6">
        <w:rPr>
          <w:rFonts w:asciiTheme="majorHAnsi" w:eastAsia="Times New Roman" w:hAnsiTheme="majorHAnsi" w:cs="Times New Roman"/>
          <w:b/>
          <w:color w:val="auto"/>
          <w:sz w:val="18"/>
          <w:szCs w:val="18"/>
        </w:rPr>
        <w:t>39</w:t>
      </w:r>
      <w:r w:rsidR="00BF0FE6" w:rsidRPr="00BF0FE6">
        <w:rPr>
          <w:rFonts w:asciiTheme="majorHAnsi" w:eastAsia="Times New Roman" w:hAnsiTheme="majorHAnsi" w:cs="Times New Roman"/>
          <w:color w:val="auto"/>
          <w:sz w:val="18"/>
          <w:szCs w:val="18"/>
        </w:rPr>
        <w:t>:41, 43</w:t>
      </w:r>
    </w:p>
    <w:p w14:paraId="285170BF" w14:textId="77777777" w:rsidR="002E656D" w:rsidRDefault="002E656D" w:rsidP="002E656D">
      <w:pPr>
        <w:rPr>
          <w:rFonts w:asciiTheme="majorHAnsi" w:eastAsia="Times New Roman" w:hAnsiTheme="majorHAnsi" w:cs="Times New Roman"/>
          <w:sz w:val="18"/>
          <w:szCs w:val="18"/>
        </w:rPr>
      </w:pPr>
    </w:p>
    <w:p w14:paraId="575F16F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eastAsia="Times New Roman" w:hAnsi="Calibri" w:cs="Times New Roman"/>
          <w:sz w:val="18"/>
          <w:szCs w:val="18"/>
        </w:rPr>
      </w:pPr>
      <w:r>
        <w:rPr>
          <w:rFonts w:ascii="Calibri" w:eastAsia="Times New Roman" w:hAnsi="Calibri" w:cs="Times New Roman"/>
          <w:b/>
          <w:bCs/>
          <w:sz w:val="20"/>
          <w:szCs w:val="20"/>
        </w:rPr>
        <w:t>T</w:t>
      </w:r>
      <w:r>
        <w:rPr>
          <w:rFonts w:ascii="Calibri" w:eastAsia="Times New Roman" w:hAnsi="Calibri" w:cs="Times New Roman"/>
          <w:sz w:val="18"/>
          <w:szCs w:val="18"/>
        </w:rPr>
        <w:t xml:space="preserve">ait, Archibald Campbell, Bishop of London  </w:t>
      </w:r>
    </w:p>
    <w:p w14:paraId="760007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sz w:val="18"/>
          <w:szCs w:val="18"/>
        </w:rPr>
        <w:tab/>
      </w:r>
      <w:r>
        <w:rPr>
          <w:rFonts w:ascii="Calibri" w:eastAsia="Times New Roman" w:hAnsi="Calibri" w:cs="Times New Roman"/>
          <w:b/>
          <w:bCs/>
          <w:sz w:val="18"/>
          <w:szCs w:val="18"/>
        </w:rPr>
        <w:t>27</w:t>
      </w:r>
      <w:r>
        <w:rPr>
          <w:rFonts w:ascii="Calibri" w:eastAsia="Times New Roman" w:hAnsi="Calibri" w:cs="Times New Roman"/>
          <w:sz w:val="18"/>
          <w:szCs w:val="18"/>
        </w:rPr>
        <w:t xml:space="preserve">:59; </w:t>
      </w:r>
      <w:r>
        <w:rPr>
          <w:rFonts w:ascii="Calibri" w:eastAsia="Times New Roman" w:hAnsi="Calibri" w:cs="Times New Roman"/>
          <w:b/>
          <w:bCs/>
          <w:sz w:val="18"/>
          <w:szCs w:val="18"/>
        </w:rPr>
        <w:t>31</w:t>
      </w:r>
      <w:r>
        <w:rPr>
          <w:rFonts w:ascii="Calibri" w:eastAsia="Times New Roman" w:hAnsi="Calibri" w:cs="Times New Roman"/>
          <w:sz w:val="18"/>
          <w:szCs w:val="18"/>
        </w:rPr>
        <w:t>:73</w:t>
      </w:r>
    </w:p>
    <w:p w14:paraId="7A24D01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sz w:val="18"/>
          <w:szCs w:val="18"/>
        </w:rPr>
        <w:t xml:space="preserve">Taj Mahal gardens, Agra, India  </w:t>
      </w:r>
      <w:r>
        <w:rPr>
          <w:rFonts w:ascii="Calibri" w:eastAsia="Times New Roman" w:hAnsi="Calibri" w:cs="Times New Roman"/>
          <w:b/>
          <w:bCs/>
          <w:sz w:val="18"/>
          <w:szCs w:val="18"/>
        </w:rPr>
        <w:t>26</w:t>
      </w:r>
      <w:r>
        <w:rPr>
          <w:rFonts w:ascii="Calibri" w:eastAsia="Times New Roman" w:hAnsi="Calibri" w:cs="Times New Roman"/>
          <w:sz w:val="18"/>
          <w:szCs w:val="18"/>
        </w:rPr>
        <w:t>:42</w:t>
      </w:r>
    </w:p>
    <w:p w14:paraId="714FE8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Talbot Cinema, Richmond  </w:t>
      </w:r>
      <w:r>
        <w:rPr>
          <w:rFonts w:ascii="Calibri" w:hAnsi="Calibri"/>
          <w:b/>
          <w:bCs/>
          <w:sz w:val="18"/>
          <w:szCs w:val="18"/>
        </w:rPr>
        <w:t>31</w:t>
      </w:r>
      <w:r>
        <w:rPr>
          <w:rFonts w:ascii="Calibri" w:hAnsi="Calibri"/>
          <w:sz w:val="18"/>
          <w:szCs w:val="18"/>
        </w:rPr>
        <w:t xml:space="preserve">:64; </w:t>
      </w:r>
      <w:r>
        <w:rPr>
          <w:rFonts w:ascii="Calibri" w:hAnsi="Calibri"/>
          <w:b/>
          <w:bCs/>
          <w:sz w:val="18"/>
          <w:szCs w:val="18"/>
        </w:rPr>
        <w:t>35</w:t>
      </w:r>
      <w:r>
        <w:rPr>
          <w:rFonts w:ascii="Calibri" w:hAnsi="Calibri"/>
          <w:sz w:val="18"/>
          <w:szCs w:val="18"/>
        </w:rPr>
        <w:t>:70</w:t>
      </w:r>
    </w:p>
    <w:p w14:paraId="2190E6F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sz w:val="18"/>
          <w:szCs w:val="18"/>
        </w:rPr>
        <w:t xml:space="preserve">Talbot Hotel, Richmond  </w:t>
      </w:r>
      <w:r>
        <w:rPr>
          <w:rFonts w:ascii="Calibri" w:eastAsia="Times New Roman" w:hAnsi="Calibri" w:cs="Times New Roman"/>
          <w:b/>
          <w:bCs/>
          <w:sz w:val="18"/>
          <w:szCs w:val="18"/>
        </w:rPr>
        <w:t>26</w:t>
      </w:r>
      <w:r>
        <w:rPr>
          <w:rFonts w:ascii="Calibri" w:eastAsia="Times New Roman" w:hAnsi="Calibri" w:cs="Times New Roman"/>
          <w:sz w:val="18"/>
          <w:szCs w:val="18"/>
        </w:rPr>
        <w:t xml:space="preserve">:11–12; </w:t>
      </w:r>
      <w:r>
        <w:rPr>
          <w:rFonts w:ascii="Calibri" w:eastAsia="Times New Roman" w:hAnsi="Calibri" w:cs="Times New Roman"/>
          <w:b/>
          <w:bCs/>
          <w:sz w:val="18"/>
          <w:szCs w:val="18"/>
        </w:rPr>
        <w:t>31</w:t>
      </w:r>
      <w:r>
        <w:rPr>
          <w:rFonts w:ascii="Calibri" w:eastAsia="Times New Roman" w:hAnsi="Calibri" w:cs="Times New Roman"/>
          <w:sz w:val="18"/>
          <w:szCs w:val="18"/>
        </w:rPr>
        <w:t>:3, 14, 17, 64</w:t>
      </w:r>
    </w:p>
    <w:p w14:paraId="4EF93C5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Talbot, John, </w:t>
      </w:r>
      <w:r w:rsidRPr="00765482">
        <w:rPr>
          <w:rFonts w:asciiTheme="majorHAnsi" w:eastAsia="Times New Roman" w:hAnsiTheme="majorHAnsi" w:cs="Times New Roman"/>
          <w:sz w:val="18"/>
          <w:szCs w:val="18"/>
        </w:rPr>
        <w:t>MP,</w:t>
      </w:r>
      <w:r>
        <w:rPr>
          <w:rFonts w:asciiTheme="majorHAnsi" w:eastAsia="Times New Roman" w:hAnsiTheme="majorHAnsi" w:cs="Times New Roman"/>
          <w:sz w:val="18"/>
          <w:szCs w:val="18"/>
        </w:rPr>
        <w:t xml:space="preserve"> 18th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w:t>
      </w:r>
    </w:p>
    <w:p w14:paraId="4A8DA33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Tall, Joseph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:59</w:t>
      </w:r>
    </w:p>
    <w:p w14:paraId="36BA35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Tallemache, Richard,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 71</w:t>
      </w:r>
    </w:p>
    <w:p w14:paraId="209F05B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Talmash,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Tollemache</w:t>
      </w:r>
    </w:p>
    <w:p w14:paraId="0FAADC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Tam O’Shanter,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:44–45, 48–49;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:63</w:t>
      </w:r>
    </w:p>
    <w:p w14:paraId="28D71C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Tarleton, A. 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32</w:t>
      </w:r>
    </w:p>
    <w:p w14:paraId="5F5E48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Tart Hall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24</w:t>
      </w:r>
    </w:p>
    <w:p w14:paraId="3F0480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Tarte, William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2ACF169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Tate Gallery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65</w:t>
      </w:r>
    </w:p>
    <w:p w14:paraId="65A3577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Taylor Woodrow Ltd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23</w:t>
      </w:r>
    </w:p>
    <w:p w14:paraId="465EF5D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 xml:space="preserve">Taylor, Albina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34</w:t>
      </w:r>
    </w:p>
    <w:p w14:paraId="440A779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Taylor, Arnold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:95</w:t>
      </w:r>
    </w:p>
    <w:p w14:paraId="609A11E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Taylor, Cyril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23</w:t>
      </w:r>
    </w:p>
    <w:p w14:paraId="11AD9A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Taylor, Edward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7–8</w:t>
      </w:r>
    </w:p>
    <w:p w14:paraId="4BFB6AA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Taylor, Joseph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0736FCD5"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Taylor, Sir Robert, architect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3–8; </w:t>
      </w:r>
    </w:p>
    <w:p w14:paraId="638E366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:41–42</w:t>
      </w:r>
    </w:p>
    <w:p w14:paraId="61C991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Taylor Smith, Bishop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w:t>
      </w:r>
    </w:p>
    <w:p w14:paraId="0CD894F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Taylor-Pearce Restoration Ltd, Camberwell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34</w:t>
      </w:r>
    </w:p>
    <w:p w14:paraId="6BD8691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Tchikovsky, Pyotr Ilyich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:56–58</w:t>
      </w:r>
    </w:p>
    <w:p w14:paraId="6844F7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Tea on the Dot of Four: Richmond in the 20s and 30s:</w:t>
      </w:r>
    </w:p>
    <w:p w14:paraId="38D0B5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ab/>
        <w:t xml:space="preserve">the Reminiscences of Betty Govett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:85–87</w:t>
      </w:r>
    </w:p>
    <w:p w14:paraId="39CC9F4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Technology Colleges Trust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34</w:t>
      </w:r>
    </w:p>
    <w:p w14:paraId="7A07B66B" w14:textId="79222744"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Teck, Mary, Duchess of  </w:t>
      </w:r>
      <w:r w:rsidR="00983E61" w:rsidRPr="00983E61">
        <w:rPr>
          <w:rFonts w:asciiTheme="majorHAnsi" w:eastAsia="Times New Roman" w:hAnsiTheme="majorHAnsi" w:cs="Times New Roman"/>
          <w:i/>
          <w:sz w:val="18"/>
          <w:szCs w:val="18"/>
        </w:rPr>
        <w:t>see</w:t>
      </w:r>
      <w:r w:rsidR="00983E61">
        <w:rPr>
          <w:rFonts w:asciiTheme="majorHAnsi" w:eastAsia="Times New Roman" w:hAnsiTheme="majorHAnsi" w:cs="Times New Roman"/>
          <w:sz w:val="18"/>
          <w:szCs w:val="18"/>
        </w:rPr>
        <w:t xml:space="preserve"> Mary Adelaide </w:t>
      </w:r>
    </w:p>
    <w:p w14:paraId="14EE0D3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Duchess of Teck Memorial Fountain, </w:t>
      </w:r>
    </w:p>
    <w:p w14:paraId="0B7E2258" w14:textId="77777777" w:rsidR="002E656D" w:rsidRPr="00765482"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:31–37</w:t>
      </w:r>
    </w:p>
    <w:p w14:paraId="00F84D4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Teck, Francis, Duke of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w:t>
      </w:r>
    </w:p>
    <w:p w14:paraId="50B894C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Teddington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:48</w:t>
      </w:r>
    </w:p>
    <w:p w14:paraId="54313C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Teetgen’s (grocer),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 37</w:t>
      </w:r>
    </w:p>
    <w:p w14:paraId="7FE3A51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Telford, Thomas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w:t>
      </w:r>
    </w:p>
    <w:p w14:paraId="5B40A5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Temperate House, Kew Gardens   </w:t>
      </w:r>
      <w:r>
        <w:rPr>
          <w:rFonts w:ascii="Calibri" w:hAnsi="Calibri"/>
          <w:b/>
          <w:bCs/>
          <w:sz w:val="18"/>
          <w:szCs w:val="18"/>
        </w:rPr>
        <w:t>29</w:t>
      </w:r>
      <w:r>
        <w:rPr>
          <w:rFonts w:ascii="Calibri" w:hAnsi="Calibri"/>
          <w:sz w:val="18"/>
          <w:szCs w:val="18"/>
        </w:rPr>
        <w:t xml:space="preserve">:80; </w:t>
      </w:r>
      <w:r>
        <w:rPr>
          <w:rFonts w:ascii="Calibri" w:hAnsi="Calibri"/>
          <w:b/>
          <w:bCs/>
          <w:sz w:val="18"/>
          <w:szCs w:val="18"/>
        </w:rPr>
        <w:t>33</w:t>
      </w:r>
      <w:r>
        <w:rPr>
          <w:rFonts w:ascii="Calibri" w:hAnsi="Calibri"/>
          <w:sz w:val="18"/>
          <w:szCs w:val="18"/>
        </w:rPr>
        <w:t>:49–51</w:t>
      </w:r>
    </w:p>
    <w:p w14:paraId="5A26FE2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Temple of Aeolus, Kew Gardens   </w:t>
      </w:r>
      <w:r>
        <w:rPr>
          <w:rFonts w:ascii="Calibri" w:hAnsi="Calibri"/>
          <w:b/>
          <w:bCs/>
          <w:sz w:val="18"/>
          <w:szCs w:val="18"/>
        </w:rPr>
        <w:t>34</w:t>
      </w:r>
      <w:r>
        <w:rPr>
          <w:rFonts w:ascii="Calibri" w:hAnsi="Calibri"/>
          <w:sz w:val="18"/>
          <w:szCs w:val="18"/>
        </w:rPr>
        <w:t>:32, 36</w:t>
      </w:r>
    </w:p>
    <w:p w14:paraId="24F0D7D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Temple of Arethusa, Kew Gardens   </w:t>
      </w:r>
      <w:r>
        <w:rPr>
          <w:rFonts w:ascii="Calibri" w:hAnsi="Calibri"/>
          <w:b/>
          <w:bCs/>
          <w:sz w:val="18"/>
          <w:szCs w:val="18"/>
        </w:rPr>
        <w:t>26</w:t>
      </w:r>
      <w:r>
        <w:rPr>
          <w:rFonts w:ascii="Calibri" w:hAnsi="Calibri"/>
          <w:sz w:val="18"/>
          <w:szCs w:val="18"/>
        </w:rPr>
        <w:t>:41, 44, 47;</w:t>
      </w:r>
      <w:r>
        <w:rPr>
          <w:rFonts w:ascii="Calibri" w:hAnsi="Calibri"/>
          <w:b/>
          <w:bCs/>
          <w:sz w:val="18"/>
          <w:szCs w:val="18"/>
        </w:rPr>
        <w:tab/>
        <w:t>34</w:t>
      </w:r>
      <w:r>
        <w:rPr>
          <w:rFonts w:ascii="Calibri" w:hAnsi="Calibri"/>
          <w:sz w:val="18"/>
          <w:szCs w:val="18"/>
        </w:rPr>
        <w:t>:32–33</w:t>
      </w:r>
    </w:p>
    <w:p w14:paraId="46960DE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Temple of Bellona, Kew Gardens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14:paraId="059F4D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Temple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4B673CA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Temple, Sir Richard, MP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:89</w:t>
      </w:r>
    </w:p>
    <w:p w14:paraId="528EAD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Temple, Sir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21, 24; </w:t>
      </w:r>
    </w:p>
    <w:p w14:paraId="4690E7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(and Lady, West Sheen)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60</w:t>
      </w:r>
    </w:p>
    <w:p w14:paraId="4020DE2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Templer, Field Marshal Gerald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p>
    <w:p w14:paraId="47F85B8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Tennyson, Alfred Lord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:17–18</w:t>
      </w:r>
    </w:p>
    <w:p w14:paraId="1DDD566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Terne, John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w:t>
      </w:r>
    </w:p>
    <w:p w14:paraId="4F48F5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Terrace Cottage, Richmond Hill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:66–69; </w:t>
      </w:r>
    </w:p>
    <w:p w14:paraId="3D06C20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:30, 43, 48;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:71, 86–89;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:86</w:t>
      </w:r>
    </w:p>
    <w:p w14:paraId="474E2C8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Terrace Gardens, Richmond</w:t>
      </w:r>
    </w:p>
    <w:p w14:paraId="1D0F3AC5"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61, 64;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26, 29–35;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61–67;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:51–57;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:63, 65–74;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:33 </w:t>
      </w:r>
    </w:p>
    <w:p w14:paraId="6C4E577A" w14:textId="77777777" w:rsidR="002E656D" w:rsidRDefault="002E656D" w:rsidP="002E656D">
      <w:pPr>
        <w:ind w:left="737"/>
        <w:rPr>
          <w:rFonts w:ascii="Calibri" w:hAnsi="Calibri"/>
          <w:sz w:val="18"/>
          <w:szCs w:val="18"/>
        </w:rPr>
      </w:pPr>
      <w:r>
        <w:rPr>
          <w:rFonts w:asciiTheme="majorHAnsi" w:eastAsia="Times New Roman" w:hAnsiTheme="majorHAnsi" w:cs="Times New Roman"/>
          <w:sz w:val="18"/>
          <w:szCs w:val="18"/>
        </w:rPr>
        <w:t xml:space="preserve">Seating plan for opening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10;</w:t>
      </w:r>
      <w:r>
        <w:rPr>
          <w:rFonts w:asciiTheme="majorHAnsi" w:eastAsia="Times New Roman" w:hAnsiTheme="majorHAnsi" w:cs="Times New Roman"/>
          <w:i/>
          <w:sz w:val="18"/>
          <w:szCs w:val="18"/>
        </w:rPr>
        <w:t xml:space="preserve"> </w:t>
      </w:r>
    </w:p>
    <w:p w14:paraId="147EE134" w14:textId="77777777" w:rsidR="002E656D" w:rsidRDefault="002E656D" w:rsidP="002E656D">
      <w:pPr>
        <w:ind w:left="737"/>
        <w:rPr>
          <w:rFonts w:asciiTheme="majorHAnsi" w:eastAsia="Times New Roman" w:hAnsiTheme="majorHAnsi" w:cs="Times New Roman"/>
          <w:i/>
          <w:sz w:val="18"/>
          <w:szCs w:val="18"/>
        </w:rPr>
      </w:pPr>
      <w:r>
        <w:rPr>
          <w:rFonts w:asciiTheme="majorHAnsi" w:eastAsia="Times New Roman" w:hAnsiTheme="majorHAnsi" w:cs="Times New Roman"/>
          <w:i/>
          <w:sz w:val="18"/>
          <w:szCs w:val="18"/>
        </w:rPr>
        <w:t xml:space="preserve">Terrace Gardens and Richmond Politics </w:t>
      </w:r>
    </w:p>
    <w:p w14:paraId="6292415C" w14:textId="77777777" w:rsidR="002E656D" w:rsidRDefault="002E656D" w:rsidP="002E656D">
      <w:pPr>
        <w:ind w:left="737" w:firstLine="703"/>
        <w:rPr>
          <w:rFonts w:ascii="Calibri" w:hAnsi="Calibri"/>
          <w:sz w:val="18"/>
          <w:szCs w:val="18"/>
        </w:rPr>
      </w:pPr>
      <w:r>
        <w:rPr>
          <w:rFonts w:asciiTheme="majorHAnsi" w:eastAsia="Times New Roman" w:hAnsiTheme="majorHAnsi" w:cs="Times New Roman"/>
          <w:i/>
          <w:sz w:val="18"/>
          <w:szCs w:val="18"/>
        </w:rPr>
        <w:t>1886–1890</w:t>
      </w:r>
      <w:r>
        <w:rPr>
          <w:rFonts w:asciiTheme="majorHAnsi" w:eastAsia="Times New Roman" w:hAnsiTheme="majorHAnsi" w:cs="Times New Roman"/>
          <w:sz w:val="18"/>
          <w:szCs w:val="18"/>
        </w:rPr>
        <w:t>,</w:t>
      </w:r>
      <w:r>
        <w:rPr>
          <w:rFonts w:asciiTheme="majorHAnsi" w:eastAsia="Times New Roman" w:hAnsiTheme="majorHAnsi" w:cs="Times New Roman"/>
          <w:i/>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3–12</w:t>
      </w:r>
    </w:p>
    <w:p w14:paraId="1FE24C7A"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Terrace Hedge, The war of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57–62</w:t>
      </w:r>
    </w:p>
    <w:p w14:paraId="479CA6E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Terrace Hotel,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:82</w:t>
      </w:r>
    </w:p>
    <w:p w14:paraId="5FBCE4A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Terrace House, Richmond Hill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:39, 43, 48–49;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:81–85, 88</w:t>
      </w:r>
    </w:p>
    <w:p w14:paraId="6C9CE5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Terrace Lane, Richmond Hill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 85</w:t>
      </w:r>
    </w:p>
    <w:p w14:paraId="5A2EDB8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Terrace trees, The enigma of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54–61</w:t>
      </w:r>
    </w:p>
    <w:p w14:paraId="52A940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Terrace Walk, Richmond Hill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57–62;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w:t>
      </w:r>
    </w:p>
    <w:p w14:paraId="422CD7B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Terrace, The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4, 7;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w:t>
      </w:r>
    </w:p>
    <w:p w14:paraId="4D5C0E26"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 6, 29, 61;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16–17, 26, 73–74;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:24–55, 74;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:57, 59, 63;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:76, 83–84;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w:t>
      </w:r>
    </w:p>
    <w:p w14:paraId="5F97A80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Terry, Quinlan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:12</w:t>
      </w:r>
    </w:p>
    <w:p w14:paraId="58155D9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Tesco Express,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 37</w:t>
      </w:r>
    </w:p>
    <w:p w14:paraId="46B5712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‘Testa de Nevill’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 82</w:t>
      </w:r>
    </w:p>
    <w:p w14:paraId="39C1ED0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Thackeray, William Makepeace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:17–18</w:t>
      </w:r>
    </w:p>
    <w:p w14:paraId="5FB02B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Thames Connections</w:t>
      </w:r>
      <w:r>
        <w:rPr>
          <w:rFonts w:asciiTheme="majorHAnsi" w:eastAsia="Times New Roman" w:hAnsiTheme="majorHAnsi" w:cs="Times New Roman"/>
          <w:sz w:val="18"/>
          <w:szCs w:val="18"/>
        </w:rPr>
        <w:t xml:space="preserve"> exhibition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59, 61</w:t>
      </w:r>
    </w:p>
    <w:p w14:paraId="048BFDC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Thames Conservancy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8, 16;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:5–6</w:t>
      </w:r>
    </w:p>
    <w:p w14:paraId="0994AE7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Thames Conservators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4–6, 10, 13–14;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 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:93;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:84</w:t>
      </w:r>
    </w:p>
    <w:p w14:paraId="27F6C56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Thames Electric Motor Launch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w:t>
      </w:r>
    </w:p>
    <w:p w14:paraId="40FFF2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Thames Eyot, Twickenham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:85</w:t>
      </w:r>
    </w:p>
    <w:p w14:paraId="35F41E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Thames Embankment,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9</w:t>
      </w:r>
    </w:p>
    <w:p w14:paraId="7148C4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Thames Foreshore Survey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53</w:t>
      </w:r>
    </w:p>
    <w:p w14:paraId="0F955F2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Thames Foreshore, ‘Liquid History’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53–58</w:t>
      </w:r>
    </w:p>
    <w:p w14:paraId="7070BCA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Thames Landscape Committee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14:paraId="3001355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Thames Landscape Strategy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58–63;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14:paraId="396753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Thames Navigation Act 1866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w:t>
      </w:r>
    </w:p>
    <w:p w14:paraId="4BFCE3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Thames Navigation Committee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 8–9, 12–13, 15, </w:t>
      </w:r>
    </w:p>
    <w:p w14:paraId="3FB61D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17–19, 21, 23–24, 26–30</w:t>
      </w:r>
    </w:p>
    <w:p w14:paraId="488B8C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Thames Partnership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62</w:t>
      </w:r>
    </w:p>
    <w:p w14:paraId="2C9A6D0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Thames Rights Protection Committee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14:paraId="3B54C36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Thames Street, Kingston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:74</w:t>
      </w:r>
    </w:p>
    <w:p w14:paraId="3DD888C1"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Thames Valley Times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:52, 58–59;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:68–70;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:37–38;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:26–27</w:t>
      </w:r>
    </w:p>
    <w:p w14:paraId="37031B2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Thames Water Authority (now Thames Water plc)  </w:t>
      </w:r>
    </w:p>
    <w:p w14:paraId="0D353B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:96</w:t>
      </w:r>
    </w:p>
    <w:p w14:paraId="4E42F2E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Thames Young Mariners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796D1E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Thames, River, canal to/from Fitzwilliam estate </w:t>
      </w:r>
    </w:p>
    <w:p w14:paraId="6A36D54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53 (map), 61</w:t>
      </w:r>
    </w:p>
    <w:p w14:paraId="54A1166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Thamesmead estate,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14:paraId="42E45E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Thatched House Lodge, in Richmond Park  </w:t>
      </w:r>
    </w:p>
    <w:p w14:paraId="4E02B2B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29–30;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:30</w:t>
      </w:r>
    </w:p>
    <w:p w14:paraId="588F3B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Thatched House, later Sheen Lodge, near Sheen Gate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09EF29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Thaxton, Kate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78</w:t>
      </w:r>
    </w:p>
    <w:p w14:paraId="37177B6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The George public house, formerly Crown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1AE4D8FC"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The Theatre on the Green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56–62</w:t>
      </w:r>
    </w:p>
    <w:p w14:paraId="5864FD7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Theatre Royal,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 21-23</w:t>
      </w:r>
    </w:p>
    <w:p w14:paraId="355D51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Theatre Royal, Richmond Green 1765</w:t>
      </w:r>
      <w:r>
        <w:rPr>
          <w:rFonts w:asciiTheme="majorHAnsi" w:eastAsia="Times New Roman" w:hAnsiTheme="majorHAnsi" w:cs="Times New Roman"/>
          <w:sz w:val="18"/>
          <w:szCs w:val="18"/>
        </w:rPr>
        <w:t>–</w:t>
      </w:r>
      <w:r>
        <w:rPr>
          <w:rFonts w:asciiTheme="majorHAnsi" w:eastAsia="Times New Roman" w:hAnsiTheme="majorHAnsi" w:cs="Times New Roman"/>
          <w:i/>
          <w:sz w:val="18"/>
          <w:szCs w:val="18"/>
        </w:rPr>
        <w:t xml:space="preserve">1884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:40–48, </w:t>
      </w:r>
      <w:r>
        <w:rPr>
          <w:rFonts w:asciiTheme="majorHAnsi" w:eastAsia="Times New Roman" w:hAnsiTheme="majorHAnsi" w:cs="Times New Roman"/>
          <w:sz w:val="18"/>
          <w:szCs w:val="18"/>
        </w:rPr>
        <w:tab/>
        <w:t xml:space="preserve">formerly New Theatre,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55, 56</w:t>
      </w:r>
    </w:p>
    <w:p w14:paraId="581B7B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Theatre Royal, Richmond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30</w:t>
      </w:r>
    </w:p>
    <w:p w14:paraId="315D0DD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Theodred,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Bishop of London</w:t>
      </w:r>
    </w:p>
    <w:p w14:paraId="59E93AD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Thetis Terrace,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6382168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Thexton, The Revd Clive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34</w:t>
      </w:r>
    </w:p>
    <w:p w14:paraId="10A61D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Thiepal Memorial, France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:86</w:t>
      </w:r>
    </w:p>
    <w:p w14:paraId="4FCC010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Thirty-year rule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19</w:t>
      </w:r>
    </w:p>
    <w:p w14:paraId="605166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Thirty Years War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:72</w:t>
      </w:r>
    </w:p>
    <w:p w14:paraId="2DC9C2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Thistle and Crown, Richmond,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New Ship, </w:t>
      </w:r>
      <w:r>
        <w:rPr>
          <w:rFonts w:asciiTheme="majorHAnsi" w:eastAsia="Times New Roman" w:hAnsiTheme="majorHAnsi" w:cs="Times New Roman"/>
          <w:sz w:val="18"/>
          <w:szCs w:val="18"/>
        </w:rPr>
        <w:tab/>
        <w:t>Richmond</w:t>
      </w:r>
    </w:p>
    <w:p w14:paraId="3032207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The Thistle and the Rose: The Anglo-Scottish</w:t>
      </w:r>
    </w:p>
    <w:p w14:paraId="0E14FF7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Theme="majorHAnsi" w:eastAsia="Times New Roman" w:hAnsiTheme="majorHAnsi" w:cs="Times New Roman"/>
          <w:sz w:val="18"/>
          <w:szCs w:val="18"/>
        </w:rPr>
      </w:pPr>
      <w:r>
        <w:rPr>
          <w:rFonts w:ascii="Calibri" w:hAnsi="Calibri"/>
          <w:i/>
          <w:iCs/>
          <w:sz w:val="18"/>
          <w:szCs w:val="18"/>
        </w:rPr>
        <w:t>Aristocracy of Richmond-upon</w:t>
      </w:r>
      <w:r w:rsidRPr="00C135B0">
        <w:rPr>
          <w:rFonts w:ascii="Calibri" w:hAnsi="Calibri"/>
          <w:iCs/>
          <w:sz w:val="18"/>
          <w:szCs w:val="18"/>
        </w:rPr>
        <w:t>-</w:t>
      </w:r>
      <w:r w:rsidRPr="00C135B0">
        <w:rPr>
          <w:rFonts w:ascii="Calibri" w:hAnsi="Calibri"/>
          <w:sz w:val="18"/>
          <w:szCs w:val="18"/>
        </w:rPr>
        <w:t>Thames</w:t>
      </w:r>
      <w:r>
        <w:rPr>
          <w:rFonts w:asciiTheme="majorHAnsi" w:eastAsia="Times New Roman" w:hAnsiTheme="majorHAnsi" w:cs="Times New Roman"/>
          <w:sz w:val="18"/>
          <w:szCs w:val="18"/>
        </w:rPr>
        <w:t xml:space="preserve"> </w:t>
      </w:r>
    </w:p>
    <w:p w14:paraId="5698C6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Theme="majorHAnsi" w:eastAsia="Times New Roman" w:hAnsiTheme="majorHAnsi" w:cs="Times New Roman"/>
          <w:sz w:val="18"/>
          <w:szCs w:val="18"/>
        </w:rPr>
        <w:t xml:space="preserve">part 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:69–90; part 2: </w:t>
      </w:r>
      <w:r w:rsidRPr="00C135B0">
        <w:rPr>
          <w:rFonts w:asciiTheme="majorHAnsi" w:eastAsia="Times New Roman" w:hAnsiTheme="majorHAnsi" w:cs="Times New Roman"/>
          <w:b/>
          <w:sz w:val="18"/>
          <w:szCs w:val="18"/>
        </w:rPr>
        <w:t>37</w:t>
      </w:r>
      <w:r>
        <w:rPr>
          <w:rFonts w:asciiTheme="majorHAnsi" w:eastAsia="Times New Roman" w:hAnsiTheme="majorHAnsi" w:cs="Times New Roman"/>
          <w:sz w:val="18"/>
          <w:szCs w:val="18"/>
        </w:rPr>
        <w:t>: 30-44</w:t>
      </w:r>
    </w:p>
    <w:p w14:paraId="3E0E9EA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Thistleton-Dyer, Sir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14:paraId="51E854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Thomas, A. B.  </w:t>
      </w:r>
      <w:r>
        <w:rPr>
          <w:rFonts w:ascii="Calibri" w:hAnsi="Calibri"/>
          <w:b/>
          <w:bCs/>
          <w:sz w:val="18"/>
          <w:szCs w:val="18"/>
        </w:rPr>
        <w:t>27</w:t>
      </w:r>
      <w:r>
        <w:rPr>
          <w:rFonts w:ascii="Calibri" w:hAnsi="Calibri"/>
          <w:sz w:val="18"/>
          <w:szCs w:val="18"/>
        </w:rPr>
        <w:t>:35</w:t>
      </w:r>
    </w:p>
    <w:p w14:paraId="58F57D0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Thomas, Arthur Lloyd  </w:t>
      </w:r>
      <w:r>
        <w:rPr>
          <w:rFonts w:ascii="Calibri" w:hAnsi="Calibri"/>
          <w:b/>
          <w:bCs/>
          <w:sz w:val="18"/>
          <w:szCs w:val="18"/>
        </w:rPr>
        <w:t>34</w:t>
      </w:r>
      <w:r>
        <w:rPr>
          <w:rFonts w:ascii="Calibri" w:hAnsi="Calibri"/>
          <w:sz w:val="18"/>
          <w:szCs w:val="18"/>
        </w:rPr>
        <w:t>:47, 49</w:t>
      </w:r>
    </w:p>
    <w:p w14:paraId="5CC99A6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Thomas, Cecil  </w:t>
      </w:r>
      <w:r>
        <w:rPr>
          <w:rFonts w:ascii="Calibri" w:hAnsi="Calibri"/>
          <w:b/>
          <w:bCs/>
          <w:sz w:val="18"/>
          <w:szCs w:val="18"/>
        </w:rPr>
        <w:t>29</w:t>
      </w:r>
      <w:r>
        <w:rPr>
          <w:rFonts w:ascii="Calibri" w:hAnsi="Calibri"/>
          <w:sz w:val="18"/>
          <w:szCs w:val="18"/>
        </w:rPr>
        <w:t>:41</w:t>
      </w:r>
    </w:p>
    <w:p w14:paraId="3D364C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Thomas, Keith  </w:t>
      </w:r>
      <w:r>
        <w:rPr>
          <w:rFonts w:ascii="Calibri" w:hAnsi="Calibri"/>
          <w:b/>
          <w:bCs/>
          <w:sz w:val="18"/>
          <w:szCs w:val="18"/>
        </w:rPr>
        <w:t>27</w:t>
      </w:r>
      <w:r>
        <w:rPr>
          <w:rFonts w:ascii="Calibri" w:hAnsi="Calibri"/>
          <w:sz w:val="18"/>
          <w:szCs w:val="18"/>
        </w:rPr>
        <w:t>:33</w:t>
      </w:r>
    </w:p>
    <w:p w14:paraId="67254C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Thomas, Pat  </w:t>
      </w:r>
      <w:r>
        <w:rPr>
          <w:rFonts w:ascii="Calibri" w:hAnsi="Calibri"/>
          <w:b/>
          <w:bCs/>
          <w:sz w:val="18"/>
          <w:szCs w:val="18"/>
        </w:rPr>
        <w:t>26</w:t>
      </w:r>
      <w:r>
        <w:rPr>
          <w:rFonts w:ascii="Calibri" w:hAnsi="Calibri"/>
          <w:sz w:val="18"/>
          <w:szCs w:val="18"/>
        </w:rPr>
        <w:t xml:space="preserve">:77–96; </w:t>
      </w:r>
      <w:r>
        <w:rPr>
          <w:rFonts w:ascii="Calibri" w:hAnsi="Calibri"/>
          <w:b/>
          <w:bCs/>
          <w:sz w:val="18"/>
          <w:szCs w:val="18"/>
        </w:rPr>
        <w:t>27</w:t>
      </w:r>
      <w:r>
        <w:rPr>
          <w:rFonts w:ascii="Calibri" w:hAnsi="Calibri"/>
          <w:sz w:val="18"/>
          <w:szCs w:val="18"/>
        </w:rPr>
        <w:t>:27–29</w:t>
      </w:r>
    </w:p>
    <w:p w14:paraId="1D02BED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Thomas, Capt. Reid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:12–13</w:t>
      </w:r>
    </w:p>
    <w:p w14:paraId="0D5FD79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Thomond, Mary Palmer,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M. O’Brien, </w:t>
      </w:r>
    </w:p>
    <w:p w14:paraId="30DE3FA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Lord Inchiquin, 1st Marquess of Thomond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10, 11</w:t>
      </w:r>
    </w:p>
    <w:p w14:paraId="593DB3C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Thompson, Brian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:84</w:t>
      </w:r>
    </w:p>
    <w:p w14:paraId="2F27A5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Thompson, Col. E. W.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12</w:t>
      </w:r>
    </w:p>
    <w:p w14:paraId="1EF78F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Thompson, Dr George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1A41576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Thompson, William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8–10, 13</w:t>
      </w:r>
    </w:p>
    <w:p w14:paraId="57C33A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Thompson, William (Alderman and Mayor of</w:t>
      </w:r>
    </w:p>
    <w:p w14:paraId="779C954F" w14:textId="77777777" w:rsidR="002E656D" w:rsidRPr="00765482"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64–65;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8–10;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49;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:14, 74;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:43–45;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:74–76, 78;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:35; </w:t>
      </w:r>
      <w:r>
        <w:rPr>
          <w:rFonts w:asciiTheme="majorHAnsi" w:eastAsia="Times New Roman" w:hAnsiTheme="majorHAnsi" w:cs="Times New Roman"/>
          <w:i/>
          <w:sz w:val="18"/>
          <w:szCs w:val="18"/>
        </w:rPr>
        <w:t>William Thompson and ‘The Richmond Experiment’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31–37</w:t>
      </w:r>
    </w:p>
    <w:p w14:paraId="4D18EF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Thomson, James, poet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:41–53</w:t>
      </w:r>
    </w:p>
    <w:p w14:paraId="50A0997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Thoresby, Ralph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11</w:t>
      </w:r>
    </w:p>
    <w:p w14:paraId="3C2C2AD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Thornton, James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.1699–1778), gardener Kew Green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14:paraId="057383C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Thornton, Dr Robert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20</w:t>
      </w:r>
    </w:p>
    <w:p w14:paraId="3B93E3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Thornton, Robert (‘Dutch House’)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:16, 44</w:t>
      </w:r>
    </w:p>
    <w:p w14:paraId="33990B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Thorold, Lady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43</w:t>
      </w:r>
    </w:p>
    <w:p w14:paraId="115F9C0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Thorpe,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23, 24</w:t>
      </w:r>
    </w:p>
    <w:p w14:paraId="1BF21E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Thrale, Mrs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7</w:t>
      </w:r>
    </w:p>
    <w:p w14:paraId="327D59F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Three Acre,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39–45</w:t>
      </w:r>
    </w:p>
    <w:p w14:paraId="0DF0ADC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Three Compasses, public house, two sites: </w:t>
      </w:r>
    </w:p>
    <w:p w14:paraId="654841E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1) Spread Eagle  2) Rising Sun</w:t>
      </w:r>
    </w:p>
    <w:p w14:paraId="201415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Three Pigeons public house, Richmond</w:t>
      </w:r>
    </w:p>
    <w:p w14:paraId="3D802126"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(map), 11, 12;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6, 12;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22; </w:t>
      </w:r>
    </w:p>
    <w:p w14:paraId="77849408"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:54, 55–57, 60;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:37, 41, 54, 56; </w:t>
      </w:r>
    </w:p>
    <w:p w14:paraId="342FDFF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:62</w:t>
      </w:r>
    </w:p>
    <w:p w14:paraId="2BAF86F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Thuisy, Marquis de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 12</w:t>
      </w:r>
    </w:p>
    <w:p w14:paraId="07D92D6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Thurley, Simon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54, 56</w:t>
      </w:r>
    </w:p>
    <w:p w14:paraId="31AEF4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Thynne, Elizabeth (Mrs J. Hall)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1FDDFBF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Thynne, Sir Thomas, d.1682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2217369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Thynne, Tom (of Longleat)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6F95801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Tichborne, Hampshire  </w:t>
      </w:r>
      <w:r>
        <w:rPr>
          <w:rFonts w:ascii="Calibri" w:hAnsi="Calibri"/>
          <w:b/>
          <w:bCs/>
          <w:sz w:val="18"/>
          <w:szCs w:val="18"/>
        </w:rPr>
        <w:t>27</w:t>
      </w:r>
      <w:r>
        <w:rPr>
          <w:rFonts w:ascii="Calibri" w:hAnsi="Calibri"/>
          <w:sz w:val="18"/>
          <w:szCs w:val="18"/>
        </w:rPr>
        <w:t>:6, 14</w:t>
      </w:r>
    </w:p>
    <w:p w14:paraId="555EDDC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Tichborne family  </w:t>
      </w:r>
      <w:r>
        <w:rPr>
          <w:rFonts w:ascii="Calibri" w:hAnsi="Calibri"/>
          <w:b/>
          <w:bCs/>
          <w:sz w:val="18"/>
          <w:szCs w:val="18"/>
        </w:rPr>
        <w:t>27</w:t>
      </w:r>
      <w:r>
        <w:rPr>
          <w:rFonts w:ascii="Calibri" w:hAnsi="Calibri"/>
          <w:sz w:val="18"/>
          <w:szCs w:val="18"/>
        </w:rPr>
        <w:t>:4–17</w:t>
      </w:r>
    </w:p>
    <w:p w14:paraId="336EC76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Tichborne, Sir Henry, 4th Baronet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 14</w:t>
      </w:r>
    </w:p>
    <w:p w14:paraId="3BE579E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Tijou, Jean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10</w:t>
      </w:r>
    </w:p>
    <w:p w14:paraId="6D82CD4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Tile kilns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 (map), 10, 11</w:t>
      </w:r>
    </w:p>
    <w:p w14:paraId="4E09799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Tilleman (painting by)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w:t>
      </w:r>
    </w:p>
    <w:p w14:paraId="5C89EE8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Timbrell,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329030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i/>
          <w:iCs/>
          <w:sz w:val="18"/>
          <w:szCs w:val="18"/>
        </w:rPr>
        <w:t xml:space="preserve">Times,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:13, 29–30; </w:t>
      </w:r>
    </w:p>
    <w:p w14:paraId="60998E2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:45-46, 57</w:t>
      </w:r>
    </w:p>
    <w:p w14:paraId="7DEE5C8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‘Time Team’, The, dig at Richmond Palace</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53–57;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83</w:t>
      </w:r>
    </w:p>
    <w:p w14:paraId="3C5FBCD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Timings, Kenneth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26</w:t>
      </w:r>
    </w:p>
    <w:p w14:paraId="3FDD822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Tindal, Sir Nicholas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60</w:t>
      </w:r>
    </w:p>
    <w:p w14:paraId="2FD766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Tipple, Sir Francis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:35</w:t>
      </w:r>
    </w:p>
    <w:p w14:paraId="7579277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TK Maxx,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14:paraId="43EBF81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Toby Estate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:12</w:t>
      </w:r>
    </w:p>
    <w:p w14:paraId="4E9A625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Tod, Alexander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11</w:t>
      </w:r>
    </w:p>
    <w:p w14:paraId="13BBED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Todd, Constance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56</w:t>
      </w:r>
    </w:p>
    <w:p w14:paraId="2B862F4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Toll Gate House, Kingston Road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55CFF05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Toll House, Kew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 71</w:t>
      </w:r>
    </w:p>
    <w:p w14:paraId="2544DD2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Tollemache Almshouses,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w:t>
      </w:r>
    </w:p>
    <w:p w14:paraId="5DE4F1F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Tollemache family: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14:paraId="33227D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Ada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4D240EA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Algernon Gray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46, 56</w:t>
      </w:r>
    </w:p>
    <w:p w14:paraId="7B53CA1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Lady Bridget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29, 32;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14:paraId="587D3DA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Charles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43</w:t>
      </w:r>
    </w:p>
    <w:p w14:paraId="57B42E5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Sir Cyril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14:paraId="366218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Dame Elizabeth, Countess of Dysart,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13–14</w:t>
      </w:r>
    </w:p>
    <w:p w14:paraId="6C527AA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Hon. Frederick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46</w:t>
      </w:r>
    </w:p>
    <w:p w14:paraId="3338538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Sir Lionel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13–14;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57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w:t>
      </w:r>
      <w:r>
        <w:rPr>
          <w:rFonts w:asciiTheme="majorHAnsi" w:eastAsia="Times New Roman" w:hAnsiTheme="majorHAnsi" w:cs="Times New Roman"/>
          <w:i/>
          <w:sz w:val="18"/>
          <w:szCs w:val="18"/>
        </w:rPr>
        <w:t xml:space="preserve">see also </w:t>
      </w:r>
      <w:r>
        <w:rPr>
          <w:rFonts w:asciiTheme="majorHAnsi" w:eastAsia="Times New Roman" w:hAnsiTheme="majorHAnsi" w:cs="Times New Roman"/>
          <w:sz w:val="18"/>
          <w:szCs w:val="18"/>
        </w:rPr>
        <w:t>Dysart, Earls of)</w:t>
      </w:r>
    </w:p>
    <w:p w14:paraId="12EA1DD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Sir Lionel, 3rd Baronet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:85</w:t>
      </w:r>
    </w:p>
    <w:p w14:paraId="3A8898B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Sir Lyonel (1670)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35</w:t>
      </w:r>
    </w:p>
    <w:p w14:paraId="2557F19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Hon. Stanhope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:73</w:t>
      </w:r>
    </w:p>
    <w:p w14:paraId="39DADA8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Tolworth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:74</w:t>
      </w:r>
    </w:p>
    <w:p w14:paraId="1BFF711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Tomkins, Jonathan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28</w:t>
      </w:r>
    </w:p>
    <w:p w14:paraId="31A29B0F"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Tomlin, Richard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24</w:t>
      </w:r>
    </w:p>
    <w:p w14:paraId="46235329" w14:textId="77777777" w:rsidR="002E656D" w:rsidRPr="00765482" w:rsidRDefault="002E656D" w:rsidP="002E656D">
      <w:pPr>
        <w:rPr>
          <w:rFonts w:asciiTheme="majorHAnsi" w:eastAsia="Times New Roman" w:hAnsiTheme="majorHAnsi" w:cs="Times New Roman"/>
          <w:color w:val="auto"/>
          <w:sz w:val="18"/>
        </w:rPr>
      </w:pPr>
      <w:r w:rsidRPr="00765482">
        <w:rPr>
          <w:rFonts w:asciiTheme="majorHAnsi" w:eastAsia="Times New Roman" w:hAnsiTheme="majorHAnsi" w:cs="Times New Roman"/>
          <w:color w:val="auto"/>
          <w:sz w:val="18"/>
          <w:szCs w:val="18"/>
        </w:rPr>
        <w:t xml:space="preserve">Tonge, </w:t>
      </w:r>
      <w:r>
        <w:rPr>
          <w:rFonts w:asciiTheme="majorHAnsi" w:eastAsia="Times New Roman" w:hAnsiTheme="majorHAnsi" w:cs="Times New Roman"/>
          <w:color w:val="auto"/>
          <w:sz w:val="18"/>
          <w:szCs w:val="18"/>
        </w:rPr>
        <w:t>Baroness (</w:t>
      </w:r>
      <w:r w:rsidRPr="00765482">
        <w:rPr>
          <w:rFonts w:asciiTheme="majorHAnsi" w:eastAsia="Times New Roman" w:hAnsiTheme="majorHAnsi" w:cs="Times New Roman"/>
          <w:color w:val="auto"/>
          <w:sz w:val="18"/>
          <w:szCs w:val="18"/>
        </w:rPr>
        <w:t>Jenny</w:t>
      </w:r>
      <w:r>
        <w:rPr>
          <w:rFonts w:asciiTheme="majorHAnsi" w:eastAsia="Times New Roman" w:hAnsiTheme="majorHAnsi" w:cs="Times New Roman"/>
          <w:color w:val="auto"/>
          <w:sz w:val="18"/>
          <w:szCs w:val="18"/>
        </w:rPr>
        <w:t>), former MP</w:t>
      </w:r>
      <w:r w:rsidRPr="00765482">
        <w:rPr>
          <w:rFonts w:asciiTheme="majorHAnsi" w:eastAsia="Times New Roman" w:hAnsiTheme="majorHAnsi" w:cs="Times New Roman"/>
          <w:color w:val="auto"/>
          <w:sz w:val="18"/>
          <w:szCs w:val="18"/>
        </w:rPr>
        <w:t xml:space="preserve"> </w:t>
      </w:r>
      <w:r w:rsidRPr="00765482">
        <w:rPr>
          <w:rFonts w:asciiTheme="majorHAnsi" w:eastAsia="Times New Roman" w:hAnsiTheme="majorHAnsi" w:cs="Times New Roman"/>
          <w:b/>
          <w:color w:val="auto"/>
          <w:sz w:val="18"/>
          <w:szCs w:val="18"/>
        </w:rPr>
        <w:t>37:</w:t>
      </w:r>
      <w:r w:rsidRPr="00765482">
        <w:rPr>
          <w:rFonts w:asciiTheme="majorHAnsi" w:eastAsia="Times New Roman" w:hAnsiTheme="majorHAnsi" w:cs="Times New Roman"/>
          <w:color w:val="auto"/>
          <w:sz w:val="18"/>
          <w:szCs w:val="18"/>
        </w:rPr>
        <w:t>76,</w:t>
      </w:r>
      <w:r w:rsidRPr="00765482">
        <w:rPr>
          <w:rFonts w:asciiTheme="majorHAnsi" w:eastAsia="Times New Roman" w:hAnsiTheme="majorHAnsi" w:cs="Times New Roman"/>
          <w:b/>
          <w:color w:val="auto"/>
          <w:sz w:val="18"/>
          <w:szCs w:val="18"/>
        </w:rPr>
        <w:t xml:space="preserve"> </w:t>
      </w:r>
      <w:r w:rsidRPr="00765482">
        <w:rPr>
          <w:rFonts w:asciiTheme="majorHAnsi" w:eastAsia="Times New Roman" w:hAnsiTheme="majorHAnsi" w:cs="Times New Roman"/>
          <w:color w:val="auto"/>
          <w:sz w:val="18"/>
          <w:szCs w:val="18"/>
        </w:rPr>
        <w:t>78</w:t>
      </w:r>
    </w:p>
    <w:p w14:paraId="543A150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Topiary Square,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39–45</w:t>
      </w:r>
    </w:p>
    <w:p w14:paraId="53456BC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Topographical History of Surrey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14:paraId="2945BB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Toronto, Canada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:84</w:t>
      </w:r>
    </w:p>
    <w:p w14:paraId="7344FB0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Torrance, Alfred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23</w:t>
      </w:r>
    </w:p>
    <w:p w14:paraId="386025E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Torrington, Viscount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5B9AABEA"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Tour du Pin, Henrietta-Lucy, marquise de la  </w:t>
      </w:r>
    </w:p>
    <w:p w14:paraId="57C2152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:3-12</w:t>
      </w:r>
    </w:p>
    <w:p w14:paraId="4BB2A7FA" w14:textId="77777777" w:rsidR="002E656D" w:rsidRDefault="002E656D" w:rsidP="002E656D">
      <w:pPr>
        <w:ind w:left="737"/>
        <w:rPr>
          <w:rFonts w:ascii="Calibri" w:hAnsi="Calibri"/>
          <w:sz w:val="18"/>
          <w:szCs w:val="18"/>
        </w:rPr>
      </w:pPr>
      <w:r>
        <w:rPr>
          <w:rFonts w:ascii="Calibri" w:hAnsi="Calibri"/>
          <w:i/>
          <w:iCs/>
          <w:sz w:val="18"/>
          <w:szCs w:val="18"/>
        </w:rPr>
        <w:t xml:space="preserve">Madame de la Tour du Pin’s stay in </w:t>
      </w:r>
      <w:r>
        <w:rPr>
          <w:rFonts w:ascii="Calibri" w:hAnsi="Calibri"/>
          <w:i/>
          <w:iCs/>
          <w:sz w:val="18"/>
          <w:szCs w:val="18"/>
        </w:rPr>
        <w:tab/>
        <w:t>Richmond in 1798–1799</w:t>
      </w:r>
      <w:r>
        <w:rPr>
          <w:rFonts w:ascii="Calibri" w:hAnsi="Calibri"/>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:3–12</w:t>
      </w:r>
    </w:p>
    <w:p w14:paraId="1FE2F2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Towards a plan for Richmond, Surrey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:20</w:t>
      </w:r>
    </w:p>
    <w:p w14:paraId="6087437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Tower of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:26</w:t>
      </w:r>
    </w:p>
    <w:p w14:paraId="4033B0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Towers, A. C.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14:paraId="1A09E5C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Town Advancement 1908: the origins of a local </w:t>
      </w:r>
      <w:r>
        <w:rPr>
          <w:rFonts w:ascii="Calibri" w:hAnsi="Calibri"/>
          <w:i/>
          <w:iCs/>
          <w:sz w:val="18"/>
          <w:szCs w:val="18"/>
        </w:rPr>
        <w:tab/>
        <w:t>pressure group</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:73–78</w:t>
      </w:r>
    </w:p>
    <w:p w14:paraId="08C0A5C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Town Hall, Richmond  </w:t>
      </w:r>
    </w:p>
    <w:p w14:paraId="61A3F29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58–66;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31, 35;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:33</w:t>
      </w:r>
    </w:p>
    <w:p w14:paraId="699E995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Town Hall Gardens,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:24</w:t>
      </w:r>
    </w:p>
    <w:p w14:paraId="046E97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Town Planning Conference (1910)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:78</w:t>
      </w:r>
    </w:p>
    <w:p w14:paraId="21B3CFC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Townshend Road, Richmond  </w:t>
      </w:r>
      <w:r>
        <w:rPr>
          <w:rFonts w:ascii="Calibri" w:hAnsi="Calibri"/>
          <w:b/>
          <w:bCs/>
          <w:sz w:val="18"/>
          <w:szCs w:val="18"/>
        </w:rPr>
        <w:t>31</w:t>
      </w:r>
      <w:r>
        <w:rPr>
          <w:rFonts w:ascii="Calibri" w:hAnsi="Calibri"/>
          <w:sz w:val="18"/>
          <w:szCs w:val="18"/>
        </w:rPr>
        <w:t>:86</w:t>
      </w:r>
    </w:p>
    <w:p w14:paraId="0A3681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Townshend Terrace,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68178E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Townsend, Lady, Petersham Road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w:t>
      </w:r>
    </w:p>
    <w:p w14:paraId="6ABFA105" w14:textId="77777777" w:rsidR="002E656D" w:rsidRPr="00DE6201"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Townshend, Charles, Rt Hon., brother of 4th Viscount, </w:t>
      </w:r>
      <w:r>
        <w:rPr>
          <w:rFonts w:asciiTheme="majorHAnsi" w:eastAsia="Times New Roman" w:hAnsiTheme="majorHAnsi" w:cs="Times New Roman"/>
          <w:sz w:val="18"/>
          <w:szCs w:val="18"/>
        </w:rPr>
        <w:tab/>
        <w:t xml:space="preserve">Chancellor of the Exchequer,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Caroline, </w:t>
      </w:r>
      <w:r>
        <w:rPr>
          <w:rFonts w:asciiTheme="majorHAnsi" w:eastAsia="Times New Roman" w:hAnsiTheme="majorHAnsi" w:cs="Times New Roman"/>
          <w:sz w:val="18"/>
          <w:szCs w:val="18"/>
        </w:rPr>
        <w:tab/>
        <w:t xml:space="preserve">Baroness of Greenwich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:60, 62;</w:t>
      </w:r>
    </w:p>
    <w:p w14:paraId="54912A3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see also Greenwich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51 </w:t>
      </w:r>
    </w:p>
    <w:p w14:paraId="600D3A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Townshend, Charles, 3rd Viscount Townshend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:62</w:t>
      </w:r>
    </w:p>
    <w:p w14:paraId="769B543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Townshend, Charlotte,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Ellerker, Marchioness, </w:t>
      </w:r>
      <w:r>
        <w:rPr>
          <w:rFonts w:asciiTheme="majorHAnsi" w:eastAsia="Times New Roman" w:hAnsiTheme="majorHAnsi" w:cs="Times New Roman"/>
          <w:sz w:val="18"/>
          <w:szCs w:val="18"/>
        </w:rPr>
        <w:tab/>
        <w:t xml:space="preserve">wife of George, 2nd Marquess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29</w:t>
      </w:r>
    </w:p>
    <w:p w14:paraId="3FFBB1C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Townshend, George, 5th Viscount,</w:t>
      </w:r>
      <w:r>
        <w:rPr>
          <w:rFonts w:asciiTheme="majorHAnsi" w:eastAsia="Times New Roman" w:hAnsiTheme="majorHAnsi" w:cs="Times New Roman"/>
          <w:i/>
          <w:sz w:val="18"/>
          <w:szCs w:val="18"/>
        </w:rPr>
        <w:t xml:space="preserve"> 2</w:t>
      </w:r>
      <w:r>
        <w:rPr>
          <w:rFonts w:asciiTheme="majorHAnsi" w:eastAsia="Times New Roman" w:hAnsiTheme="majorHAnsi" w:cs="Times New Roman"/>
          <w:sz w:val="18"/>
          <w:szCs w:val="18"/>
        </w:rPr>
        <w:t xml:space="preserve">nd Marquess, cr. </w:t>
      </w:r>
      <w:r>
        <w:rPr>
          <w:rFonts w:asciiTheme="majorHAnsi" w:eastAsia="Times New Roman" w:hAnsiTheme="majorHAnsi" w:cs="Times New Roman"/>
          <w:sz w:val="18"/>
          <w:szCs w:val="18"/>
        </w:rPr>
        <w:tab/>
        <w:t xml:space="preserve">Earl of Leicester 1784,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1777 Charlotte </w:t>
      </w:r>
      <w:r>
        <w:rPr>
          <w:rFonts w:asciiTheme="majorHAnsi" w:eastAsia="Times New Roman" w:hAnsiTheme="majorHAnsi" w:cs="Times New Roman"/>
          <w:sz w:val="18"/>
          <w:szCs w:val="18"/>
        </w:rPr>
        <w:tab/>
        <w:t xml:space="preserve">Ellerker, sister of Harriet E., of Ellerker </w:t>
      </w:r>
      <w:r>
        <w:rPr>
          <w:rFonts w:asciiTheme="majorHAnsi" w:eastAsia="Times New Roman" w:hAnsiTheme="majorHAnsi" w:cs="Times New Roman"/>
          <w:sz w:val="18"/>
          <w:szCs w:val="18"/>
        </w:rPr>
        <w:tab/>
        <w:t xml:space="preserve">House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8, 14;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:62</w:t>
      </w:r>
    </w:p>
    <w:p w14:paraId="35E0F93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Townshend, Hon. Georgina, dau. of Lord Sydney, </w:t>
      </w:r>
      <w:r>
        <w:rPr>
          <w:rFonts w:asciiTheme="majorHAnsi" w:eastAsia="Times New Roman" w:hAnsiTheme="majorHAnsi" w:cs="Times New Roman"/>
          <w:sz w:val="18"/>
          <w:szCs w:val="18"/>
        </w:rPr>
        <w:tab/>
        <w:t xml:space="preserve">State Housekeeper, Windsor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19</w:t>
      </w:r>
    </w:p>
    <w:p w14:paraId="12C664F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Townshend, Harriet, </w:t>
      </w:r>
      <w:r w:rsidRPr="00DE6201">
        <w:rPr>
          <w:rFonts w:ascii="Calibri" w:hAnsi="Calibri"/>
          <w:i/>
          <w:sz w:val="18"/>
          <w:szCs w:val="18"/>
        </w:rPr>
        <w:t>see</w:t>
      </w:r>
      <w:r>
        <w:rPr>
          <w:rFonts w:ascii="Calibri" w:hAnsi="Calibri"/>
          <w:sz w:val="18"/>
          <w:szCs w:val="18"/>
        </w:rPr>
        <w:t xml:space="preserve"> Buccleuch</w:t>
      </w:r>
    </w:p>
    <w:p w14:paraId="601D10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Townshend, Pete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:69</w:t>
      </w:r>
    </w:p>
    <w:p w14:paraId="561C7E5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Townshend, Thomas,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Sydney, 1st Viscount</w:t>
      </w:r>
    </w:p>
    <w:p w14:paraId="1E26E4A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Toy Inn, Hampton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12</w:t>
      </w:r>
    </w:p>
    <w:p w14:paraId="551FDFB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Toy, Richard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14:paraId="42D58C8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Tracey, Henry Eugene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157BE65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Tracy, Hon. Charles Hanbury, later Lord Sudeley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14:paraId="4D414BC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Tracy, The Hon. F. C. H. Hanbury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5D053B3B"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 xml:space="preserve">Trades in Richmond &amp; Kew in first half of 18th </w:t>
      </w:r>
      <w:r>
        <w:rPr>
          <w:rFonts w:asciiTheme="majorHAnsi" w:eastAsia="Times New Roman" w:hAnsiTheme="majorHAnsi" w:cs="Times New Roman"/>
          <w:i/>
          <w:sz w:val="18"/>
          <w:szCs w:val="18"/>
        </w:rPr>
        <w:tab/>
        <w:t>Century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17–22</w:t>
      </w:r>
    </w:p>
    <w:p w14:paraId="2CBE1EC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Trafford, Mrs Galfrid Aloysius Cathcart de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46</w:t>
      </w:r>
    </w:p>
    <w:p w14:paraId="14AF71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Tramways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 5–7</w:t>
      </w:r>
    </w:p>
    <w:p w14:paraId="29A94C0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Traveller’s Rest,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50</w:t>
      </w:r>
    </w:p>
    <w:p w14:paraId="5ED648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Trees, historic and interesting, in Richmond, </w:t>
      </w:r>
      <w:r>
        <w:rPr>
          <w:rFonts w:asciiTheme="majorHAnsi" w:eastAsia="Times New Roman" w:hAnsiTheme="majorHAnsi" w:cs="Times New Roman"/>
          <w:i/>
          <w:sz w:val="18"/>
          <w:szCs w:val="18"/>
        </w:rPr>
        <w:tab/>
        <w:t>Petersham and Kew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61–68</w:t>
      </w:r>
    </w:p>
    <w:p w14:paraId="5DB7FE7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lastRenderedPageBreak/>
        <w:t xml:space="preserve">Treves, Sir Frederick, Bt.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29–30;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:30, 33; </w:t>
      </w:r>
    </w:p>
    <w:p w14:paraId="76AA03A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:29, 31</w:t>
      </w:r>
    </w:p>
    <w:p w14:paraId="735C0BF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Trevor, Albinia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35</w:t>
      </w:r>
    </w:p>
    <w:p w14:paraId="2D44EAC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Trevor, F. G. B.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62–63;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31, 33, 35, 38</w:t>
      </w:r>
    </w:p>
    <w:p w14:paraId="47EF0C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Trevor, Mary Lady  </w:t>
      </w:r>
      <w:r>
        <w:rPr>
          <w:rFonts w:ascii="Calibri" w:hAnsi="Calibri"/>
          <w:b/>
          <w:bCs/>
          <w:sz w:val="18"/>
          <w:szCs w:val="18"/>
        </w:rPr>
        <w:t>28</w:t>
      </w:r>
      <w:r>
        <w:rPr>
          <w:rFonts w:ascii="Calibri" w:hAnsi="Calibri"/>
          <w:sz w:val="18"/>
          <w:szCs w:val="18"/>
        </w:rPr>
        <w:t>:47</w:t>
      </w:r>
    </w:p>
    <w:p w14:paraId="38BCF71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Trevor, Sir Thomas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:47</w:t>
      </w:r>
    </w:p>
    <w:p w14:paraId="4460BF8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Trigg, James, publican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70</w:t>
      </w:r>
    </w:p>
    <w:p w14:paraId="4EA01CB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Trimen, Andrew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:54</w:t>
      </w:r>
    </w:p>
    <w:p w14:paraId="6F79A82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Trimmer, James (1)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36</w:t>
      </w:r>
    </w:p>
    <w:p w14:paraId="2935226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Trimmer, James (2)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36</w:t>
      </w:r>
    </w:p>
    <w:p w14:paraId="7674DC3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Trimmer, Sarah, daughter of Joshua &amp; Sarah Kirby, </w:t>
      </w:r>
    </w:p>
    <w:p w14:paraId="7C324422"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ab/>
        <w:t>m.</w:t>
      </w:r>
      <w:r>
        <w:rPr>
          <w:rFonts w:asciiTheme="majorHAnsi" w:eastAsia="Times New Roman" w:hAnsiTheme="majorHAnsi" w:cs="Times New Roman"/>
          <w:sz w:val="18"/>
          <w:szCs w:val="18"/>
        </w:rPr>
        <w:t xml:space="preserve"> James Trimmer (2)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23, 36</w:t>
      </w:r>
    </w:p>
    <w:p w14:paraId="2F6CD83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Trinity College, Cambridge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w:t>
      </w:r>
    </w:p>
    <w:p w14:paraId="7DB0A12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Trinity College, Oxford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15</w:t>
      </w:r>
    </w:p>
    <w:p w14:paraId="7C23652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Tripped Limited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14:paraId="74ED740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Trippett, Henry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38</w:t>
      </w:r>
    </w:p>
    <w:p w14:paraId="5489BE3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Trotter, Alice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4352ECF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Trotter, Robert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35, 37, 40</w:t>
      </w:r>
    </w:p>
    <w:p w14:paraId="5F59A7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Trower, W. H.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w:t>
      </w:r>
    </w:p>
    <w:p w14:paraId="0D7350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Trumpeters’ House, Richmond  </w:t>
      </w:r>
    </w:p>
    <w:p w14:paraId="1BD29C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 53–57;</w:t>
      </w:r>
      <w:r>
        <w:rPr>
          <w:rFonts w:asciiTheme="majorHAnsi" w:eastAsia="Times New Roman" w:hAnsiTheme="majorHAnsi" w:cs="Times New Roman"/>
          <w:i/>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83; </w:t>
      </w:r>
    </w:p>
    <w:p w14:paraId="79CAA08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garden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47;</w:t>
      </w:r>
      <w:r>
        <w:rPr>
          <w:rFonts w:asciiTheme="majorHAnsi" w:eastAsia="Times New Roman" w:hAnsiTheme="majorHAnsi" w:cs="Times New Roman"/>
          <w:i/>
          <w:sz w:val="18"/>
          <w:szCs w:val="18"/>
        </w:rPr>
        <w:t xml:space="preserve"> </w:t>
      </w:r>
      <w:r>
        <w:rPr>
          <w:rFonts w:asciiTheme="majorHAnsi" w:eastAsia="Times New Roman" w:hAnsiTheme="majorHAnsi" w:cs="Times New Roman"/>
          <w:sz w:val="18"/>
          <w:szCs w:val="18"/>
        </w:rPr>
        <w:t xml:space="preserve">residents listed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38, 39; </w:t>
      </w:r>
    </w:p>
    <w:p w14:paraId="6D7E61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The building of</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Trumpeters House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31–39</w:t>
      </w:r>
    </w:p>
    <w:p w14:paraId="246C2D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Trumpeters’ Lodge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54, 56</w:t>
      </w:r>
    </w:p>
    <w:p w14:paraId="650EC39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Truss, Charles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:10, 17, 23–24</w:t>
      </w:r>
    </w:p>
    <w:p w14:paraId="027224F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Tryon, Thomas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14:paraId="7000D88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Tudor Close,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Rose of York</w:t>
      </w:r>
    </w:p>
    <w:p w14:paraId="6B802AE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Tudor Drive, Ham  </w:t>
      </w:r>
      <w:r>
        <w:rPr>
          <w:rFonts w:ascii="Calibri" w:hAnsi="Calibri"/>
          <w:b/>
          <w:bCs/>
          <w:sz w:val="18"/>
          <w:szCs w:val="18"/>
        </w:rPr>
        <w:t>26</w:t>
      </w:r>
      <w:r>
        <w:rPr>
          <w:rFonts w:ascii="Calibri" w:hAnsi="Calibri"/>
          <w:sz w:val="18"/>
          <w:szCs w:val="18"/>
        </w:rPr>
        <w:t>:28</w:t>
      </w:r>
    </w:p>
    <w:p w14:paraId="2EFAF21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Tudor Estate,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14:paraId="6C26B7F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Tudor Place,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:13, 16</w:t>
      </w:r>
    </w:p>
    <w:p w14:paraId="246C8DD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Tudor Walters Report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738A6EE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Tudor, Margaret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w:t>
      </w:r>
    </w:p>
    <w:p w14:paraId="20CDB98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Tunbridge Wells, Kent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:19–20</w:t>
      </w:r>
    </w:p>
    <w:p w14:paraId="0F529A8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Tunstall, Elizabeth,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Haverfield</w:t>
      </w:r>
    </w:p>
    <w:p w14:paraId="6EFFE36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Tunstall, Robert (father)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27</w:t>
      </w:r>
    </w:p>
    <w:p w14:paraId="69C381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Tunstall, Robert (son)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27–28</w:t>
      </w:r>
    </w:p>
    <w:p w14:paraId="0C3F22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Tunstall, Robert, owner of Kew horse ferry, built 1st </w:t>
      </w:r>
      <w:r>
        <w:rPr>
          <w:rFonts w:asciiTheme="majorHAnsi" w:eastAsia="Times New Roman" w:hAnsiTheme="majorHAnsi" w:cs="Times New Roman"/>
          <w:sz w:val="18"/>
          <w:szCs w:val="18"/>
        </w:rPr>
        <w:tab/>
        <w:t xml:space="preserve">Kew Bridge 1759, father of Mrs Haverfield  </w:t>
      </w:r>
    </w:p>
    <w:p w14:paraId="6D1FD2A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14:paraId="78E02C0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Tunstall, Capt. Robert, built 2nd Kew Bridge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42</w:t>
      </w:r>
    </w:p>
    <w:p w14:paraId="4B06C6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Tunstall, Thomas, Kew Green 1780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21</w:t>
      </w:r>
    </w:p>
    <w:p w14:paraId="5DED123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Turnbull, Eleanour, daughter of John Turnbull,</w:t>
      </w:r>
    </w:p>
    <w:p w14:paraId="6ADFF9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Browne, Robert</w:t>
      </w:r>
    </w:p>
    <w:p w14:paraId="2D6C09D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Turnbull,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9, 13</w:t>
      </w:r>
    </w:p>
    <w:p w14:paraId="24C160B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Turnbull, John and Rebecca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w:t>
      </w:r>
    </w:p>
    <w:p w14:paraId="29A8BC8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Turner, Maj-Gen Sir Alfred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:71</w:t>
      </w:r>
    </w:p>
    <w:p w14:paraId="495646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Turner, Clifford G.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57</w:t>
      </w:r>
    </w:p>
    <w:p w14:paraId="0DCE840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Turner, J. M. 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71, 72;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:72;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:43–44</w:t>
      </w:r>
    </w:p>
    <w:p w14:paraId="46AC31C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Turner, Major H. 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45–51</w:t>
      </w:r>
    </w:p>
    <w:p w14:paraId="56FD5C7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Turner, Richard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50D1AA5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Turner, Dr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:22</w:t>
      </w:r>
    </w:p>
    <w:p w14:paraId="16805BF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Turnham Green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:9, 10;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:75</w:t>
      </w:r>
    </w:p>
    <w:p w14:paraId="5553F6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Turrill, Dr William B.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:81–82</w:t>
      </w:r>
    </w:p>
    <w:p w14:paraId="1135D6A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Turton, Sir Thomas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:56</w:t>
      </w:r>
    </w:p>
    <w:p w14:paraId="59782FE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Twain, Mark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:41</w:t>
      </w:r>
    </w:p>
    <w:p w14:paraId="72D2F1C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Tweeddale, Marquess of (1780)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14:paraId="2192745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Twickenham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 8, 11, 60;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:21–22, 46–47;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:7–17;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.59</w:t>
      </w:r>
    </w:p>
    <w:p w14:paraId="0A8578E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Twickenham as it was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p>
    <w:p w14:paraId="3D7D281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Twickenham Bridge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w:t>
      </w:r>
    </w:p>
    <w:p w14:paraId="0576D35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Twickenham House, Twickenham Common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:89</w:t>
      </w:r>
    </w:p>
    <w:p w14:paraId="3A968F2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Twickenham Ferry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3–15</w:t>
      </w:r>
    </w:p>
    <w:p w14:paraId="3CFF20F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Twickenham Library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14</w:t>
      </w:r>
    </w:p>
    <w:p w14:paraId="229F797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Twickenham Local Board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6, 13</w:t>
      </w:r>
    </w:p>
    <w:p w14:paraId="5B04BC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Twickenham Local History Society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p>
    <w:p w14:paraId="5FC4340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Twickenham open-air swimming pool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60</w:t>
      </w:r>
    </w:p>
    <w:p w14:paraId="050C4FA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Twickenham Park (seat of Earl of Cardigan)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:10, 13;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:83–84</w:t>
      </w:r>
    </w:p>
    <w:p w14:paraId="4458771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Twickenham Park House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51</w:t>
      </w:r>
    </w:p>
    <w:p w14:paraId="10DE44E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Twickenham riots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22</w:t>
      </w:r>
    </w:p>
    <w:p w14:paraId="3A06936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Twickenham Road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:3</w:t>
      </w:r>
    </w:p>
    <w:p w14:paraId="2950F0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Twickenham Studios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:59</w:t>
      </w:r>
    </w:p>
    <w:p w14:paraId="211F30F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Twickenham Town Hall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44A6EED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Twickenham Urban District Council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:95;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:10, 12</w:t>
      </w:r>
    </w:p>
    <w:p w14:paraId="5324956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Twiggets Cottages,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Cambridge Cottages</w:t>
      </w:r>
    </w:p>
    <w:p w14:paraId="3D84633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Tye, Alice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1ADF03C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Tye,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78A1D2F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Tye, Ralph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73276BD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Tye, Thomas (1565)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w:t>
      </w:r>
    </w:p>
    <w:p w14:paraId="4A60880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Tye, Thomas (1618)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744FFAB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Tyler, Lt-Col Reginald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:88</w:t>
      </w:r>
    </w:p>
    <w:p w14:paraId="3B522DD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Tyler, W. 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w:t>
      </w:r>
    </w:p>
    <w:p w14:paraId="5AB4CE7E" w14:textId="77777777" w:rsidR="002E656D" w:rsidRPr="00DE6201"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DE6201">
        <w:rPr>
          <w:rFonts w:asciiTheme="majorHAnsi" w:eastAsia="Times New Roman" w:hAnsiTheme="majorHAnsi" w:cs="Times New Roman"/>
          <w:color w:val="auto"/>
          <w:sz w:val="18"/>
          <w:szCs w:val="18"/>
        </w:rPr>
        <w:t xml:space="preserve">Tyrer, Lt Col Reginald  </w:t>
      </w:r>
      <w:r w:rsidRPr="00DE6201">
        <w:rPr>
          <w:rFonts w:asciiTheme="majorHAnsi" w:eastAsia="Times New Roman" w:hAnsiTheme="majorHAnsi" w:cs="Times New Roman"/>
          <w:b/>
          <w:color w:val="auto"/>
          <w:sz w:val="18"/>
          <w:szCs w:val="18"/>
        </w:rPr>
        <w:t>37:</w:t>
      </w:r>
      <w:r w:rsidRPr="00DE6201">
        <w:rPr>
          <w:rFonts w:asciiTheme="majorHAnsi" w:eastAsia="Times New Roman" w:hAnsiTheme="majorHAnsi" w:cs="Times New Roman"/>
          <w:color w:val="auto"/>
          <w:sz w:val="18"/>
          <w:szCs w:val="18"/>
        </w:rPr>
        <w:t>66</w:t>
      </w:r>
    </w:p>
    <w:p w14:paraId="6562A59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Tyrrell family: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11–17</w:t>
      </w:r>
    </w:p>
    <w:p w14:paraId="1478832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Tyrrell, Elizabeth, Kew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11–17</w:t>
      </w:r>
    </w:p>
    <w:p w14:paraId="6E4D3AF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Tyrrell, Timothy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11, 17</w:t>
      </w:r>
    </w:p>
    <w:p w14:paraId="23DB61CF" w14:textId="77777777" w:rsidR="002E656D" w:rsidRDefault="002E656D" w:rsidP="002E656D">
      <w:pPr>
        <w:rPr>
          <w:rFonts w:asciiTheme="majorHAnsi" w:eastAsia="Times New Roman" w:hAnsiTheme="majorHAnsi" w:cs="Times New Roman"/>
          <w:b/>
          <w:sz w:val="20"/>
          <w:szCs w:val="20"/>
        </w:rPr>
      </w:pPr>
    </w:p>
    <w:p w14:paraId="3243FA79" w14:textId="77777777" w:rsidR="002E656D" w:rsidRDefault="002E656D" w:rsidP="002E656D">
      <w:pPr>
        <w:rPr>
          <w:rFonts w:ascii="Calibri" w:hAnsi="Calibri"/>
          <w:sz w:val="18"/>
          <w:szCs w:val="18"/>
        </w:rPr>
      </w:pPr>
      <w:r>
        <w:rPr>
          <w:rFonts w:asciiTheme="majorHAnsi" w:eastAsia="Times New Roman" w:hAnsiTheme="majorHAnsi" w:cs="Times New Roman"/>
          <w:b/>
          <w:sz w:val="20"/>
          <w:szCs w:val="20"/>
        </w:rPr>
        <w:t>U</w:t>
      </w:r>
      <w:r>
        <w:rPr>
          <w:rFonts w:asciiTheme="majorHAnsi" w:eastAsia="Times New Roman" w:hAnsiTheme="majorHAnsi" w:cs="Times New Roman"/>
          <w:sz w:val="18"/>
          <w:szCs w:val="18"/>
        </w:rPr>
        <w:t xml:space="preserve">ffenbach, Zacharias Conrad von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10</w:t>
      </w:r>
    </w:p>
    <w:p w14:paraId="74ECB73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Ullathorne, Richard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:68</w:t>
      </w:r>
    </w:p>
    <w:p w14:paraId="383EA3B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Unemployment Claims Office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20</w:t>
      </w:r>
    </w:p>
    <w:p w14:paraId="561B3D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Union and Parish Property Act 1835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:69</w:t>
      </w:r>
    </w:p>
    <w:p w14:paraId="6E01336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Unitarian Church, Ormond Road, 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34</w:t>
      </w:r>
    </w:p>
    <w:p w14:paraId="3F1E961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Unitary Development Plans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14:paraId="136FF04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United Dairies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:34</w:t>
      </w:r>
    </w:p>
    <w:p w14:paraId="4862A9E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United Services Fund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:23</w:t>
      </w:r>
    </w:p>
    <w:p w14:paraId="0C1D5E1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University of London Union, Malet Street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36</w:t>
      </w:r>
    </w:p>
    <w:p w14:paraId="5DAF30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Upper Causeway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p>
    <w:p w14:paraId="24F50A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Upper Dunstable (field)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w:t>
      </w:r>
    </w:p>
    <w:p w14:paraId="679FD9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Upper Dunstable Shott,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p>
    <w:p w14:paraId="7A62A5F7"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Upper Field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13, 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:24; </w:t>
      </w:r>
    </w:p>
    <w:p w14:paraId="3585E52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:54, 62, 85;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:60–61;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:49–51, 58</w:t>
      </w:r>
    </w:p>
    <w:p w14:paraId="6CB3C1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Upper Ham Road, Ham  </w:t>
      </w:r>
      <w:r>
        <w:rPr>
          <w:rFonts w:ascii="Calibri" w:hAnsi="Calibri"/>
          <w:b/>
          <w:bCs/>
          <w:sz w:val="18"/>
          <w:szCs w:val="18"/>
        </w:rPr>
        <w:t>27</w:t>
      </w:r>
      <w:r>
        <w:rPr>
          <w:rFonts w:ascii="Calibri" w:hAnsi="Calibri"/>
          <w:sz w:val="18"/>
          <w:szCs w:val="18"/>
        </w:rPr>
        <w:t xml:space="preserve">:77; </w:t>
      </w:r>
      <w:r>
        <w:rPr>
          <w:rFonts w:ascii="Calibri" w:hAnsi="Calibri"/>
          <w:b/>
          <w:bCs/>
          <w:sz w:val="18"/>
          <w:szCs w:val="18"/>
        </w:rPr>
        <w:t>35</w:t>
      </w:r>
      <w:r>
        <w:rPr>
          <w:rFonts w:ascii="Calibri" w:hAnsi="Calibri"/>
          <w:sz w:val="18"/>
          <w:szCs w:val="18"/>
        </w:rPr>
        <w:t>:26</w:t>
      </w:r>
    </w:p>
    <w:p w14:paraId="471E08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Upper Ham Road (now Richmond Road), Ham  </w:t>
      </w:r>
    </w:p>
    <w:p w14:paraId="663CA1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 32</w:t>
      </w:r>
    </w:p>
    <w:p w14:paraId="3F11AB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Upper Park Place, Queen’s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23F4E8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Upper Richmond Road, 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24–25</w:t>
      </w:r>
    </w:p>
    <w:p w14:paraId="0593636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Upstill, The Revd Alfred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58</w:t>
      </w:r>
    </w:p>
    <w:p w14:paraId="02592DF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Urban Sanitary Authority of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70</w:t>
      </w:r>
    </w:p>
    <w:p w14:paraId="3245953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Urwin, Alan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66;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p>
    <w:p w14:paraId="3279CD60" w14:textId="77777777" w:rsidR="002E656D" w:rsidRDefault="002E656D" w:rsidP="002E656D">
      <w:pPr>
        <w:rPr>
          <w:rFonts w:asciiTheme="majorHAnsi" w:eastAsia="Times New Roman" w:hAnsiTheme="majorHAnsi" w:cs="Times New Roman"/>
          <w:sz w:val="18"/>
          <w:szCs w:val="18"/>
        </w:rPr>
      </w:pPr>
    </w:p>
    <w:p w14:paraId="05C8B26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b/>
          <w:sz w:val="22"/>
          <w:szCs w:val="22"/>
        </w:rPr>
      </w:pPr>
      <w:r>
        <w:rPr>
          <w:rFonts w:ascii="Calibri" w:eastAsia="Times New Roman" w:hAnsi="Calibri" w:cs="Times New Roman"/>
          <w:b/>
          <w:sz w:val="20"/>
          <w:szCs w:val="20"/>
        </w:rPr>
        <w:t>V</w:t>
      </w:r>
      <w:r>
        <w:rPr>
          <w:rFonts w:ascii="Calibri" w:eastAsia="Times New Roman" w:hAnsi="Calibri" w:cs="Times New Roman"/>
          <w:sz w:val="18"/>
          <w:szCs w:val="18"/>
        </w:rPr>
        <w:t xml:space="preserve">alchera’s, Richmond  </w:t>
      </w:r>
      <w:r>
        <w:rPr>
          <w:rFonts w:ascii="Calibri" w:eastAsia="Times New Roman" w:hAnsi="Calibri" w:cs="Times New Roman"/>
          <w:b/>
          <w:bCs/>
          <w:sz w:val="18"/>
          <w:szCs w:val="18"/>
        </w:rPr>
        <w:t>31</w:t>
      </w:r>
      <w:r>
        <w:rPr>
          <w:rFonts w:ascii="Calibri" w:eastAsia="Times New Roman" w:hAnsi="Calibri" w:cs="Times New Roman"/>
          <w:sz w:val="18"/>
          <w:szCs w:val="18"/>
        </w:rPr>
        <w:t>:43</w:t>
      </w:r>
    </w:p>
    <w:p w14:paraId="7F7184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b/>
          <w:sz w:val="18"/>
          <w:szCs w:val="18"/>
        </w:rPr>
        <w:t>V</w:t>
      </w:r>
      <w:r>
        <w:rPr>
          <w:rFonts w:asciiTheme="majorHAnsi" w:eastAsia="Times New Roman" w:hAnsiTheme="majorHAnsi" w:cs="Times New Roman"/>
          <w:sz w:val="18"/>
          <w:szCs w:val="18"/>
        </w:rPr>
        <w:t xml:space="preserve">ale, George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42</w:t>
      </w:r>
    </w:p>
    <w:p w14:paraId="4102215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Vale, Margaret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42</w:t>
      </w:r>
    </w:p>
    <w:p w14:paraId="09C6F75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Valentine Cottage, Princes Road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w:t>
      </w:r>
    </w:p>
    <w:p w14:paraId="310B25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Valle, Guy de la,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Laval, Guy de</w:t>
      </w:r>
    </w:p>
    <w:p w14:paraId="13B37D6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Valletorte, Alice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Belet), </w:t>
      </w:r>
    </w:p>
    <w:p w14:paraId="67DFC0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wife of Valletorte, John de (1)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6, 7, 17, 18</w:t>
      </w:r>
    </w:p>
    <w:p w14:paraId="0DE9AD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Valletorte, John de (1)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4, 5</w:t>
      </w:r>
    </w:p>
    <w:p w14:paraId="58A5385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Valletorte, John de (2)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5</w:t>
      </w:r>
    </w:p>
    <w:p w14:paraId="556E52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Valletorte (later Vautort/Valtort), Richard de  </w:t>
      </w:r>
    </w:p>
    <w:p w14:paraId="0456E88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21, 24</w:t>
      </w:r>
    </w:p>
    <w:p w14:paraId="152427A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Van Gogh,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Gogh, van</w:t>
      </w:r>
    </w:p>
    <w:p w14:paraId="27117DD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Vancouver, Charles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49</w:t>
      </w:r>
    </w:p>
    <w:p w14:paraId="6514A07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Vancouver, George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635C60B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George Vancouver</w:t>
      </w:r>
      <w:r>
        <w:rPr>
          <w:rFonts w:asciiTheme="majorHAnsi" w:eastAsia="Times New Roman" w:hAnsiTheme="majorHAnsi" w:cs="Times New Roman"/>
          <w:sz w:val="18"/>
          <w:szCs w:val="18"/>
        </w:rPr>
        <w:t xml:space="preserve"> (article)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47–50</w:t>
      </w:r>
    </w:p>
    <w:p w14:paraId="69F695B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Vandeput, Sir Peter, Kew pulpit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42</w:t>
      </w:r>
    </w:p>
    <w:p w14:paraId="33DA231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Vane, Sir Harry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32</w:t>
      </w:r>
    </w:p>
    <w:p w14:paraId="527FDC4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Vanneck, Sir Gerard, 1778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29</w:t>
      </w:r>
    </w:p>
    <w:p w14:paraId="0E3263D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Varney, Alexamder A. C.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:21–22</w:t>
      </w:r>
    </w:p>
    <w:p w14:paraId="3E2DE77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Vase, Cornelius de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14:paraId="02163D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Vasilla, George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42</w:t>
      </w:r>
    </w:p>
    <w:p w14:paraId="2A41BC2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Vautort,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Valletorte</w:t>
      </w:r>
    </w:p>
    <w:p w14:paraId="36DBF28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Vauxhall Gardens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50</w:t>
      </w:r>
    </w:p>
    <w:p w14:paraId="2EF4AF3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Vauxhall Water Company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14:paraId="7BF1A57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Vavasour, Sir Thomas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59;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31–32;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:80</w:t>
      </w:r>
    </w:p>
    <w:p w14:paraId="0065CF0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Veal,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5CC4F3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Veal,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0AB59E3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Velluet, Elizabeth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76, 86;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:92</w:t>
      </w:r>
    </w:p>
    <w:p w14:paraId="7482BD4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Velluet, Paul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:44</w:t>
      </w:r>
    </w:p>
    <w:p w14:paraId="56A33F5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Vernon Hall, East Sheen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:35</w:t>
      </w:r>
    </w:p>
    <w:p w14:paraId="4FC155C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Vernon, Francis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w:t>
      </w:r>
    </w:p>
    <w:p w14:paraId="4703979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Vernon, John, woodcarver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12 (map [CC]), 14;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w:t>
      </w:r>
    </w:p>
    <w:p w14:paraId="6FDB6AD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Vertue, George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17, 24, 26</w:t>
      </w:r>
    </w:p>
    <w:p w14:paraId="4F9DFAD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Vestry Hall,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7AADE4C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Vestry, </w:t>
      </w:r>
      <w:r>
        <w:rPr>
          <w:rFonts w:asciiTheme="majorHAnsi" w:eastAsia="Times New Roman" w:hAnsiTheme="majorHAnsi" w:cs="Times New Roman"/>
          <w:sz w:val="18"/>
          <w:szCs w:val="18"/>
        </w:rPr>
        <w:t>see</w:t>
      </w:r>
      <w:r>
        <w:rPr>
          <w:rFonts w:asciiTheme="majorHAnsi" w:eastAsia="Times New Roman" w:hAnsiTheme="majorHAnsi" w:cs="Times New Roman"/>
          <w:i/>
          <w:sz w:val="18"/>
          <w:szCs w:val="18"/>
        </w:rPr>
        <w:t xml:space="preserve"> Richmond in the 17th century,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20-27; </w:t>
      </w:r>
    </w:p>
    <w:p w14:paraId="7C2F51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Richmond Vestry </w:t>
      </w:r>
      <w:r>
        <w:rPr>
          <w:rFonts w:asciiTheme="majorHAnsi" w:eastAsia="Times New Roman" w:hAnsiTheme="majorHAnsi" w:cs="Times New Roman"/>
          <w:i/>
          <w:sz w:val="18"/>
          <w:szCs w:val="18"/>
        </w:rPr>
        <w:t>and</w:t>
      </w:r>
      <w:r>
        <w:rPr>
          <w:rFonts w:asciiTheme="majorHAnsi" w:eastAsia="Times New Roman" w:hAnsiTheme="majorHAnsi" w:cs="Times New Roman"/>
          <w:sz w:val="18"/>
          <w:szCs w:val="18"/>
        </w:rPr>
        <w:t xml:space="preserve"> Parish Church</w:t>
      </w:r>
    </w:p>
    <w:p w14:paraId="3E4D213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Vicar:</w:t>
      </w:r>
      <w:r>
        <w:rPr>
          <w:rFonts w:asciiTheme="majorHAnsi" w:eastAsia="Times New Roman" w:hAnsiTheme="majorHAnsi" w:cs="Times New Roman"/>
          <w:i/>
          <w:sz w:val="18"/>
          <w:szCs w:val="18"/>
        </w:rPr>
        <w:t xml:space="preserve"> The eccentric Vicar of Kew,</w:t>
      </w:r>
      <w:r>
        <w:rPr>
          <w:rFonts w:asciiTheme="majorHAnsi" w:eastAsia="Times New Roman" w:hAnsiTheme="majorHAnsi" w:cs="Times New Roman"/>
          <w:sz w:val="18"/>
          <w:szCs w:val="18"/>
        </w:rPr>
        <w:t xml:space="preserve"> see Colton</w:t>
      </w:r>
    </w:p>
    <w:p w14:paraId="3000763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Vicarage:</w:t>
      </w:r>
      <w:r>
        <w:rPr>
          <w:rFonts w:asciiTheme="majorHAnsi" w:eastAsia="Times New Roman" w:hAnsiTheme="majorHAnsi" w:cs="Times New Roman"/>
          <w:i/>
          <w:sz w:val="18"/>
          <w:szCs w:val="18"/>
        </w:rPr>
        <w:t xml:space="preserve"> In search of the Vicarage: The many homes </w:t>
      </w:r>
      <w:r>
        <w:rPr>
          <w:rFonts w:asciiTheme="majorHAnsi" w:eastAsia="Times New Roman" w:hAnsiTheme="majorHAnsi" w:cs="Times New Roman"/>
          <w:i/>
          <w:sz w:val="18"/>
          <w:szCs w:val="18"/>
        </w:rPr>
        <w:tab/>
        <w:t>of the Richmond Parish clergy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20–26</w:t>
      </w:r>
    </w:p>
    <w:p w14:paraId="1CC465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Vicarage,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3583A99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Vicarage, The,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15, 53</w:t>
      </w:r>
    </w:p>
    <w:p w14:paraId="170EFB4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Vickers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w:t>
      </w:r>
    </w:p>
    <w:p w14:paraId="34CB77D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 Emanuel of Sardinia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14:paraId="7CC135C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Victoria Convalescent Home for Women, Bognor </w:t>
      </w:r>
    </w:p>
    <w:p w14:paraId="1B39798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:35</w:t>
      </w:r>
    </w:p>
    <w:p w14:paraId="06F8D0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Victoria Cottage, Kew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30</w:t>
      </w:r>
    </w:p>
    <w:p w14:paraId="126CDD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Victoria Gate, Kew Gardens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:80</w:t>
      </w:r>
    </w:p>
    <w:p w14:paraId="757BF32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Victoria Parade,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w:t>
      </w:r>
    </w:p>
    <w:p w14:paraId="2F2B772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Victoria Place,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:11–20;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:37, 53; </w:t>
      </w:r>
    </w:p>
    <w:p w14:paraId="318713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 59</w:t>
      </w:r>
    </w:p>
    <w:p w14:paraId="260A74A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Victoria Terrace,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:19</w:t>
      </w:r>
    </w:p>
    <w:p w14:paraId="7A2A8D0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Victoria Working Men’s Club,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4D71154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Victoria (Queen)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29, 37–39;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49;</w:t>
      </w:r>
    </w:p>
    <w:p w14:paraId="0649B5BC"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:53, 78;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:17, 29;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:66–67;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:33, 48, 59</w:t>
      </w:r>
    </w:p>
    <w:p w14:paraId="54CDB3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Victoria of Saxe-Coburg, Duchess of Kent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:44</w:t>
      </w:r>
    </w:p>
    <w:p w14:paraId="726F1D23" w14:textId="77777777" w:rsidR="002E656D" w:rsidRPr="001C53E3" w:rsidRDefault="002E656D" w:rsidP="002E656D">
      <w:pPr>
        <w:rPr>
          <w:rFonts w:asciiTheme="majorHAnsi" w:eastAsia="Times New Roman" w:hAnsiTheme="majorHAnsi" w:cs="Times New Roman"/>
          <w:i/>
          <w:color w:val="auto"/>
          <w:sz w:val="18"/>
          <w:szCs w:val="18"/>
        </w:rPr>
      </w:pPr>
      <w:r w:rsidRPr="001C53E3">
        <w:rPr>
          <w:rFonts w:asciiTheme="majorHAnsi" w:eastAsia="Times New Roman" w:hAnsiTheme="majorHAnsi" w:cs="Times New Roman"/>
          <w:i/>
          <w:color w:val="auto"/>
          <w:sz w:val="18"/>
          <w:szCs w:val="18"/>
        </w:rPr>
        <w:t xml:space="preserve">The Victorian graveyard of the Vineyard Chapel: from </w:t>
      </w:r>
    </w:p>
    <w:p w14:paraId="2BBDC8E5" w14:textId="77777777" w:rsidR="002E656D" w:rsidRPr="001C53E3" w:rsidRDefault="002E656D" w:rsidP="002E656D">
      <w:pPr>
        <w:ind w:firstLine="720"/>
        <w:rPr>
          <w:rFonts w:asciiTheme="majorHAnsi" w:eastAsia="Times New Roman" w:hAnsiTheme="majorHAnsi" w:cs="Times New Roman"/>
          <w:color w:val="auto"/>
          <w:sz w:val="18"/>
        </w:rPr>
      </w:pPr>
      <w:r w:rsidRPr="001C53E3">
        <w:rPr>
          <w:rFonts w:asciiTheme="majorHAnsi" w:eastAsia="Times New Roman" w:hAnsiTheme="majorHAnsi" w:cs="Times New Roman"/>
          <w:i/>
          <w:color w:val="auto"/>
          <w:sz w:val="18"/>
          <w:szCs w:val="18"/>
        </w:rPr>
        <w:t>graveyard to garden</w:t>
      </w:r>
      <w:r w:rsidRPr="00DE6201">
        <w:rPr>
          <w:rFonts w:asciiTheme="majorHAnsi" w:eastAsia="Times New Roman" w:hAnsiTheme="majorHAnsi" w:cs="Times New Roman"/>
          <w:color w:val="auto"/>
          <w:sz w:val="18"/>
          <w:szCs w:val="18"/>
        </w:rPr>
        <w:t xml:space="preserve"> </w:t>
      </w:r>
      <w:r w:rsidRPr="00DE6201">
        <w:rPr>
          <w:rFonts w:asciiTheme="majorHAnsi" w:eastAsia="Times New Roman" w:hAnsiTheme="majorHAnsi" w:cs="Times New Roman"/>
          <w:b/>
          <w:color w:val="auto"/>
          <w:sz w:val="18"/>
          <w:szCs w:val="18"/>
        </w:rPr>
        <w:t>37</w:t>
      </w:r>
      <w:r w:rsidRPr="00DE6201">
        <w:rPr>
          <w:rFonts w:asciiTheme="majorHAnsi" w:eastAsia="Times New Roman" w:hAnsiTheme="majorHAnsi" w:cs="Times New Roman"/>
          <w:color w:val="auto"/>
          <w:sz w:val="18"/>
          <w:szCs w:val="18"/>
        </w:rPr>
        <w:t>:45–54</w:t>
      </w:r>
    </w:p>
    <w:p w14:paraId="2AD0B25D"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View from Richmond Hill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7–16</w:t>
      </w:r>
    </w:p>
    <w:p w14:paraId="235763F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View from Richmond Hill, saving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19–27</w:t>
      </w:r>
    </w:p>
    <w:p w14:paraId="6AA2CDD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View, map of the land preserving the (1902)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26</w:t>
      </w:r>
    </w:p>
    <w:p w14:paraId="02BF02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Villa, Mrs Cynthia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w:t>
      </w:r>
    </w:p>
    <w:p w14:paraId="74CA035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Village hall,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14:paraId="04EF403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Villarde, Massey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w:t>
      </w:r>
    </w:p>
    <w:p w14:paraId="697EF7C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Villiers, Barbara,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Cleveland, Duchess of</w:t>
      </w:r>
    </w:p>
    <w:p w14:paraId="46F3CAC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Villiers, Elizabeth, Countess of Orkney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w:t>
      </w:r>
    </w:p>
    <w:p w14:paraId="11B642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Villiers, Frances (Lady)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8–10</w:t>
      </w:r>
    </w:p>
    <w:p w14:paraId="18325EC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Villiers, George,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Buckingham, 1st Duke of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14:paraId="5F69F81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Villiers, Lady Mary, daughter-in-law of </w:t>
      </w:r>
    </w:p>
    <w:p w14:paraId="7F5F6C5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4th Earl of Pembroke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18</w:t>
      </w:r>
    </w:p>
    <w:p w14:paraId="0ACCF5B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Villiers, Sir Edward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8, 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5</w:t>
      </w:r>
    </w:p>
    <w:p w14:paraId="73FC384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Villyard, Massey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57</w:t>
      </w:r>
    </w:p>
    <w:p w14:paraId="2E08468D" w14:textId="77777777" w:rsidR="002E656D" w:rsidRDefault="002E656D" w:rsidP="002E656D">
      <w:pPr>
        <w:rPr>
          <w:rFonts w:asciiTheme="majorHAnsi" w:eastAsia="Times New Roman" w:hAnsiTheme="majorHAnsi" w:cs="Times New Roman"/>
          <w:i/>
          <w:sz w:val="18"/>
        </w:rPr>
      </w:pPr>
      <w:r>
        <w:rPr>
          <w:rFonts w:asciiTheme="majorHAnsi" w:eastAsia="Times New Roman" w:hAnsiTheme="majorHAnsi" w:cs="Times New Roman"/>
          <w:sz w:val="18"/>
          <w:szCs w:val="18"/>
        </w:rPr>
        <w:t xml:space="preserve">Vincent, David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57</w:t>
      </w:r>
    </w:p>
    <w:p w14:paraId="0E8756C8"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Vindication of the Rights of Women</w:t>
      </w:r>
      <w:r>
        <w:rPr>
          <w:rFonts w:asciiTheme="majorHAnsi" w:eastAsia="Times New Roman" w:hAnsiTheme="majorHAnsi" w:cs="Times New Roman"/>
          <w:sz w:val="18"/>
          <w:szCs w:val="18"/>
        </w:rPr>
        <w:t xml:space="preserve"> (Wollstonecraft),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48</w:t>
      </w:r>
    </w:p>
    <w:p w14:paraId="7918FC0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 xml:space="preserve">Vine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 28</w:t>
      </w:r>
    </w:p>
    <w:p w14:paraId="4E89ED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Vine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25–26</w:t>
      </w:r>
    </w:p>
    <w:p w14:paraId="1C5A57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Vine Row, later The Vineyard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40</w:t>
      </w:r>
    </w:p>
    <w:p w14:paraId="50DC1E98"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Vineyard Burial Ground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5, 7</w:t>
      </w:r>
    </w:p>
    <w:p w14:paraId="278E9D8A" w14:textId="77777777" w:rsidR="002E656D" w:rsidRPr="001C53E3" w:rsidRDefault="002E656D" w:rsidP="002E656D">
      <w:pPr>
        <w:rPr>
          <w:rFonts w:asciiTheme="majorHAnsi" w:eastAsia="Times New Roman" w:hAnsiTheme="majorHAnsi" w:cs="Times New Roman"/>
          <w:i/>
          <w:color w:val="auto"/>
          <w:sz w:val="18"/>
          <w:szCs w:val="18"/>
        </w:rPr>
      </w:pPr>
      <w:r w:rsidRPr="001C53E3">
        <w:rPr>
          <w:rFonts w:asciiTheme="majorHAnsi" w:eastAsia="Times New Roman" w:hAnsiTheme="majorHAnsi" w:cs="Times New Roman"/>
          <w:i/>
          <w:color w:val="auto"/>
          <w:sz w:val="18"/>
          <w:szCs w:val="18"/>
        </w:rPr>
        <w:t xml:space="preserve">The Victorian graveyard of the Vineyard Chapel: from </w:t>
      </w:r>
    </w:p>
    <w:p w14:paraId="253E7553" w14:textId="77777777" w:rsidR="002E656D" w:rsidRPr="00DE6201" w:rsidRDefault="002E656D" w:rsidP="002E656D">
      <w:pPr>
        <w:ind w:firstLine="720"/>
        <w:rPr>
          <w:rFonts w:asciiTheme="majorHAnsi" w:eastAsia="Times New Roman" w:hAnsiTheme="majorHAnsi" w:cs="Times New Roman"/>
          <w:color w:val="auto"/>
          <w:sz w:val="18"/>
        </w:rPr>
      </w:pPr>
      <w:r w:rsidRPr="001C53E3">
        <w:rPr>
          <w:rFonts w:asciiTheme="majorHAnsi" w:eastAsia="Times New Roman" w:hAnsiTheme="majorHAnsi" w:cs="Times New Roman"/>
          <w:i/>
          <w:color w:val="auto"/>
          <w:sz w:val="18"/>
          <w:szCs w:val="18"/>
        </w:rPr>
        <w:t>graveyard to garden</w:t>
      </w:r>
      <w:r w:rsidRPr="00DE6201">
        <w:rPr>
          <w:rFonts w:asciiTheme="majorHAnsi" w:eastAsia="Times New Roman" w:hAnsiTheme="majorHAnsi" w:cs="Times New Roman"/>
          <w:color w:val="auto"/>
          <w:sz w:val="18"/>
          <w:szCs w:val="18"/>
        </w:rPr>
        <w:t xml:space="preserve"> </w:t>
      </w:r>
      <w:r w:rsidRPr="00DE6201">
        <w:rPr>
          <w:rFonts w:asciiTheme="majorHAnsi" w:eastAsia="Times New Roman" w:hAnsiTheme="majorHAnsi" w:cs="Times New Roman"/>
          <w:b/>
          <w:color w:val="auto"/>
          <w:sz w:val="18"/>
          <w:szCs w:val="18"/>
        </w:rPr>
        <w:t>37</w:t>
      </w:r>
      <w:r w:rsidRPr="00DE6201">
        <w:rPr>
          <w:rFonts w:asciiTheme="majorHAnsi" w:eastAsia="Times New Roman" w:hAnsiTheme="majorHAnsi" w:cs="Times New Roman"/>
          <w:color w:val="auto"/>
          <w:sz w:val="18"/>
          <w:szCs w:val="18"/>
        </w:rPr>
        <w:t>:45–54</w:t>
      </w:r>
    </w:p>
    <w:p w14:paraId="6827C1D9" w14:textId="77777777" w:rsidR="002E656D" w:rsidRDefault="002E656D" w:rsidP="002E656D">
      <w:pPr>
        <w:rPr>
          <w:rFonts w:asciiTheme="majorHAnsi" w:eastAsia="Times New Roman" w:hAnsiTheme="majorHAnsi" w:cs="Times New Roman"/>
          <w:i/>
          <w:color w:val="auto"/>
          <w:sz w:val="18"/>
          <w:szCs w:val="18"/>
        </w:rPr>
      </w:pPr>
      <w:r>
        <w:rPr>
          <w:rFonts w:asciiTheme="majorHAnsi" w:eastAsia="Times New Roman" w:hAnsiTheme="majorHAnsi" w:cs="Times New Roman"/>
          <w:sz w:val="18"/>
          <w:szCs w:val="18"/>
        </w:rPr>
        <w:t xml:space="preserve">Vineyard Church,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35–40;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64–66;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:84, 86–87, 92;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:81–96</w:t>
      </w:r>
      <w:r>
        <w:rPr>
          <w:rFonts w:asciiTheme="majorHAnsi" w:eastAsia="Times New Roman" w:hAnsiTheme="majorHAnsi" w:cs="Times New Roman"/>
          <w:i/>
          <w:color w:val="auto"/>
          <w:sz w:val="18"/>
          <w:szCs w:val="18"/>
        </w:rPr>
        <w:t xml:space="preserve">; </w:t>
      </w:r>
      <w:r w:rsidRPr="001C53E3">
        <w:rPr>
          <w:rFonts w:asciiTheme="majorHAnsi" w:eastAsia="Times New Roman" w:hAnsiTheme="majorHAnsi" w:cs="Times New Roman"/>
          <w:i/>
          <w:color w:val="auto"/>
          <w:sz w:val="18"/>
          <w:szCs w:val="18"/>
        </w:rPr>
        <w:t xml:space="preserve">The Victorian </w:t>
      </w:r>
    </w:p>
    <w:p w14:paraId="584493B9" w14:textId="77777777" w:rsidR="002E656D" w:rsidRDefault="002E656D" w:rsidP="002E656D">
      <w:pPr>
        <w:ind w:firstLine="720"/>
        <w:rPr>
          <w:rFonts w:asciiTheme="majorHAnsi" w:eastAsia="Times New Roman" w:hAnsiTheme="majorHAnsi" w:cs="Times New Roman"/>
          <w:i/>
          <w:color w:val="auto"/>
          <w:sz w:val="18"/>
          <w:szCs w:val="18"/>
        </w:rPr>
      </w:pPr>
      <w:r w:rsidRPr="001C53E3">
        <w:rPr>
          <w:rFonts w:asciiTheme="majorHAnsi" w:eastAsia="Times New Roman" w:hAnsiTheme="majorHAnsi" w:cs="Times New Roman"/>
          <w:i/>
          <w:color w:val="auto"/>
          <w:sz w:val="18"/>
          <w:szCs w:val="18"/>
        </w:rPr>
        <w:t xml:space="preserve">graveyard of the </w:t>
      </w:r>
      <w:r>
        <w:rPr>
          <w:rFonts w:asciiTheme="majorHAnsi" w:eastAsia="Times New Roman" w:hAnsiTheme="majorHAnsi" w:cs="Times New Roman"/>
          <w:i/>
          <w:color w:val="auto"/>
          <w:sz w:val="18"/>
          <w:szCs w:val="18"/>
        </w:rPr>
        <w:t xml:space="preserve">Vineyard Chapel: from </w:t>
      </w:r>
    </w:p>
    <w:p w14:paraId="59E3FDA4" w14:textId="77777777" w:rsidR="002E656D" w:rsidRPr="003C3FFC" w:rsidRDefault="002E656D" w:rsidP="002E656D">
      <w:pPr>
        <w:ind w:firstLine="720"/>
        <w:rPr>
          <w:rFonts w:asciiTheme="majorHAnsi" w:eastAsia="Times New Roman" w:hAnsiTheme="majorHAnsi" w:cs="Times New Roman"/>
          <w:i/>
          <w:color w:val="auto"/>
          <w:sz w:val="18"/>
          <w:szCs w:val="18"/>
        </w:rPr>
      </w:pPr>
      <w:r w:rsidRPr="001C53E3">
        <w:rPr>
          <w:rFonts w:asciiTheme="majorHAnsi" w:eastAsia="Times New Roman" w:hAnsiTheme="majorHAnsi" w:cs="Times New Roman"/>
          <w:i/>
          <w:color w:val="auto"/>
          <w:sz w:val="18"/>
          <w:szCs w:val="18"/>
        </w:rPr>
        <w:t>graveyard to garden</w:t>
      </w:r>
      <w:r w:rsidRPr="00DE6201">
        <w:rPr>
          <w:rFonts w:asciiTheme="majorHAnsi" w:eastAsia="Times New Roman" w:hAnsiTheme="majorHAnsi" w:cs="Times New Roman"/>
          <w:color w:val="auto"/>
          <w:sz w:val="18"/>
          <w:szCs w:val="18"/>
        </w:rPr>
        <w:t xml:space="preserve"> </w:t>
      </w:r>
      <w:r w:rsidRPr="00DE6201">
        <w:rPr>
          <w:rFonts w:asciiTheme="majorHAnsi" w:eastAsia="Times New Roman" w:hAnsiTheme="majorHAnsi" w:cs="Times New Roman"/>
          <w:b/>
          <w:color w:val="auto"/>
          <w:sz w:val="18"/>
          <w:szCs w:val="18"/>
        </w:rPr>
        <w:t>37</w:t>
      </w:r>
      <w:r w:rsidRPr="00DE6201">
        <w:rPr>
          <w:rFonts w:asciiTheme="majorHAnsi" w:eastAsia="Times New Roman" w:hAnsiTheme="majorHAnsi" w:cs="Times New Roman"/>
          <w:color w:val="auto"/>
          <w:sz w:val="18"/>
          <w:szCs w:val="18"/>
        </w:rPr>
        <w:t>:45–54</w:t>
      </w:r>
    </w:p>
    <w:p w14:paraId="1A8669D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Vineyard Farm, Petersham,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Ellis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11</w:t>
      </w:r>
    </w:p>
    <w:p w14:paraId="3196970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Vineyard Farm,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:69</w:t>
      </w:r>
    </w:p>
    <w:p w14:paraId="792D879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Vineyard House, Richmond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14:paraId="62B6A83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Vineyard School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25, 27, 28;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46–52;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32</w:t>
      </w:r>
    </w:p>
    <w:p w14:paraId="145FCDB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Vineyard Infants and Junior Schools,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3A631AB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Vineyard, or Wyndeyard Cottages &amp; Close  </w:t>
      </w:r>
    </w:p>
    <w:p w14:paraId="07043A9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 (map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.1600), 4, 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w:t>
      </w:r>
    </w:p>
    <w:p w14:paraId="48488C7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Vineyard, Stanley’s, off Vineyard (road) 17th cent. </w:t>
      </w:r>
    </w:p>
    <w:p w14:paraId="2241BAB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Stanley’s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4EA530F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Vineyard, The (current road)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 15;</w:t>
      </w:r>
    </w:p>
    <w:p w14:paraId="32541A78"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:84;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 70–71;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w:t>
      </w:r>
    </w:p>
    <w:p w14:paraId="5F8843E9"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Vineyard, The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63, 67;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73</w:t>
      </w:r>
      <w:r w:rsidRPr="006F31C3">
        <w:rPr>
          <w:rFonts w:asciiTheme="majorHAnsi" w:eastAsia="Times New Roman" w:hAnsiTheme="majorHAnsi" w:cs="Times New Roman"/>
          <w:sz w:val="18"/>
          <w:szCs w:val="18"/>
        </w:rPr>
        <w:t xml:space="preserve"> </w:t>
      </w:r>
    </w:p>
    <w:p w14:paraId="09A22514" w14:textId="77777777" w:rsidR="002E656D" w:rsidRDefault="002E656D" w:rsidP="002E656D">
      <w:pPr>
        <w:ind w:left="720"/>
        <w:rPr>
          <w:rFonts w:asciiTheme="majorHAnsi" w:eastAsia="Times New Roman" w:hAnsiTheme="majorHAnsi" w:cs="Times New Roman"/>
          <w:sz w:val="18"/>
        </w:rPr>
      </w:pPr>
      <w:r>
        <w:rPr>
          <w:rFonts w:asciiTheme="majorHAnsi" w:eastAsia="Times New Roman" w:hAnsiTheme="majorHAnsi" w:cs="Times New Roman"/>
          <w:i/>
          <w:sz w:val="18"/>
          <w:szCs w:val="18"/>
        </w:rPr>
        <w:t>British Schools in the Vineyard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46–51</w:t>
      </w:r>
    </w:p>
    <w:p w14:paraId="2C75252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Virginals, Richmond Green, formerly Cedar Grove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49, 50 (map), 52–57</w:t>
      </w:r>
    </w:p>
    <w:p w14:paraId="251F9F3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Virginia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w:t>
      </w:r>
    </w:p>
    <w:p w14:paraId="492CBEF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Vitrolles, Baron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6</w:t>
      </w:r>
    </w:p>
    <w:p w14:paraId="54A7522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Voluntary Aid Detachment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:34</w:t>
      </w:r>
    </w:p>
    <w:p w14:paraId="3207EAD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Volunteer Corps in Kew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15</w:t>
      </w:r>
    </w:p>
    <w:p w14:paraId="74C88B1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von Meck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Meck, von</w:t>
      </w:r>
    </w:p>
    <w:p w14:paraId="4C8E28B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Vooght Cooper, William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14:paraId="04BD938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Vrijbergen, Ann,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Gibson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21</w:t>
      </w:r>
    </w:p>
    <w:p w14:paraId="77D19D1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Vulcan Cottage,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:20</w:t>
      </w:r>
    </w:p>
    <w:p w14:paraId="3F83C57B" w14:textId="77777777" w:rsidR="002E656D" w:rsidRDefault="002E656D" w:rsidP="002E656D">
      <w:pPr>
        <w:rPr>
          <w:rFonts w:asciiTheme="majorHAnsi" w:eastAsia="Times New Roman" w:hAnsiTheme="majorHAnsi" w:cs="Times New Roman"/>
          <w:sz w:val="18"/>
          <w:szCs w:val="18"/>
        </w:rPr>
      </w:pPr>
    </w:p>
    <w:p w14:paraId="3D3BE8F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b/>
          <w:sz w:val="18"/>
          <w:szCs w:val="18"/>
        </w:rPr>
        <w:t>W</w:t>
      </w:r>
      <w:r>
        <w:rPr>
          <w:rFonts w:asciiTheme="majorHAnsi" w:eastAsia="Times New Roman" w:hAnsiTheme="majorHAnsi" w:cs="Times New Roman"/>
          <w:sz w:val="18"/>
          <w:szCs w:val="18"/>
        </w:rPr>
        <w:t xml:space="preserve">ade, Robin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76, 78</w:t>
      </w:r>
    </w:p>
    <w:p w14:paraId="3E64E0B6" w14:textId="77777777" w:rsidR="002E656D" w:rsidRDefault="002E656D" w:rsidP="002E656D">
      <w:pPr>
        <w:rPr>
          <w:rFonts w:ascii="Calibri" w:hAnsi="Calibri"/>
          <w:i/>
          <w:iCs/>
          <w:sz w:val="18"/>
          <w:szCs w:val="18"/>
        </w:rPr>
      </w:pPr>
      <w:r>
        <w:rPr>
          <w:rFonts w:asciiTheme="majorHAnsi" w:eastAsia="Times New Roman" w:hAnsiTheme="majorHAnsi" w:cs="Times New Roman"/>
          <w:sz w:val="18"/>
          <w:szCs w:val="18"/>
        </w:rPr>
        <w:t xml:space="preserve">Waechter, Sir Max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21, 24;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:26–36;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:34–35</w:t>
      </w:r>
      <w:r>
        <w:rPr>
          <w:rFonts w:ascii="Calibri" w:hAnsi="Calibri"/>
          <w:sz w:val="18"/>
          <w:szCs w:val="18"/>
        </w:rPr>
        <w:t xml:space="preserve">; </w:t>
      </w:r>
      <w:r>
        <w:rPr>
          <w:rFonts w:ascii="Calibri" w:hAnsi="Calibri"/>
          <w:i/>
          <w:iCs/>
          <w:sz w:val="18"/>
          <w:szCs w:val="18"/>
        </w:rPr>
        <w:t xml:space="preserve">Sir Max </w:t>
      </w:r>
    </w:p>
    <w:p w14:paraId="3F0D7A90" w14:textId="77777777" w:rsidR="002E656D" w:rsidRPr="00DE6201" w:rsidRDefault="002E656D" w:rsidP="002E656D">
      <w:pPr>
        <w:ind w:firstLine="720"/>
        <w:rPr>
          <w:rFonts w:ascii="Calibri" w:hAnsi="Calibri"/>
          <w:sz w:val="18"/>
          <w:szCs w:val="18"/>
        </w:rPr>
      </w:pPr>
      <w:r>
        <w:rPr>
          <w:rFonts w:ascii="Calibri" w:hAnsi="Calibri"/>
          <w:i/>
          <w:iCs/>
          <w:sz w:val="18"/>
          <w:szCs w:val="18"/>
        </w:rPr>
        <w:t>Waechter’s European Unity League</w:t>
      </w:r>
      <w:r>
        <w:rPr>
          <w:rFonts w:ascii="Calibri" w:hAnsi="Calibri"/>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:26–36</w:t>
      </w:r>
    </w:p>
    <w:p w14:paraId="0323B4F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Wajd Ali Shah of Oudh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52–53</w:t>
      </w:r>
    </w:p>
    <w:p w14:paraId="0BE31D1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Wakefield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:18</w:t>
      </w:r>
    </w:p>
    <w:p w14:paraId="22E094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Wakefield, Edward Gibbon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45</w:t>
      </w:r>
    </w:p>
    <w:p w14:paraId="1CB8DD2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Wakefield, Elizabeth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14:paraId="7B08A1E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Wakefield, Gilbert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14:paraId="1537173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Wakefield, The Revd George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14:paraId="7D8316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Wakefield, The Revd Thomas (Vicar of Richmond)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41</w:t>
      </w:r>
    </w:p>
    <w:p w14:paraId="2907594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Waldegrave, 6th Earl (John Hames)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44</w:t>
      </w:r>
    </w:p>
    <w:p w14:paraId="19F7F2C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Waldegrave, Elizabeth, Countess of Cardigan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25</w:t>
      </w:r>
    </w:p>
    <w:p w14:paraId="582864F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Waldegrave, Lady Frances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64</w:t>
      </w:r>
    </w:p>
    <w:p w14:paraId="20B596C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Waldeschaft, Walter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20–21</w:t>
      </w:r>
    </w:p>
    <w:p w14:paraId="7165CA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Wales, Princes of, </w:t>
      </w:r>
      <w:r>
        <w:rPr>
          <w:rFonts w:asciiTheme="majorHAnsi" w:eastAsia="Times New Roman" w:hAnsiTheme="majorHAnsi" w:cs="Times New Roman"/>
          <w:i/>
          <w:sz w:val="18"/>
          <w:szCs w:val="18"/>
        </w:rPr>
        <w:t>see under their Christian names</w:t>
      </w:r>
    </w:p>
    <w:p w14:paraId="6925B06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Walker, Matthew  </w:t>
      </w:r>
      <w:r>
        <w:rPr>
          <w:rFonts w:ascii="Calibri" w:hAnsi="Calibri"/>
          <w:b/>
          <w:bCs/>
          <w:sz w:val="18"/>
          <w:szCs w:val="18"/>
        </w:rPr>
        <w:t>35</w:t>
      </w:r>
      <w:r>
        <w:rPr>
          <w:rFonts w:ascii="Calibri" w:hAnsi="Calibri"/>
          <w:sz w:val="18"/>
          <w:szCs w:val="18"/>
        </w:rPr>
        <w:t>:51</w:t>
      </w:r>
    </w:p>
    <w:p w14:paraId="65ED009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Walker, Samuel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:12</w:t>
      </w:r>
    </w:p>
    <w:p w14:paraId="503D4C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Walker, Sidney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5AA9865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Wall, G. A., printer, Hill St.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62</w:t>
      </w:r>
    </w:p>
    <w:p w14:paraId="349410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Wallace, George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14:paraId="2F4D989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Wallington Hundred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4–5</w:t>
      </w:r>
    </w:p>
    <w:p w14:paraId="4EE4D9D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Wallis, Albany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17, 28, 32</w:t>
      </w:r>
    </w:p>
    <w:p w14:paraId="3C85CAE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Wallis,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14:paraId="73C693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Wallis, Peter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:51</w:t>
      </w:r>
    </w:p>
    <w:p w14:paraId="2426D7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Wallon, Justin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:13</w:t>
      </w:r>
    </w:p>
    <w:p w14:paraId="0130A2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Walmesley, William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Maids of Honour Row)   </w:t>
      </w:r>
    </w:p>
    <w:p w14:paraId="41D9742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 xml:space="preserve">9: </w:t>
      </w:r>
      <w:r>
        <w:rPr>
          <w:rFonts w:asciiTheme="majorHAnsi" w:eastAsia="Times New Roman" w:hAnsiTheme="majorHAnsi" w:cs="Times New Roman"/>
          <w:sz w:val="18"/>
          <w:szCs w:val="18"/>
        </w:rPr>
        <w:t xml:space="preserve">executors 51;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:5–7, 11, 16–17</w:t>
      </w:r>
    </w:p>
    <w:p w14:paraId="4E4925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Walnut Tree allotments,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:28–29</w:t>
      </w:r>
    </w:p>
    <w:p w14:paraId="6740D7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Walnut Tree meadow,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14:paraId="3DA2CF9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Walpole family:</w:t>
      </w:r>
    </w:p>
    <w:p w14:paraId="2A030669"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Sir Robert (1676–1748), statesman, 1st </w:t>
      </w:r>
    </w:p>
    <w:p w14:paraId="5119BE37" w14:textId="77777777" w:rsidR="002E656D" w:rsidRPr="006F31C3" w:rsidRDefault="002E656D" w:rsidP="002E656D">
      <w:pPr>
        <w:ind w:left="144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Earl of Orford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47;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.56, 58, 85, 88</w:t>
      </w:r>
    </w:p>
    <w:p w14:paraId="63A3162D" w14:textId="77777777" w:rsidR="002E656D" w:rsidRDefault="002E656D" w:rsidP="002E656D">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Robert </w:t>
      </w:r>
      <w:r>
        <w:rPr>
          <w:rFonts w:asciiTheme="majorHAnsi" w:hAnsiTheme="majorHAnsi" w:cs="Times New Roman"/>
          <w:sz w:val="18"/>
          <w:szCs w:val="18"/>
        </w:rPr>
        <w:t>(1701–51),</w:t>
      </w:r>
      <w:r>
        <w:rPr>
          <w:rFonts w:asciiTheme="majorHAnsi" w:hAnsiTheme="majorHAnsi"/>
          <w:sz w:val="18"/>
          <w:szCs w:val="18"/>
        </w:rPr>
        <w:t xml:space="preserve"> </w:t>
      </w:r>
      <w:r>
        <w:rPr>
          <w:rFonts w:asciiTheme="majorHAnsi" w:eastAsia="Times New Roman" w:hAnsiTheme="majorHAnsi" w:cs="Times New Roman"/>
          <w:sz w:val="18"/>
          <w:szCs w:val="18"/>
        </w:rPr>
        <w:t xml:space="preserve">2nd Earl of Orford, </w:t>
      </w:r>
      <w:r>
        <w:rPr>
          <w:rFonts w:asciiTheme="majorHAnsi" w:eastAsia="Times New Roman" w:hAnsiTheme="majorHAnsi" w:cs="Times New Roman"/>
          <w:sz w:val="18"/>
          <w:szCs w:val="18"/>
        </w:rPr>
        <w:tab/>
      </w:r>
    </w:p>
    <w:p w14:paraId="0296A028" w14:textId="77777777" w:rsidR="002E656D" w:rsidRDefault="002E656D" w:rsidP="002E656D">
      <w:pPr>
        <w:ind w:left="720"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Ranger of Richmond Park  </w:t>
      </w:r>
    </w:p>
    <w:p w14:paraId="678ACFE8" w14:textId="77777777" w:rsidR="002E656D" w:rsidRDefault="002E656D" w:rsidP="002E656D">
      <w:pPr>
        <w:ind w:left="720"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45, 47</w:t>
      </w:r>
    </w:p>
    <w:p w14:paraId="5356EC05" w14:textId="77777777" w:rsidR="002E656D" w:rsidRDefault="002E656D" w:rsidP="002E656D">
      <w:pPr>
        <w:ind w:firstLine="720"/>
        <w:rPr>
          <w:rFonts w:ascii="Calibri" w:hAnsi="Calibri"/>
          <w:sz w:val="18"/>
          <w:szCs w:val="18"/>
        </w:rPr>
      </w:pPr>
      <w:r>
        <w:rPr>
          <w:rFonts w:asciiTheme="majorHAnsi" w:eastAsia="Times New Roman" w:hAnsiTheme="majorHAnsi" w:cs="Times New Roman"/>
          <w:sz w:val="18"/>
          <w:szCs w:val="18"/>
        </w:rPr>
        <w:t xml:space="preserve">Horace, 4th Earl of Orford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43, 65, 67;</w:t>
      </w:r>
    </w:p>
    <w:p w14:paraId="48A96C82" w14:textId="77777777" w:rsidR="002E656D" w:rsidRDefault="002E656D" w:rsidP="002E656D">
      <w:pPr>
        <w:ind w:left="737" w:firstLine="703"/>
        <w:rPr>
          <w:rFonts w:asciiTheme="majorHAnsi" w:eastAsia="Times New Roman" w:hAnsiTheme="majorHAnsi" w:cs="Times New Roman"/>
          <w:sz w:val="18"/>
          <w:szCs w:val="18"/>
        </w:rPr>
      </w:pP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24, 45;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15, 17, 27; </w:t>
      </w:r>
    </w:p>
    <w:p w14:paraId="26B49843" w14:textId="77777777" w:rsidR="002E656D" w:rsidRDefault="002E656D" w:rsidP="002E656D">
      <w:pPr>
        <w:ind w:left="737" w:firstLine="703"/>
        <w:rPr>
          <w:rFonts w:asciiTheme="majorHAnsi" w:eastAsia="Times New Roman" w:hAnsiTheme="majorHAnsi" w:cs="Times New Roman"/>
          <w:sz w:val="18"/>
          <w:szCs w:val="18"/>
        </w:rPr>
      </w:pP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35, 43;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43, 53;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:37, 66; </w:t>
      </w:r>
    </w:p>
    <w:p w14:paraId="7941FE6E" w14:textId="77777777" w:rsidR="002E656D" w:rsidRDefault="002E656D" w:rsidP="002E656D">
      <w:pPr>
        <w:ind w:left="737" w:firstLine="703"/>
        <w:rPr>
          <w:rFonts w:asciiTheme="majorHAnsi" w:eastAsia="Times New Roman" w:hAnsiTheme="majorHAnsi" w:cs="Times New Roman"/>
          <w:sz w:val="18"/>
          <w:szCs w:val="18"/>
        </w:rPr>
      </w:pP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7, 22, 26, 33;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:65;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:44; </w:t>
      </w:r>
    </w:p>
    <w:p w14:paraId="73CAB5B9" w14:textId="77777777" w:rsidR="002E656D" w:rsidRDefault="002E656D" w:rsidP="002E656D">
      <w:pPr>
        <w:ind w:left="1440"/>
        <w:rPr>
          <w:rFonts w:asciiTheme="majorHAnsi" w:eastAsia="Times New Roman" w:hAnsiTheme="majorHAnsi" w:cs="Times New Roman"/>
          <w:i/>
          <w:sz w:val="18"/>
          <w:szCs w:val="18"/>
        </w:rPr>
      </w:pP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.59, 64;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:88   </w:t>
      </w:r>
      <w:r>
        <w:rPr>
          <w:rFonts w:asciiTheme="majorHAnsi" w:eastAsia="Times New Roman" w:hAnsiTheme="majorHAnsi" w:cs="Times New Roman"/>
          <w:i/>
          <w:sz w:val="18"/>
          <w:szCs w:val="18"/>
        </w:rPr>
        <w:t xml:space="preserve">Horace Walpole’s visits to </w:t>
      </w:r>
    </w:p>
    <w:p w14:paraId="42AA6C79" w14:textId="77777777" w:rsidR="002E656D" w:rsidRDefault="002E656D" w:rsidP="002E656D">
      <w:pPr>
        <w:ind w:left="1440" w:firstLine="720"/>
        <w:rPr>
          <w:rFonts w:asciiTheme="majorHAnsi" w:eastAsia="Times New Roman" w:hAnsiTheme="majorHAnsi" w:cs="Times New Roman"/>
          <w:sz w:val="18"/>
          <w:szCs w:val="18"/>
        </w:rPr>
      </w:pPr>
      <w:r>
        <w:rPr>
          <w:rFonts w:asciiTheme="majorHAnsi" w:eastAsia="Times New Roman" w:hAnsiTheme="majorHAnsi" w:cs="Times New Roman"/>
          <w:i/>
          <w:sz w:val="18"/>
          <w:szCs w:val="18"/>
        </w:rPr>
        <w:t>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25–27</w:t>
      </w:r>
    </w:p>
    <w:p w14:paraId="1F1037F3" w14:textId="77777777" w:rsidR="002E656D" w:rsidRPr="00756005"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Sir Edward, Horace’s elder brother  </w:t>
      </w:r>
    </w:p>
    <w:p w14:paraId="4C3F1E86" w14:textId="77777777" w:rsidR="002E656D" w:rsidRDefault="002E656D" w:rsidP="002E656D">
      <w:pPr>
        <w:ind w:left="720" w:firstLine="720"/>
        <w:rPr>
          <w:rFonts w:asciiTheme="majorHAnsi" w:eastAsia="Times New Roman" w:hAnsiTheme="majorHAnsi" w:cs="Times New Roman"/>
          <w:sz w:val="18"/>
        </w:rPr>
      </w:pP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26, 35, 37</w:t>
      </w:r>
    </w:p>
    <w:p w14:paraId="2C82CBD4" w14:textId="77777777" w:rsidR="002E656D" w:rsidRDefault="002E656D" w:rsidP="002E656D">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Charlotte, daughter of Sir Edward, </w:t>
      </w:r>
    </w:p>
    <w:p w14:paraId="30D252FE" w14:textId="77777777" w:rsidR="002E656D" w:rsidRPr="00756005"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Dysart, 5th Earl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26</w:t>
      </w:r>
    </w:p>
    <w:p w14:paraId="0FC69EF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Walpole, Robert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33, 35</w:t>
      </w:r>
    </w:p>
    <w:p w14:paraId="51CDF2A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Walpole, Thomas, 1689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14:paraId="64E3BB7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Walshe,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14:paraId="0F9C0EFD" w14:textId="77777777" w:rsidR="002E656D" w:rsidRPr="006F31C3"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Walsingham, Sir Francis</w:t>
      </w:r>
      <w:r>
        <w:rPr>
          <w:rFonts w:asciiTheme="majorHAnsi" w:eastAsia="Times New Roman" w:hAnsiTheme="majorHAnsi" w:cs="Times New Roman"/>
          <w:sz w:val="18"/>
        </w:rPr>
        <w:t xml:space="preserv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17, 18, 28</w:t>
      </w:r>
    </w:p>
    <w:p w14:paraId="70F7C75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Walter, Fred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:49–50</w:t>
      </w:r>
    </w:p>
    <w:p w14:paraId="6CA64C3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Walter, Robert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19, 25, 27</w:t>
      </w:r>
    </w:p>
    <w:p w14:paraId="42C783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Walthamstow Congregationalist Chapel,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w:t>
      </w:r>
    </w:p>
    <w:p w14:paraId="7B0D6A8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Walthamstowe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31</w:t>
      </w:r>
      <w:r>
        <w:rPr>
          <w:rFonts w:asciiTheme="majorHAnsi" w:eastAsia="Times New Roman" w:hAnsiTheme="majorHAnsi" w:cs="Times New Roman"/>
          <w:sz w:val="18"/>
          <w:szCs w:val="18"/>
        </w:rPr>
        <w:tab/>
      </w:r>
    </w:p>
    <w:p w14:paraId="4CBD3F8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Walther, Roger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34</w:t>
      </w:r>
    </w:p>
    <w:p w14:paraId="133BAA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Walton, Henry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21</w:t>
      </w:r>
    </w:p>
    <w:p w14:paraId="7314B5F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Waly, C. de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21</w:t>
      </w:r>
    </w:p>
    <w:p w14:paraId="7C94CA3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Wandsworth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p>
    <w:p w14:paraId="731EC74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Wapping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:79</w:t>
      </w:r>
    </w:p>
    <w:p w14:paraId="7ED079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Wapshott, William Harrison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:68</w:t>
      </w:r>
    </w:p>
    <w:p w14:paraId="1ECACFA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 Damage Commission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:11</w:t>
      </w:r>
    </w:p>
    <w:p w14:paraId="658CE83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 Memorial Fund (Kew)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:15–16, 18</w:t>
      </w:r>
    </w:p>
    <w:p w14:paraId="69B4BEA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 Memorial Institute (project), Kew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:15–16</w:t>
      </w:r>
    </w:p>
    <w:p w14:paraId="5602C32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War Office  </w:t>
      </w:r>
      <w:r>
        <w:rPr>
          <w:rFonts w:ascii="Calibri" w:hAnsi="Calibri"/>
          <w:b/>
          <w:bCs/>
          <w:sz w:val="18"/>
          <w:szCs w:val="18"/>
        </w:rPr>
        <w:t>26</w:t>
      </w:r>
      <w:r>
        <w:rPr>
          <w:rFonts w:ascii="Calibri" w:hAnsi="Calibri"/>
          <w:sz w:val="18"/>
          <w:szCs w:val="18"/>
        </w:rPr>
        <w:t xml:space="preserve">:3–4; </w:t>
      </w:r>
      <w:r>
        <w:rPr>
          <w:rFonts w:ascii="Calibri" w:hAnsi="Calibri"/>
          <w:b/>
          <w:bCs/>
          <w:sz w:val="18"/>
          <w:szCs w:val="18"/>
        </w:rPr>
        <w:t>30</w:t>
      </w:r>
      <w:r>
        <w:rPr>
          <w:rFonts w:ascii="Calibri" w:hAnsi="Calibri"/>
          <w:sz w:val="18"/>
          <w:szCs w:val="18"/>
        </w:rPr>
        <w:t>:75</w:t>
      </w:r>
    </w:p>
    <w:p w14:paraId="430517F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Ward,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26</w:t>
      </w:r>
    </w:p>
    <w:p w14:paraId="3574468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Ward, Samuel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25</w:t>
      </w:r>
    </w:p>
    <w:p w14:paraId="48C36C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Ward, William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:85</w:t>
      </w:r>
    </w:p>
    <w:p w14:paraId="0C23B6A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Warde family, 1532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5123778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Warde, Mrs H. L.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:12</w:t>
      </w:r>
    </w:p>
    <w:p w14:paraId="58ACE20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Warde, Rev. Horace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:48–49</w:t>
      </w:r>
    </w:p>
    <w:p w14:paraId="7B68605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Warde, Mrs Lionel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14:paraId="6E45BB9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Warden, George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54–55</w:t>
      </w:r>
    </w:p>
    <w:p w14:paraId="043B11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Wardrobe Court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58, 60</w:t>
      </w:r>
    </w:p>
    <w:p w14:paraId="6928013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The Wardrobe, 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9–11</w:t>
      </w:r>
    </w:p>
    <w:p w14:paraId="3EC3062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Ware family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:17–18, 46–47</w:t>
      </w:r>
    </w:p>
    <w:p w14:paraId="5ACFCC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Warham, Archbishop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:29</w:t>
      </w:r>
    </w:p>
    <w:p w14:paraId="70F75F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Wariston, Lord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w:t>
      </w:r>
    </w:p>
    <w:p w14:paraId="5D0DD83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Warlencourt, France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w:t>
      </w:r>
    </w:p>
    <w:p w14:paraId="772C983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Warner, Harry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:16</w:t>
      </w:r>
    </w:p>
    <w:p w14:paraId="04D82E7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Warner, Mr, the Ham highways surveyor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28</w:t>
      </w:r>
    </w:p>
    <w:p w14:paraId="747BD6A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Warner, Thomas, apothecary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9, 13;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w:t>
      </w:r>
    </w:p>
    <w:p w14:paraId="4DE6F12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Warre, Alice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w:t>
      </w:r>
    </w:p>
    <w:p w14:paraId="2FBE446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Warre, Henry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w:t>
      </w:r>
    </w:p>
    <w:p w14:paraId="3152F81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Warren, The, Petersham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:39</w:t>
      </w:r>
    </w:p>
    <w:p w14:paraId="5704479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Warren, Sir Alfred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:77–78</w:t>
      </w:r>
    </w:p>
    <w:p w14:paraId="5A3A953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Warren, Henry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30–35</w:t>
      </w:r>
    </w:p>
    <w:p w14:paraId="147C1FE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Warrington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:13</w:t>
      </w:r>
    </w:p>
    <w:p w14:paraId="78E0931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Warrington, Mr Justice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12</w:t>
      </w:r>
    </w:p>
    <w:p w14:paraId="5A78DA8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Warton, Joseph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:43–44</w:t>
      </w:r>
    </w:p>
    <w:p w14:paraId="6965991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Warwick, Earl of (Ambrose Dudley)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28</w:t>
      </w:r>
    </w:p>
    <w:p w14:paraId="79AF95F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Warwick, Earl of (Francis Greville, Earl Brooke)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14:paraId="601A34C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Watcombe Cottages,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6867616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Water Acts 1973 and 1989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:96</w:t>
      </w:r>
    </w:p>
    <w:p w14:paraId="610F8AB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Water Gipsies, pub,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:22</w:t>
      </w:r>
    </w:p>
    <w:p w14:paraId="2C49B5C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Water Lane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26–9, named from 1691;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 7;</w:t>
      </w:r>
    </w:p>
    <w:p w14:paraId="22D01DB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b/>
          <w:sz w:val="18"/>
          <w:szCs w:val="18"/>
        </w:rPr>
        <w:tab/>
        <w:t>10:</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 14; </w:t>
      </w:r>
    </w:p>
    <w:p w14:paraId="2511B23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:37–39, 41–42, 44, 48–53, 57–62; </w:t>
      </w:r>
    </w:p>
    <w:p w14:paraId="32EE46D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:10, 13–14, 16, 18, 20-21, 34; </w:t>
      </w:r>
    </w:p>
    <w:p w14:paraId="7A215B2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:58, 60–61</w:t>
      </w:r>
    </w:p>
    <w:p w14:paraId="6CB3FE2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Water Works Clauses Act (1847)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68</w:t>
      </w:r>
    </w:p>
    <w:p w14:paraId="502AF7F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Waterloo Place, Kew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w:t>
      </w:r>
    </w:p>
    <w:p w14:paraId="1B777CB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Waterman’s Arms,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Queen’s Arms</w:t>
      </w:r>
    </w:p>
    <w:p w14:paraId="51F79AD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Watermen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19–28</w:t>
      </w:r>
    </w:p>
    <w:p w14:paraId="22FB422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Watermen and Lightermen, Company of  </w:t>
      </w:r>
    </w:p>
    <w:p w14:paraId="1C26BB0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:63, 70, 72</w:t>
      </w:r>
    </w:p>
    <w:p w14:paraId="14E1A6A1" w14:textId="77777777" w:rsidR="002E656D" w:rsidRDefault="002E656D" w:rsidP="002E656D">
      <w:pPr>
        <w:rPr>
          <w:rFonts w:ascii="Calibri" w:hAnsi="Calibri"/>
          <w:sz w:val="18"/>
          <w:szCs w:val="18"/>
        </w:rPr>
      </w:pPr>
      <w:r>
        <w:rPr>
          <w:rFonts w:asciiTheme="majorHAnsi" w:eastAsia="Times New Roman" w:hAnsiTheme="majorHAnsi" w:cs="Times New Roman"/>
          <w:i/>
          <w:sz w:val="18"/>
          <w:szCs w:val="18"/>
        </w:rPr>
        <w:t>Watermen of Kew,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19–28</w:t>
      </w:r>
    </w:p>
    <w:p w14:paraId="2FC232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Watermen’s Hall, London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:51</w:t>
      </w:r>
    </w:p>
    <w:p w14:paraId="482A550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Wates Estate,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:22–23, 26;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:28–29</w:t>
      </w:r>
    </w:p>
    <w:p w14:paraId="1B0D77F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Watkins, Francis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:57</w:t>
      </w:r>
    </w:p>
    <w:p w14:paraId="6EC0FB7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Watkins, Henrietta,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Decker, Lady</w:t>
      </w:r>
    </w:p>
    <w:p w14:paraId="7C7B631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Watney, Combe &amp; Reid, Isleworth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:49-50</w:t>
      </w:r>
    </w:p>
    <w:p w14:paraId="24961E9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Daniel Watney and Son’s brewery,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:41, </w:t>
      </w:r>
    </w:p>
    <w:p w14:paraId="2E202C3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44, 46–50</w:t>
      </w:r>
    </w:p>
    <w:p w14:paraId="234E38D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Watson, George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40</w:t>
      </w:r>
    </w:p>
    <w:p w14:paraId="0AE8572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Watson, Thomas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15</w:t>
      </w:r>
    </w:p>
    <w:p w14:paraId="0E64E12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Watson, Sir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14:paraId="4F1DF7B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Watts, Alaric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14</w:t>
      </w:r>
    </w:p>
    <w:p w14:paraId="4BB53F4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Wavell, Richard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45</w:t>
      </w:r>
    </w:p>
    <w:p w14:paraId="0349AD8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Waverley Abbey, Farnham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w:t>
      </w:r>
    </w:p>
    <w:p w14:paraId="3C9233D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Waverley House, Richmond Green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44, 45</w:t>
      </w:r>
    </w:p>
    <w:p w14:paraId="4FDB69E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Way, Lewis, 1735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35</w:t>
      </w:r>
    </w:p>
    <w:p w14:paraId="2F7A35C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Way, Thomas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:26</w:t>
      </w:r>
    </w:p>
    <w:p w14:paraId="7E6F01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ab/>
      </w:r>
      <w:r>
        <w:rPr>
          <w:rFonts w:asciiTheme="majorHAnsi" w:eastAsia="Times New Roman" w:hAnsiTheme="majorHAnsi" w:cs="Times New Roman"/>
          <w:i/>
          <w:sz w:val="18"/>
          <w:szCs w:val="18"/>
        </w:rPr>
        <w:t>Thomas R. Way, lithographer</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3–16</w:t>
      </w:r>
    </w:p>
    <w:p w14:paraId="03A6856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Wayland, J.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14:paraId="265964D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Wayland, Mark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14:paraId="4E7F49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Weather Vain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14:paraId="0444DD0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Weatherhead,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14:paraId="60E0F32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Webb, Aston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:27</w:t>
      </w:r>
    </w:p>
    <w:p w14:paraId="30DDA25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Webb, Philip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33, 38</w:t>
      </w:r>
    </w:p>
    <w:p w14:paraId="41A9EF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Webb, Sarah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9</w:t>
      </w:r>
    </w:p>
    <w:p w14:paraId="2F475A5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Webster, Charles,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37</w:t>
      </w:r>
    </w:p>
    <w:p w14:paraId="5F61B2E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Wedgwood, C. V.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:46</w:t>
      </w:r>
    </w:p>
    <w:p w14:paraId="4218B5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Wegg-Prosser, Charles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:34</w:t>
      </w:r>
    </w:p>
    <w:p w14:paraId="48EE9C6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Weeks (or Wicks),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14:paraId="04F356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Weiss, Dr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58–60</w:t>
      </w:r>
    </w:p>
    <w:p w14:paraId="064ACEC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Weld, Thomas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5, 6</w:t>
      </w:r>
    </w:p>
    <w:p w14:paraId="7EEBBDC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Wellesley, Arthur, 1st Duke of Wellington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:66; </w:t>
      </w:r>
    </w:p>
    <w:p w14:paraId="34DC3D1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:41, 45–46, 48</w:t>
      </w:r>
    </w:p>
    <w:p w14:paraId="002014B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Wellesley, Marquess of (Richard Colley W., </w:t>
      </w:r>
    </w:p>
    <w:p w14:paraId="69C6776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brother of Duke of Wellington)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14</w:t>
      </w:r>
    </w:p>
    <w:p w14:paraId="7DDFB7F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Wellington, New Zealand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45</w:t>
      </w:r>
    </w:p>
    <w:p w14:paraId="0AA11EC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Wellington Place,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:12, 16</w:t>
      </w:r>
    </w:p>
    <w:p w14:paraId="62276E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Wellington Yard,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:38</w:t>
      </w:r>
    </w:p>
    <w:p w14:paraId="1DC3F7C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Wells family, New Road,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14:paraId="02067A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Wells, The,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Wells</w:t>
      </w:r>
    </w:p>
    <w:p w14:paraId="4D87BA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Welsh,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50–52, 54</w:t>
      </w:r>
    </w:p>
    <w:p w14:paraId="6B06AB4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Wentworth House,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:9</w:t>
      </w:r>
    </w:p>
    <w:p w14:paraId="79E6AE6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Wesleyan Chapel, Friars Stile Road, Richmond (1843)  </w:t>
      </w:r>
    </w:p>
    <w:p w14:paraId="21BE2C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:54, 67</w:t>
      </w:r>
    </w:p>
    <w:p w14:paraId="17AC6E8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Wesleyan Chapel, Kew Road, Richmond (1871–80)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:9</w:t>
      </w:r>
    </w:p>
    <w:p w14:paraId="4D17E96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Wesleyan school, The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25, 27</w:t>
      </w:r>
    </w:p>
    <w:p w14:paraId="2963255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Wesleyan schoolroom, Kew Road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10, 25;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:88–89</w:t>
      </w:r>
    </w:p>
    <w:p w14:paraId="5B9D12B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Wesleyan Theological Institution (1841–43), now</w:t>
      </w:r>
    </w:p>
    <w:p w14:paraId="33E2C2BB" w14:textId="77777777" w:rsidR="002E656D" w:rsidRDefault="002E656D" w:rsidP="002E656D">
      <w:pPr>
        <w:ind w:firstLine="720"/>
        <w:rPr>
          <w:rFonts w:ascii="Calibri" w:hAnsi="Calibri"/>
          <w:sz w:val="18"/>
          <w:szCs w:val="18"/>
        </w:rPr>
      </w:pPr>
      <w:r>
        <w:rPr>
          <w:rFonts w:asciiTheme="majorHAnsi" w:eastAsia="Times New Roman" w:hAnsiTheme="majorHAnsi" w:cs="Times New Roman"/>
          <w:sz w:val="18"/>
          <w:szCs w:val="18"/>
        </w:rPr>
        <w:t>Richmond, the American International</w:t>
      </w:r>
      <w:r>
        <w:rPr>
          <w:rFonts w:ascii="Calibri" w:hAnsi="Calibri"/>
          <w:sz w:val="18"/>
          <w:szCs w:val="18"/>
        </w:rPr>
        <w:t xml:space="preserve"> </w:t>
      </w:r>
    </w:p>
    <w:p w14:paraId="1D553CC7"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University in London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31; </w:t>
      </w:r>
    </w:p>
    <w:p w14:paraId="6A0964A6"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:89, 91–92;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:79, 81;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:53–54, 63, 67</w:t>
      </w:r>
    </w:p>
    <w:p w14:paraId="056723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Mr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18</w:t>
      </w:r>
    </w:p>
    <w:p w14:paraId="60CF6DF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Timothy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14:paraId="10BBAF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Bromwich, West Midlands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:84</w:t>
      </w:r>
    </w:p>
    <w:p w14:paraId="0B4A548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Hall Road, Kew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14:paraId="3D9930C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Heath,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39–40</w:t>
      </w:r>
    </w:p>
    <w:p w14:paraId="38F23B6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Heath House,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:32</w:t>
      </w:r>
    </w:p>
    <w:p w14:paraId="3FDDE630" w14:textId="77777777" w:rsidR="002E656D" w:rsidRDefault="002E656D" w:rsidP="002E656D">
      <w:pPr>
        <w:rPr>
          <w:rFonts w:asciiTheme="majorHAnsi" w:eastAsia="Times New Roman" w:hAnsiTheme="majorHAnsi" w:cs="Times New Roman"/>
          <w:sz w:val="18"/>
        </w:rPr>
      </w:pPr>
      <w:bookmarkStart w:id="14" w:name="_Hlk517364264"/>
      <w:r>
        <w:rPr>
          <w:rFonts w:asciiTheme="majorHAnsi" w:eastAsia="Times New Roman" w:hAnsiTheme="majorHAnsi" w:cs="Times New Roman"/>
          <w:sz w:val="18"/>
          <w:szCs w:val="18"/>
        </w:rPr>
        <w:t>West Heath School  (Cassel Hospital)</w:t>
      </w:r>
      <w:bookmarkEnd w:id="14"/>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14:paraId="3ED49E5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West Heath School, Sevenoaks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40</w:t>
      </w:r>
    </w:p>
    <w:p w14:paraId="7DCC81A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West Middlesex Hospital, Isleworth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:25</w:t>
      </w:r>
    </w:p>
    <w:p w14:paraId="2997713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West Middlesex Water Works Company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67–68, 70</w:t>
      </w:r>
    </w:p>
    <w:p w14:paraId="31DDFF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Park Exchange,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w:t>
      </w:r>
    </w:p>
    <w:p w14:paraId="2CAD17A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Park Road, Kew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:52–55</w:t>
      </w:r>
    </w:p>
    <w:p w14:paraId="07702F4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Ward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:16-19</w:t>
      </w:r>
    </w:p>
    <w:p w14:paraId="75D20AE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Westerdale, Wyndham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:21</w:t>
      </w:r>
    </w:p>
    <w:p w14:paraId="15F86F5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Westerley Ware, Kew  </w:t>
      </w:r>
      <w:r>
        <w:rPr>
          <w:rFonts w:ascii="Calibri" w:hAnsi="Calibri"/>
          <w:b/>
          <w:bCs/>
          <w:sz w:val="18"/>
          <w:szCs w:val="18"/>
        </w:rPr>
        <w:t>26</w:t>
      </w:r>
      <w:r>
        <w:rPr>
          <w:rFonts w:ascii="Calibri" w:hAnsi="Calibri"/>
          <w:sz w:val="18"/>
          <w:szCs w:val="18"/>
        </w:rPr>
        <w:t xml:space="preserve">:68; </w:t>
      </w:r>
      <w:r>
        <w:rPr>
          <w:rFonts w:ascii="Calibri" w:hAnsi="Calibri"/>
          <w:b/>
          <w:bCs/>
          <w:sz w:val="18"/>
          <w:szCs w:val="18"/>
        </w:rPr>
        <w:t>27</w:t>
      </w:r>
      <w:r>
        <w:rPr>
          <w:rFonts w:ascii="Calibri" w:hAnsi="Calibri"/>
          <w:sz w:val="18"/>
          <w:szCs w:val="18"/>
        </w:rPr>
        <w:t xml:space="preserve">:38; </w:t>
      </w:r>
      <w:r>
        <w:rPr>
          <w:rFonts w:ascii="Calibri" w:hAnsi="Calibri"/>
          <w:b/>
          <w:bCs/>
          <w:sz w:val="18"/>
          <w:szCs w:val="18"/>
        </w:rPr>
        <w:t>28</w:t>
      </w:r>
      <w:r>
        <w:rPr>
          <w:rFonts w:ascii="Calibri" w:hAnsi="Calibri"/>
          <w:sz w:val="18"/>
          <w:szCs w:val="18"/>
        </w:rPr>
        <w:t xml:space="preserve">:17, 46; </w:t>
      </w:r>
      <w:r>
        <w:rPr>
          <w:rFonts w:ascii="Calibri" w:hAnsi="Calibri"/>
          <w:b/>
          <w:bCs/>
          <w:sz w:val="18"/>
          <w:szCs w:val="18"/>
        </w:rPr>
        <w:t>29</w:t>
      </w:r>
      <w:r>
        <w:rPr>
          <w:rFonts w:ascii="Calibri" w:hAnsi="Calibri"/>
          <w:sz w:val="18"/>
          <w:szCs w:val="18"/>
        </w:rPr>
        <w:t xml:space="preserve">:69; </w:t>
      </w:r>
    </w:p>
    <w:p w14:paraId="76D55F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b/>
          <w:bCs/>
          <w:sz w:val="18"/>
          <w:szCs w:val="18"/>
        </w:rPr>
        <w:t>36</w:t>
      </w:r>
      <w:r>
        <w:rPr>
          <w:rFonts w:ascii="Calibri" w:hAnsi="Calibri"/>
          <w:sz w:val="18"/>
          <w:szCs w:val="18"/>
        </w:rPr>
        <w:t>:12, 18–23</w:t>
      </w:r>
    </w:p>
    <w:p w14:paraId="72B644B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Westerley Ware Association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:23</w:t>
      </w:r>
    </w:p>
    <w:p w14:paraId="5576493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Westgate-on-Sea, Kent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:72</w:t>
      </w:r>
    </w:p>
    <w:p w14:paraId="35E29F4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Westminster,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:3-4</w:t>
      </w:r>
    </w:p>
    <w:p w14:paraId="5204AB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Westminster Abbey  </w:t>
      </w:r>
    </w:p>
    <w:p w14:paraId="1837F9C1"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:50; </w:t>
      </w:r>
    </w:p>
    <w:p w14:paraId="36752D8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Chapter House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w:t>
      </w:r>
    </w:p>
    <w:p w14:paraId="4860EB7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Westminster Review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75–76</w:t>
      </w:r>
    </w:p>
    <w:p w14:paraId="4935F00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Westminster School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14:paraId="3545EE1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Westminster Training College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:67</w:t>
      </w:r>
    </w:p>
    <w:p w14:paraId="56CB04DA"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Westminster, Duke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:35</w:t>
      </w:r>
    </w:p>
    <w:p w14:paraId="4585F0A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Weston, Simon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:43–44</w:t>
      </w:r>
    </w:p>
    <w:p w14:paraId="3E6DAE6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Weston’s Garage, North Road, Kew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43</w:t>
      </w:r>
    </w:p>
    <w:p w14:paraId="10C9663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Wharf Road, Kew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:71</w:t>
      </w:r>
    </w:p>
    <w:p w14:paraId="19620A1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Wharry, Olive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:18–20</w:t>
      </w:r>
    </w:p>
    <w:p w14:paraId="612904B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Wheatley, A. E. W.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14:paraId="7DA6D8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Wheatley, Elizabeth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04D898D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Wheatley, Sarah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14:paraId="046BBAD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Wheldon, Huw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:85</w:t>
      </w:r>
    </w:p>
    <w:p w14:paraId="33EB5199" w14:textId="77777777" w:rsidR="002E656D" w:rsidRPr="00C135B0" w:rsidRDefault="002E656D" w:rsidP="002E656D">
      <w:pPr>
        <w:rPr>
          <w:rFonts w:asciiTheme="majorHAnsi" w:eastAsia="Times New Roman" w:hAnsiTheme="majorHAnsi" w:cs="Times New Roman"/>
          <w:i/>
          <w:sz w:val="18"/>
          <w:szCs w:val="18"/>
        </w:rPr>
      </w:pPr>
      <w:r w:rsidRPr="00C135B0">
        <w:rPr>
          <w:rFonts w:asciiTheme="majorHAnsi" w:eastAsia="Times New Roman" w:hAnsiTheme="majorHAnsi" w:cs="Times New Roman"/>
          <w:i/>
          <w:sz w:val="18"/>
          <w:szCs w:val="18"/>
        </w:rPr>
        <w:t>Where to eat in 1788</w:t>
      </w:r>
      <w:r>
        <w:rPr>
          <w:rFonts w:asciiTheme="majorHAnsi" w:eastAsia="Times New Roman" w:hAnsiTheme="majorHAnsi" w:cs="Times New Roman"/>
          <w:i/>
          <w:sz w:val="18"/>
          <w:szCs w:val="18"/>
        </w:rPr>
        <w:t xml:space="preserve"> </w:t>
      </w:r>
      <w:r w:rsidRPr="00C135B0">
        <w:rPr>
          <w:rFonts w:asciiTheme="majorHAnsi" w:eastAsia="Times New Roman" w:hAnsiTheme="majorHAnsi" w:cs="Times New Roman"/>
          <w:b/>
          <w:sz w:val="18"/>
          <w:szCs w:val="18"/>
        </w:rPr>
        <w:t>38:</w:t>
      </w:r>
      <w:r w:rsidRPr="00C135B0">
        <w:rPr>
          <w:rFonts w:asciiTheme="majorHAnsi" w:eastAsia="Times New Roman" w:hAnsiTheme="majorHAnsi" w:cs="Times New Roman"/>
          <w:sz w:val="18"/>
          <w:szCs w:val="18"/>
        </w:rPr>
        <w:t>29</w:t>
      </w:r>
    </w:p>
    <w:p w14:paraId="65A63AB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Whiffen, Jeremiah Home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14</w:t>
      </w:r>
    </w:p>
    <w:p w14:paraId="35275A0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Whilloughby de Broke, Lord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14:paraId="41B6307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Whistler, James McNeill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w:t>
      </w:r>
    </w:p>
    <w:p w14:paraId="056EF2B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Whitbread, Samuel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:57</w:t>
      </w:r>
    </w:p>
    <w:p w14:paraId="0C6339D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Whitchingham, Mr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17</w:t>
      </w:r>
    </w:p>
    <w:p w14:paraId="55AFC12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 Conduit, Richmond Park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:14</w:t>
      </w:r>
    </w:p>
    <w:p w14:paraId="5290F3C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White Cross Inn, 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:54; </w:t>
      </w:r>
    </w:p>
    <w:p w14:paraId="1DE48BC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45, 50, 57–60, 62;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:61</w:t>
      </w:r>
    </w:p>
    <w:p w14:paraId="63D4435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 Cross Row,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:57</w:t>
      </w:r>
    </w:p>
    <w:p w14:paraId="6129255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White Hart, Ham, </w:t>
      </w:r>
      <w:r>
        <w:rPr>
          <w:rFonts w:ascii="Calibri" w:hAnsi="Calibri"/>
          <w:i/>
          <w:iCs/>
          <w:sz w:val="18"/>
          <w:szCs w:val="18"/>
        </w:rPr>
        <w:t>see</w:t>
      </w:r>
      <w:r>
        <w:rPr>
          <w:rFonts w:ascii="Calibri" w:hAnsi="Calibri"/>
          <w:sz w:val="18"/>
          <w:szCs w:val="18"/>
        </w:rPr>
        <w:t xml:space="preserve"> New Inn, Ham</w:t>
      </w:r>
    </w:p>
    <w:p w14:paraId="028A83A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 Hart (or White Horse), Hampton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:47, 50</w:t>
      </w:r>
    </w:p>
    <w:p w14:paraId="16E959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:59</w:t>
      </w:r>
    </w:p>
    <w:p w14:paraId="111F9B8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White Hart,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44, 48–49, 51–53; </w:t>
      </w:r>
    </w:p>
    <w:p w14:paraId="049D689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:58</w:t>
      </w:r>
    </w:p>
    <w:p w14:paraId="25C1988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White Horse, Greenside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32, 33, 39</w:t>
      </w:r>
    </w:p>
    <w:p w14:paraId="0F057E0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White House, Kew  </w:t>
      </w:r>
    </w:p>
    <w:p w14:paraId="60C0F6E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18–19;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64;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46;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15</w:t>
      </w:r>
    </w:p>
    <w:p w14:paraId="65CE1C9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 Horse, George Street,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:35</w:t>
      </w:r>
    </w:p>
    <w:p w14:paraId="2F2BD10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 Horse, Worple Way,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:54</w:t>
      </w:r>
    </w:p>
    <w:p w14:paraId="3EFEE34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White House,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Kew House, Kew Park</w:t>
      </w:r>
    </w:p>
    <w:p w14:paraId="53618CD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White Lion public house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71;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69</w:t>
      </w:r>
    </w:p>
    <w:p w14:paraId="60658FA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White (or New) Lodge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27, 35–39</w:t>
      </w:r>
    </w:p>
    <w:p w14:paraId="3344578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White Lodge, Richmond Park, now Royal Ballet </w:t>
      </w:r>
      <w:r>
        <w:rPr>
          <w:rFonts w:asciiTheme="majorHAnsi" w:eastAsia="Times New Roman" w:hAnsiTheme="majorHAnsi" w:cs="Times New Roman"/>
          <w:sz w:val="18"/>
          <w:szCs w:val="18"/>
        </w:rPr>
        <w:tab/>
        <w:t xml:space="preserve">School,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Old Lodge</w:t>
      </w:r>
    </w:p>
    <w:p w14:paraId="5FDDA9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White Swan, public house, formerly Asgill’s Arms  </w:t>
      </w:r>
    </w:p>
    <w:p w14:paraId="55CD06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52, 56</w:t>
      </w:r>
    </w:p>
    <w:p w14:paraId="358E6D9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White, Alexander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340DF62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White, Elizabeth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14:paraId="16A8B2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:24</w:t>
      </w:r>
    </w:p>
    <w:p w14:paraId="60C9105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White, Robert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10</w:t>
      </w:r>
    </w:p>
    <w:p w14:paraId="1C83B95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Whitehall, London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:53</w:t>
      </w:r>
    </w:p>
    <w:p w14:paraId="0469DDC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Whitehead Aircraft Company  </w:t>
      </w:r>
      <w:r>
        <w:rPr>
          <w:rFonts w:ascii="Calibri" w:hAnsi="Calibri"/>
          <w:b/>
          <w:bCs/>
          <w:sz w:val="18"/>
          <w:szCs w:val="18"/>
        </w:rPr>
        <w:t>26</w:t>
      </w:r>
      <w:r>
        <w:rPr>
          <w:rFonts w:ascii="Calibri" w:hAnsi="Calibri"/>
          <w:sz w:val="18"/>
          <w:szCs w:val="18"/>
        </w:rPr>
        <w:t>:4–6</w:t>
      </w:r>
    </w:p>
    <w:p w14:paraId="6C6DE45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Whitehead, John Alexander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:3–10</w:t>
      </w:r>
    </w:p>
    <w:p w14:paraId="4EDE07F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Whitemore, Sir George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14:paraId="36E5773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Whitfield Aviation Ltd.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:64</w:t>
      </w:r>
    </w:p>
    <w:p w14:paraId="1C1B279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Whittaker Avenue,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:77</w:t>
      </w:r>
    </w:p>
    <w:p w14:paraId="58CA7E9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Whittaker Ellis, Sir John,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Ellis, Sir John Whittaker</w:t>
      </w:r>
    </w:p>
    <w:p w14:paraId="6B66F2D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Whittaker, Roger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3, 4</w:t>
      </w:r>
    </w:p>
    <w:p w14:paraId="677F24B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Whitton Park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49</w:t>
      </w:r>
    </w:p>
    <w:p w14:paraId="13AFFE50"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Whiteland,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22</w:t>
      </w:r>
    </w:p>
    <w:p w14:paraId="61BBEC45"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Whitton, Middlesex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:77, 88</w:t>
      </w:r>
    </w:p>
    <w:p w14:paraId="01640F8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Whitty, Dame May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:37</w:t>
      </w:r>
    </w:p>
    <w:p w14:paraId="76B4563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Whitworth, Robert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10, 12, 16–17, 23</w:t>
      </w:r>
    </w:p>
    <w:p w14:paraId="7F5BF08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Whyte, Robert,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:73</w:t>
      </w:r>
    </w:p>
    <w:p w14:paraId="0526E56D"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Wick House  </w:t>
      </w:r>
      <w:r>
        <w:rPr>
          <w:rFonts w:asciiTheme="majorHAnsi" w:eastAsia="Times New Roman" w:hAnsiTheme="majorHAnsi" w:cs="Times New Roman"/>
          <w:b/>
          <w:sz w:val="18"/>
          <w:szCs w:val="18"/>
        </w:rPr>
        <w:t xml:space="preserve"> 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51–53;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22, 25; </w:t>
      </w:r>
    </w:p>
    <w:p w14:paraId="403C489C"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:66–68;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 38, 40–41, 77; </w:t>
      </w:r>
    </w:p>
    <w:p w14:paraId="63BA637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lastRenderedPageBreak/>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:66–67;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:74</w:t>
      </w:r>
    </w:p>
    <w:p w14:paraId="00876B9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The Wick &amp; Wick House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2–13</w:t>
      </w:r>
    </w:p>
    <w:p w14:paraId="6636FD4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Wick, The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19, 31;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41;</w:t>
      </w:r>
    </w:p>
    <w:p w14:paraId="66A092CB" w14:textId="77777777" w:rsidR="002E656D" w:rsidRDefault="002E656D" w:rsidP="002E656D">
      <w:pPr>
        <w:ind w:left="737"/>
        <w:rPr>
          <w:rFonts w:ascii="Calibri" w:hAnsi="Calibri"/>
          <w:sz w:val="18"/>
          <w:szCs w:val="18"/>
        </w:rPr>
      </w:pP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41–44, 53;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:68–69;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:91;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:33, 49;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w:t>
      </w:r>
    </w:p>
    <w:p w14:paraId="392C6BE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Wickes, Charles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34</w:t>
      </w:r>
    </w:p>
    <w:p w14:paraId="78348E4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Wicks, Charles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39, 40</w:t>
      </w:r>
    </w:p>
    <w:p w14:paraId="1343225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Wigan, James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33</w:t>
      </w:r>
    </w:p>
    <w:p w14:paraId="1188664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Wigington, Elizabeth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11</w:t>
      </w:r>
    </w:p>
    <w:p w14:paraId="38C7838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Wigington, Richard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11</w:t>
      </w:r>
    </w:p>
    <w:p w14:paraId="590CFF6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Wigington, Thomas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11–13</w:t>
      </w:r>
    </w:p>
    <w:p w14:paraId="62AEB87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Wigtown, Earl of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:76</w:t>
      </w:r>
    </w:p>
    <w:p w14:paraId="63E82B0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Wilbraham, Earl of Dysart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14:paraId="5CC6F43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Wilde, Anne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T. Watson, J. Jeffreys &amp; J. Sanders) </w:t>
      </w:r>
      <w:r>
        <w:rPr>
          <w:rFonts w:asciiTheme="majorHAnsi" w:eastAsia="Times New Roman" w:hAnsiTheme="majorHAnsi" w:cs="Times New Roman"/>
          <w:b/>
          <w:sz w:val="18"/>
          <w:szCs w:val="18"/>
        </w:rPr>
        <w:t xml:space="preserve"> </w:t>
      </w:r>
      <w:r>
        <w:rPr>
          <w:rFonts w:asciiTheme="majorHAnsi" w:eastAsia="Times New Roman" w:hAnsiTheme="majorHAnsi" w:cs="Times New Roman"/>
          <w:b/>
          <w:sz w:val="18"/>
          <w:szCs w:val="18"/>
        </w:rPr>
        <w:tab/>
        <w:t>1:</w:t>
      </w:r>
      <w:r>
        <w:rPr>
          <w:rFonts w:asciiTheme="majorHAnsi" w:eastAsia="Times New Roman" w:hAnsiTheme="majorHAnsi" w:cs="Times New Roman"/>
          <w:sz w:val="18"/>
          <w:szCs w:val="18"/>
        </w:rPr>
        <w:t>15, 18, 19</w:t>
      </w:r>
    </w:p>
    <w:p w14:paraId="5794EC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Kaiser Wilhelm II of Germany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:29, 33–35</w:t>
      </w:r>
    </w:p>
    <w:p w14:paraId="074C6A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Wilhelm, Duke of Brunswick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54</w:t>
      </w:r>
    </w:p>
    <w:p w14:paraId="19A28DC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Wilhelmina, Queen of the Netherlands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44</w:t>
      </w:r>
    </w:p>
    <w:p w14:paraId="0C250FF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Wilkes, John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:30</w:t>
      </w:r>
    </w:p>
    <w:p w14:paraId="04E22AF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Wilkie, Kim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58, 59, 61–62</w:t>
      </w:r>
    </w:p>
    <w:p w14:paraId="7396C3A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Wilkins, Charles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14:paraId="79DBF46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Wilkinson,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14:paraId="063B98B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Willan, Robert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48</w:t>
      </w:r>
    </w:p>
    <w:p w14:paraId="375F609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Willan, Sarah, C.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48</w:t>
      </w:r>
    </w:p>
    <w:p w14:paraId="6109DA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William ‘William’ (parish priest)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14:paraId="521F730F"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William III, King (William of Orange)</w:t>
      </w:r>
      <w:r>
        <w:rPr>
          <w:rFonts w:ascii="Calibri" w:hAnsi="Calibri"/>
          <w:sz w:val="18"/>
          <w:szCs w:val="18"/>
        </w:rPr>
        <w:t xml:space="preserv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31, 59, 60;  </w:t>
      </w:r>
    </w:p>
    <w:p w14:paraId="1B8DE78F" w14:textId="77777777" w:rsidR="002E656D" w:rsidRDefault="002E656D" w:rsidP="002E656D">
      <w:pPr>
        <w:ind w:firstLine="720"/>
        <w:rPr>
          <w:rFonts w:ascii="Calibri" w:hAnsi="Calibri"/>
          <w:sz w:val="18"/>
          <w:szCs w:val="18"/>
        </w:rPr>
      </w:pP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32–33;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 84</w:t>
      </w:r>
    </w:p>
    <w:p w14:paraId="2DF91C0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William IV, King (Duke of Clarence)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42;</w:t>
      </w:r>
    </w:p>
    <w:p w14:paraId="48B4685F"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47;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18, 19, 26, 38;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22–24;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40–42;  </w:t>
      </w:r>
    </w:p>
    <w:p w14:paraId="4C14D0B7" w14:textId="77777777" w:rsidR="002E656D" w:rsidRDefault="002E656D" w:rsidP="002E656D">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17, 46;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:65–66;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 </w:t>
      </w:r>
    </w:p>
    <w:p w14:paraId="5597CBE7" w14:textId="77777777" w:rsidR="002E656D" w:rsidRDefault="002E656D" w:rsidP="002E656D">
      <w:pPr>
        <w:ind w:left="737"/>
        <w:rPr>
          <w:rFonts w:ascii="Calibri" w:hAnsi="Calibri"/>
          <w:sz w:val="18"/>
          <w:szCs w:val="18"/>
        </w:rPr>
      </w:pP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:44, 47–48;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:8–9, 64–67</w:t>
      </w:r>
    </w:p>
    <w:p w14:paraId="3B764B7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 Duke of Cumberland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 83</w:t>
      </w:r>
    </w:p>
    <w:p w14:paraId="4438DE7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family, Kew watermen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:63, 68–71</w:t>
      </w:r>
    </w:p>
    <w:p w14:paraId="54BAEF0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Bigoe Charles (‘Squire Williams’)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p>
    <w:p w14:paraId="2270555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Folkstone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14:paraId="4A8742E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Frank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:69</w:t>
      </w:r>
    </w:p>
    <w:p w14:paraId="421F40C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George, Kew waterman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:68–70</w:t>
      </w:r>
    </w:p>
    <w:p w14:paraId="44052BD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Williams, George, Kew boatbuilder and son of above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29;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.69–70</w:t>
      </w:r>
    </w:p>
    <w:p w14:paraId="156EF81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Williams, John &amp; Unica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41;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:56, 68, 85</w:t>
      </w:r>
    </w:p>
    <w:p w14:paraId="5D30A4A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John, son of above, Twickenham innkeeper  </w:t>
      </w:r>
    </w:p>
    <w:p w14:paraId="2E28B49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:68–70</w:t>
      </w:r>
    </w:p>
    <w:p w14:paraId="6AA5DC1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Williams, John (2), Twickenham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41</w:t>
      </w:r>
    </w:p>
    <w:p w14:paraId="77F9AEF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John (playwright)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.55</w:t>
      </w:r>
    </w:p>
    <w:p w14:paraId="40B9BA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Thomas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:53–54</w:t>
      </w:r>
    </w:p>
    <w:p w14:paraId="304232E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Williamson, Francis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:33</w:t>
      </w:r>
    </w:p>
    <w:p w14:paraId="76A7D5D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Williamson, Sir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8</w:t>
      </w:r>
    </w:p>
    <w:p w14:paraId="1FC3274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Willis, Captain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w:t>
      </w:r>
    </w:p>
    <w:p w14:paraId="1CC6424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Willis, Patsy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14:paraId="7CE9912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Willoughby, Baroness Katherine of  </w:t>
      </w:r>
      <w:r>
        <w:rPr>
          <w:rFonts w:ascii="Calibri" w:hAnsi="Calibri"/>
          <w:b/>
          <w:bCs/>
          <w:sz w:val="18"/>
          <w:szCs w:val="18"/>
        </w:rPr>
        <w:t>28</w:t>
      </w:r>
      <w:r>
        <w:rPr>
          <w:rFonts w:ascii="Calibri" w:hAnsi="Calibri"/>
          <w:sz w:val="18"/>
          <w:szCs w:val="18"/>
        </w:rPr>
        <w:t>:21</w:t>
      </w:r>
    </w:p>
    <w:p w14:paraId="2773876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Willoughby de Broke, Lord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14:paraId="161F21D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Willow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25–26</w:t>
      </w:r>
    </w:p>
    <w:p w14:paraId="4362D6C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Willow Cottages,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14:paraId="41D672A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Wilson, David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w:t>
      </w:r>
    </w:p>
    <w:p w14:paraId="5AFA1D4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Wilson, Prof. Sir (William James) Erasmus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:89; </w:t>
      </w:r>
    </w:p>
    <w:p w14:paraId="4842231B" w14:textId="77777777" w:rsidR="002E656D" w:rsidRPr="00A36113"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sidRPr="00A36113">
        <w:rPr>
          <w:rFonts w:ascii="Calibri" w:hAnsi="Calibri"/>
          <w:i/>
          <w:iCs/>
          <w:sz w:val="18"/>
          <w:szCs w:val="18"/>
        </w:rPr>
        <w:t xml:space="preserve"> </w:t>
      </w:r>
      <w:r>
        <w:rPr>
          <w:rFonts w:ascii="Calibri" w:hAnsi="Calibri"/>
          <w:i/>
          <w:iCs/>
          <w:sz w:val="18"/>
          <w:szCs w:val="18"/>
        </w:rPr>
        <w:tab/>
        <w:t xml:space="preserve">Erasmus Wilson: The Man Who </w:t>
      </w:r>
    </w:p>
    <w:p w14:paraId="2C49956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Popularised Bathing</w:t>
      </w:r>
      <w:r>
        <w:rPr>
          <w:rFonts w:ascii="Calibri" w:hAnsi="Calibri"/>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:65–73</w:t>
      </w:r>
    </w:p>
    <w:p w14:paraId="1DF48A8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Wilson, Mr, Sunday School superintendent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59</w:t>
      </w:r>
    </w:p>
    <w:p w14:paraId="4972F9D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Wilson, Robert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p>
    <w:p w14:paraId="5AE6972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Wilson, Thomas (1764–1843)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33–42</w:t>
      </w:r>
    </w:p>
    <w:p w14:paraId="5B42616D"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Wilson, Warren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36, 37</w:t>
      </w:r>
    </w:p>
    <w:p w14:paraId="55AB657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Wilton, Joseph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13</w:t>
      </w:r>
    </w:p>
    <w:p w14:paraId="2B60BB7C"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Wimbledon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72, 82;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3905466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George Wimpey (company)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:22</w:t>
      </w:r>
    </w:p>
    <w:p w14:paraId="1A6BE79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Winan,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:59–60</w:t>
      </w:r>
    </w:p>
    <w:p w14:paraId="38A1635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Winch, Ann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226C599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Winch, George (1784)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14:paraId="31B4F7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Winch, George (1841)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p>
    <w:p w14:paraId="0688C67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Winch, Henry (19th–20th centuries)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19, 21</w:t>
      </w:r>
    </w:p>
    <w:p w14:paraId="4831B3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Winchester School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:37–38</w:t>
      </w:r>
    </w:p>
    <w:p w14:paraId="35AF811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Winchester  (Bishop Duppa)  </w:t>
      </w:r>
      <w:r w:rsidRPr="00A36113">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Duppa </w:t>
      </w:r>
    </w:p>
    <w:p w14:paraId="28F8617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Winchester, Bishop of (1714)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14:paraId="5BBFF3B6"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Winchester, Bishop of (1847)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:66–67</w:t>
      </w:r>
    </w:p>
    <w:p w14:paraId="6DF5730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Winchester, Bishop of &amp; Vestry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20, 22</w:t>
      </w:r>
    </w:p>
    <w:p w14:paraId="7C4A61D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Winchester, Earl of (Hugh le Dispenser)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5, 6</w:t>
      </w:r>
    </w:p>
    <w:p w14:paraId="4C98DCB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Windmill,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3</w:t>
      </w:r>
    </w:p>
    <w:p w14:paraId="1F57F6F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Windmill Close, Richmond Hill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:27, 31–32, 39;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:56–68, 71, 75, 79, 85–87, 89;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:50–52</w:t>
      </w:r>
    </w:p>
    <w:p w14:paraId="0CAAABE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Windmill Yard, Richmond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:79</w:t>
      </w:r>
    </w:p>
    <w:p w14:paraId="0A90FFD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Windsor, Berkshire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:80, 93;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14:paraId="77B4269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Windsor Road,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14:paraId="553A15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Windsor, Fred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29</w:t>
      </w:r>
    </w:p>
    <w:p w14:paraId="3053C51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Wing, Pauline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14:paraId="18BCF7C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Winifred</w:t>
      </w:r>
      <w:r>
        <w:rPr>
          <w:rFonts w:asciiTheme="majorHAnsi" w:eastAsia="Times New Roman" w:hAnsiTheme="majorHAnsi" w:cs="Times New Roman"/>
          <w:sz w:val="18"/>
          <w:szCs w:val="18"/>
        </w:rPr>
        <w:t xml:space="preserve"> (Thames passenger steamer)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w:t>
      </w:r>
    </w:p>
    <w:p w14:paraId="247B0AE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Winning, Iain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14:paraId="1F5EFA5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Winslow (</w:t>
      </w:r>
      <w:r>
        <w:rPr>
          <w:rFonts w:asciiTheme="majorHAnsi" w:eastAsia="Times New Roman" w:hAnsiTheme="majorHAnsi" w:cs="Times New Roman"/>
          <w:i/>
          <w:iCs/>
          <w:sz w:val="18"/>
          <w:szCs w:val="18"/>
        </w:rPr>
        <w:t>née</w:t>
      </w:r>
      <w:r>
        <w:rPr>
          <w:rFonts w:asciiTheme="majorHAnsi" w:eastAsia="Times New Roman" w:hAnsiTheme="majorHAnsi" w:cs="Times New Roman"/>
          <w:sz w:val="18"/>
          <w:szCs w:val="18"/>
        </w:rPr>
        <w:t xml:space="preserve"> Whitehead), Hélène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w:t>
      </w:r>
    </w:p>
    <w:p w14:paraId="19B5D59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Winton, Bishop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29</w:t>
      </w:r>
    </w:p>
    <w:p w14:paraId="6FCEAA8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Wise,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27</w:t>
      </w:r>
    </w:p>
    <w:p w14:paraId="66703C1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Withers, Dorothy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14:paraId="7ABDB908"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Withers, James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14:paraId="5B706C1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Withers, Thomas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14:paraId="02EF24FE"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Woburn Chase, Surrey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w:t>
      </w:r>
    </w:p>
    <w:p w14:paraId="2B6AE31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Wolf Hall, Wiltshire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14:paraId="3E95BEE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Wolfe Barry, Sir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28</w:t>
      </w:r>
    </w:p>
    <w:p w14:paraId="11C93F1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Wollaston, G.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14:paraId="7087394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Wollins,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37, 40</w:t>
      </w:r>
    </w:p>
    <w:p w14:paraId="0EACB79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Wollstonecraft, Mary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48</w:t>
      </w:r>
    </w:p>
    <w:p w14:paraId="130C56F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Wolseley, Sir William (1809)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14:paraId="5B709778"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Wolsey, Cardinal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w:t>
      </w:r>
    </w:p>
    <w:p w14:paraId="096FC5B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Women, Children .... and Pianos... First!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:3–7</w:t>
      </w:r>
    </w:p>
    <w:p w14:paraId="2000BF4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Women in Vineyard Church leadership</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 xml:space="preserve">24: </w:t>
      </w:r>
      <w:r>
        <w:rPr>
          <w:rFonts w:asciiTheme="majorHAnsi" w:eastAsia="Times New Roman" w:hAnsiTheme="majorHAnsi" w:cs="Times New Roman"/>
          <w:sz w:val="18"/>
          <w:szCs w:val="18"/>
        </w:rPr>
        <w:t>47–62</w:t>
      </w:r>
    </w:p>
    <w:p w14:paraId="57B67FF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Women’s Citizen Association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:17</w:t>
      </w:r>
    </w:p>
    <w:p w14:paraId="0F585F5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Women’s Co-operative Guild, Richmond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61</w:t>
      </w:r>
    </w:p>
    <w:p w14:paraId="4C4EEF1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Women’s Freedom League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:23</w:t>
      </w:r>
    </w:p>
    <w:p w14:paraId="0B38093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Women’s Liberal Suffrage Union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:80</w:t>
      </w:r>
    </w:p>
    <w:p w14:paraId="7FC59EF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Women’s Social and Political Union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:17, 19–23</w:t>
      </w:r>
    </w:p>
    <w:p w14:paraId="5B6FBD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14:paraId="68CC50D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Women’s Temperance Association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:27</w:t>
      </w:r>
    </w:p>
    <w:p w14:paraId="014539E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Wood Street, London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w:t>
      </w:r>
    </w:p>
    <w:p w14:paraId="57CAC31B"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Wood, Douglas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:47, 49</w:t>
      </w:r>
    </w:p>
    <w:p w14:paraId="18ABD68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Wood, Frederick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:21–22</w:t>
      </w:r>
    </w:p>
    <w:p w14:paraId="1350BCD4"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Wood, Hugh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14:paraId="1B68B9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Wood, James Douglas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:47</w:t>
      </w:r>
    </w:p>
    <w:p w14:paraId="1BA8FA1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Wood,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14:paraId="3C8E498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Mia Wood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14:paraId="39A864D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Wood, Nathaniel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Anne Scut)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14:paraId="0C32466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Wood, Ronnie (‘The Rolling Stones’)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12</w:t>
      </w:r>
    </w:p>
    <w:p w14:paraId="7FC4C31F"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Woodbine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25–27;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67–69</w:t>
      </w:r>
    </w:p>
    <w:p w14:paraId="3A7E824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Woodbridge, Steven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p>
    <w:p w14:paraId="2259E8E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Woodd, George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26</w:t>
      </w:r>
    </w:p>
    <w:p w14:paraId="6E4844A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Woodham-Smith, Cecil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26</w:t>
      </w:r>
    </w:p>
    <w:p w14:paraId="657E7BA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Woodville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14:paraId="4059BBE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Woodville, Elizabeth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14:paraId="4D8AAD1D" w14:textId="7665057A"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Wool </w:t>
      </w:r>
      <w:r w:rsidR="007E0EEE">
        <w:rPr>
          <w:rFonts w:asciiTheme="majorHAnsi" w:eastAsia="Times New Roman" w:hAnsiTheme="majorHAnsi" w:cs="Times New Roman"/>
          <w:sz w:val="18"/>
          <w:szCs w:val="18"/>
        </w:rPr>
        <w:t>s</w:t>
      </w:r>
      <w:r>
        <w:rPr>
          <w:rFonts w:asciiTheme="majorHAnsi" w:eastAsia="Times New Roman" w:hAnsiTheme="majorHAnsi" w:cs="Times New Roman"/>
          <w:sz w:val="18"/>
          <w:szCs w:val="18"/>
        </w:rPr>
        <w:t xml:space="preserve">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:36</w:t>
      </w:r>
    </w:p>
    <w:p w14:paraId="5C2018B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Woolaston, Francis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11</w:t>
      </w:r>
    </w:p>
    <w:p w14:paraId="5660DC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Woolf, Cecil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45</w:t>
      </w:r>
    </w:p>
    <w:p w14:paraId="5CF8FBC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Woolf, Leonard and Virginia  </w:t>
      </w:r>
    </w:p>
    <w:p w14:paraId="56E0389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58, 60–61,  </w:t>
      </w:r>
      <w:r>
        <w:rPr>
          <w:rFonts w:asciiTheme="majorHAnsi" w:eastAsia="Times New Roman" w:hAnsiTheme="majorHAnsi" w:cs="Times New Roman"/>
          <w:b/>
          <w:sz w:val="18"/>
          <w:szCs w:val="18"/>
        </w:rPr>
        <w:t xml:space="preserve">11: </w:t>
      </w:r>
      <w:r>
        <w:rPr>
          <w:rFonts w:asciiTheme="majorHAnsi" w:eastAsia="Times New Roman" w:hAnsiTheme="majorHAnsi" w:cs="Times New Roman"/>
          <w:sz w:val="18"/>
          <w:szCs w:val="18"/>
        </w:rPr>
        <w:t xml:space="preserve">40–49;  </w:t>
      </w:r>
      <w:r>
        <w:rPr>
          <w:rFonts w:asciiTheme="majorHAnsi" w:eastAsia="Times New Roman" w:hAnsiTheme="majorHAnsi" w:cs="Times New Roman"/>
          <w:b/>
          <w:sz w:val="18"/>
          <w:szCs w:val="18"/>
        </w:rPr>
        <w:t xml:space="preserve">13: </w:t>
      </w:r>
      <w:r>
        <w:rPr>
          <w:rFonts w:asciiTheme="majorHAnsi" w:eastAsia="Times New Roman" w:hAnsiTheme="majorHAnsi" w:cs="Times New Roman"/>
          <w:sz w:val="18"/>
          <w:szCs w:val="18"/>
        </w:rPr>
        <w:t xml:space="preserve">53–57;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w:t>
      </w:r>
    </w:p>
    <w:p w14:paraId="72E6F7C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A letter from Virginia Woolf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28–31;</w:t>
      </w:r>
    </w:p>
    <w:p w14:paraId="21BB823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i/>
          <w:sz w:val="18"/>
          <w:szCs w:val="18"/>
        </w:rPr>
        <w:tab/>
        <w:t>Virginia Woolf and the Hogarth Press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61</w:t>
      </w:r>
    </w:p>
    <w:p w14:paraId="317FC01D"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Woolf, Philip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45</w:t>
      </w:r>
    </w:p>
    <w:p w14:paraId="0CF9F89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Wootton, Nicholas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w:t>
      </w:r>
    </w:p>
    <w:p w14:paraId="6CC2B3C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Wordsworth, Dorothy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51</w:t>
      </w:r>
    </w:p>
    <w:p w14:paraId="04790F2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Wordsworth,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:44</w:t>
      </w:r>
    </w:p>
    <w:p w14:paraId="3347F84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Worgan, Dr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14:paraId="6B0DA2B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Workers’ Education Association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14:paraId="0527891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The Workhouse, Richmond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23–25;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49</w:t>
      </w:r>
    </w:p>
    <w:p w14:paraId="58C40084"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World Trade Organization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40</w:t>
      </w:r>
    </w:p>
    <w:p w14:paraId="0641BC63" w14:textId="12FC1DA2" w:rsidR="00C43C7E" w:rsidRDefault="002E656D" w:rsidP="002E656D">
      <w:pPr>
        <w:rPr>
          <w:rFonts w:asciiTheme="majorHAnsi" w:eastAsia="Times New Roman" w:hAnsiTheme="majorHAnsi" w:cs="Times New Roman"/>
          <w:color w:val="auto"/>
          <w:sz w:val="18"/>
          <w:szCs w:val="18"/>
        </w:rPr>
      </w:pPr>
      <w:r w:rsidRPr="00690C8C">
        <w:rPr>
          <w:rFonts w:asciiTheme="majorHAnsi" w:eastAsia="Times New Roman" w:hAnsiTheme="majorHAnsi" w:cs="Times New Roman"/>
          <w:color w:val="auto"/>
          <w:sz w:val="18"/>
          <w:szCs w:val="18"/>
        </w:rPr>
        <w:t xml:space="preserve">World War </w:t>
      </w:r>
      <w:r w:rsidR="00C43C7E" w:rsidRPr="00C43C7E">
        <w:rPr>
          <w:rFonts w:asciiTheme="majorHAnsi" w:eastAsia="Times New Roman" w:hAnsiTheme="majorHAnsi" w:cs="Times New Roman"/>
          <w:i/>
          <w:color w:val="auto"/>
          <w:sz w:val="18"/>
          <w:szCs w:val="18"/>
        </w:rPr>
        <w:t>see</w:t>
      </w:r>
      <w:r w:rsidR="00C43C7E">
        <w:rPr>
          <w:rFonts w:asciiTheme="majorHAnsi" w:eastAsia="Times New Roman" w:hAnsiTheme="majorHAnsi" w:cs="Times New Roman"/>
          <w:color w:val="auto"/>
          <w:sz w:val="18"/>
          <w:szCs w:val="18"/>
        </w:rPr>
        <w:t xml:space="preserve"> First World War; Second World War</w:t>
      </w:r>
    </w:p>
    <w:p w14:paraId="21C2494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World’s End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14</w:t>
      </w:r>
    </w:p>
    <w:p w14:paraId="358266F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Worple Way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p>
    <w:p w14:paraId="66B4C5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Wortley Montagu, Lady Mary (1689–1762)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33</w:t>
      </w:r>
    </w:p>
    <w:p w14:paraId="400413A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Wortley-Montagu, Lady Maria (1718–1794)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48</w:t>
      </w:r>
    </w:p>
    <w:p w14:paraId="7773584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Wray,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8, 9</w:t>
      </w:r>
    </w:p>
    <w:p w14:paraId="1F0E1E0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Wray, Philip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7BA350D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Wray, Richard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14:paraId="4361B8A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Wreaks,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Hofland</w:t>
      </w:r>
    </w:p>
    <w:p w14:paraId="16F4AEA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Wren, Christopher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31</w:t>
      </w:r>
    </w:p>
    <w:p w14:paraId="43DD6FBF"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Wright Bros.,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:65</w:t>
      </w:r>
    </w:p>
    <w:p w14:paraId="2114D0E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family: </w:t>
      </w:r>
    </w:p>
    <w:p w14:paraId="369DD6B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Charles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60435DA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George, Sir, brother of Sir Robert,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founded Queen Elizabeth’s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almshouses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24;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14:paraId="136BF54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Lionel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2FAE88E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55C7D2E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(junior)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24</w:t>
      </w:r>
    </w:p>
    <w:p w14:paraId="6DF2A37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Sir (1599, 1604)  </w:t>
      </w:r>
    </w:p>
    <w:p w14:paraId="1076B56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9, 24;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14:paraId="3519CC8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Thomas, nephew of Sir Robert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14:paraId="39C7C23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Elizabeth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58</w:t>
      </w:r>
    </w:p>
    <w:p w14:paraId="3F727ECA"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58–59</w:t>
      </w:r>
    </w:p>
    <w:p w14:paraId="2676D7D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74–75</w:t>
      </w:r>
    </w:p>
    <w:p w14:paraId="3842048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Lyonell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5–7</w:t>
      </w:r>
    </w:p>
    <w:p w14:paraId="57B4913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Richard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5–6</w:t>
      </w:r>
    </w:p>
    <w:p w14:paraId="4533296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Sir Robert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4–7</w:t>
      </w:r>
    </w:p>
    <w:p w14:paraId="56C8CA2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Sir Robin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53</w:t>
      </w:r>
    </w:p>
    <w:p w14:paraId="70013E8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Wright’s Department Store </w:t>
      </w:r>
    </w:p>
    <w:p w14:paraId="7AC85F29"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(George Street),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14:paraId="73F7A8F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Wroxton Priory, Oxon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7F1B17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Wulfric, thane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w:t>
      </w:r>
    </w:p>
    <w:p w14:paraId="4D58D423"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Würtemburg, Queen of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18</w:t>
      </w:r>
    </w:p>
    <w:p w14:paraId="63CF185B"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Wyatt, James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40</w:t>
      </w:r>
    </w:p>
    <w:p w14:paraId="1AE64C8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Wyatville, Sir Jeffery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38</w:t>
      </w:r>
    </w:p>
    <w:p w14:paraId="1011A47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Wycherley, James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14:paraId="0FE02F0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Wylburham, William de, </w:t>
      </w:r>
    </w:p>
    <w:p w14:paraId="2678A3F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ab/>
        <w:t xml:space="preserve">4th husband of Alice Belet, </w:t>
      </w:r>
      <w:r>
        <w:rPr>
          <w:rFonts w:asciiTheme="majorHAnsi" w:eastAsia="Times New Roman" w:hAnsiTheme="majorHAnsi" w:cs="Times New Roman"/>
          <w:i/>
          <w:sz w:val="18"/>
          <w:szCs w:val="18"/>
        </w:rPr>
        <w:t>q.v.</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14:paraId="7D3709B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Wylde-Duke family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:26–28</w:t>
      </w:r>
    </w:p>
    <w:p w14:paraId="437C2977"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Wylson, William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14:paraId="0D4F8370"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Wyndeyard, Richmond,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Vineyard</w:t>
      </w:r>
    </w:p>
    <w:p w14:paraId="3E7224E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Wyndsor, Hugh de (1)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4, 5</w:t>
      </w:r>
    </w:p>
    <w:p w14:paraId="3BFF4548"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Wyndsor, Hugh de (2)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 5</w:t>
      </w:r>
    </w:p>
    <w:p w14:paraId="4B11A2F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Wyngaerde, Anton van den, drawings of Richmond</w:t>
      </w:r>
    </w:p>
    <w:p w14:paraId="7EA4AB79"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ab/>
        <w:t xml:space="preserve">Palace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 55–57, 70;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w:t>
      </w:r>
    </w:p>
    <w:p w14:paraId="0E533C71"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Wyngaerde’s diary, 1562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 67–71</w:t>
      </w:r>
    </w:p>
    <w:p w14:paraId="2A427BB7" w14:textId="77777777" w:rsidR="002E656D" w:rsidRDefault="002E656D" w:rsidP="002E656D">
      <w:pPr>
        <w:rPr>
          <w:rFonts w:asciiTheme="majorHAnsi" w:eastAsia="Times New Roman" w:hAnsiTheme="majorHAnsi" w:cs="Times New Roman"/>
          <w:sz w:val="18"/>
          <w:szCs w:val="18"/>
        </w:rPr>
      </w:pPr>
    </w:p>
    <w:p w14:paraId="5390EBF4"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b/>
          <w:sz w:val="20"/>
          <w:szCs w:val="20"/>
        </w:rPr>
        <w:t>Y</w:t>
      </w:r>
      <w:r>
        <w:rPr>
          <w:rFonts w:asciiTheme="majorHAnsi" w:eastAsia="Times New Roman" w:hAnsiTheme="majorHAnsi" w:cs="Times New Roman"/>
          <w:sz w:val="18"/>
          <w:szCs w:val="18"/>
        </w:rPr>
        <w:t xml:space="preserve">ale University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78</w:t>
      </w:r>
    </w:p>
    <w:p w14:paraId="79B8CCA0"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Yale, Elihu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37</w:t>
      </w:r>
    </w:p>
    <w:p w14:paraId="418EFFED" w14:textId="77777777" w:rsidR="002E656D" w:rsidRPr="004C29A2" w:rsidRDefault="002E656D" w:rsidP="002E656D">
      <w:pPr>
        <w:rPr>
          <w:rFonts w:ascii="Calibri" w:hAnsi="Calibri"/>
          <w:sz w:val="18"/>
          <w:szCs w:val="18"/>
        </w:rPr>
      </w:pPr>
      <w:r w:rsidRPr="004C29A2">
        <w:rPr>
          <w:rFonts w:asciiTheme="majorHAnsi" w:eastAsia="Times New Roman" w:hAnsiTheme="majorHAnsi" w:cs="Times New Roman"/>
          <w:sz w:val="18"/>
          <w:szCs w:val="18"/>
        </w:rPr>
        <w:t xml:space="preserve">Yarmouth, </w:t>
      </w:r>
      <w:r w:rsidRPr="004C29A2">
        <w:rPr>
          <w:rFonts w:asciiTheme="majorHAnsi" w:hAnsiTheme="majorHAnsi"/>
          <w:sz w:val="18"/>
          <w:szCs w:val="18"/>
        </w:rPr>
        <w:t xml:space="preserve">Countess of </w:t>
      </w:r>
      <w:r w:rsidRPr="004C29A2">
        <w:rPr>
          <w:rFonts w:asciiTheme="majorHAnsi" w:eastAsia="Times New Roman" w:hAnsiTheme="majorHAnsi" w:cs="Times New Roman"/>
          <w:sz w:val="18"/>
          <w:szCs w:val="18"/>
        </w:rPr>
        <w:t>(</w:t>
      </w:r>
      <w:r w:rsidRPr="004C29A2">
        <w:rPr>
          <w:rFonts w:asciiTheme="majorHAnsi" w:hAnsiTheme="majorHAnsi"/>
          <w:color w:val="auto"/>
          <w:kern w:val="36"/>
          <w:sz w:val="18"/>
          <w:szCs w:val="18"/>
          <w:lang w:val="en"/>
        </w:rPr>
        <w:t xml:space="preserve">Amalie von Wallmoden, </w:t>
      </w:r>
    </w:p>
    <w:p w14:paraId="25FCECD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mistress of George II)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14:paraId="73176B8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Yarrels Cottages,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14:paraId="64849E9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Yeoman’s (greengrocer),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:35, 41</w:t>
      </w:r>
    </w:p>
    <w:p w14:paraId="4EC5CA05"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Yeomans, Shute 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11</w:t>
      </w:r>
    </w:p>
    <w:p w14:paraId="14E40B9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Yew Tree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14:paraId="0B9E7229"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YMCA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588E467D"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Yonge, Mary Wilson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:11–12</w:t>
      </w:r>
    </w:p>
    <w:p w14:paraId="65332112"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York House, Twickenham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:31, 95;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:77–78</w:t>
      </w:r>
    </w:p>
    <w:p w14:paraId="75888C72"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York House Society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:74</w:t>
      </w:r>
    </w:p>
    <w:p w14:paraId="1280FA9C"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York Villas, Richmond Road, Twickenham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47</w:t>
      </w:r>
    </w:p>
    <w:p w14:paraId="791AFC9F"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York, Duke of (Frederick, 1763–1827, </w:t>
      </w:r>
    </w:p>
    <w:p w14:paraId="1B5A6AAE" w14:textId="77777777" w:rsidR="002E656D" w:rsidRDefault="002E656D" w:rsidP="002E656D">
      <w:pPr>
        <w:ind w:left="737"/>
        <w:rPr>
          <w:rFonts w:ascii="Calibri" w:hAnsi="Calibri"/>
          <w:sz w:val="18"/>
          <w:szCs w:val="18"/>
        </w:rPr>
      </w:pPr>
      <w:r>
        <w:rPr>
          <w:rFonts w:asciiTheme="majorHAnsi" w:eastAsia="Times New Roman" w:hAnsiTheme="majorHAnsi" w:cs="Times New Roman"/>
          <w:sz w:val="18"/>
          <w:szCs w:val="18"/>
        </w:rPr>
        <w:t xml:space="preserve">son of George III)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18, 19;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:11–12</w:t>
      </w:r>
    </w:p>
    <w:p w14:paraId="76BB660E"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York, Duke of (James),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James II</w:t>
      </w:r>
    </w:p>
    <w:p w14:paraId="0E4726EB"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York,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14:paraId="5AACB45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Yorkshire Stingo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w:t>
      </w:r>
    </w:p>
    <w:p w14:paraId="2E8FB644"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Young and Bainbridge (later Young and Co.)  </w:t>
      </w:r>
    </w:p>
    <w:p w14:paraId="5A5012D0"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:49–50, 52;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:56–58, 61, 63</w:t>
      </w:r>
    </w:p>
    <w:p w14:paraId="4CEE93A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Young Men’s Christian Institute,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YMCA</w:t>
      </w:r>
    </w:p>
    <w:p w14:paraId="77A40CB7"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Young Women’s Christian Institute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14:paraId="6B88C383"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Young, Sir Allen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:52</w:t>
      </w:r>
    </w:p>
    <w:p w14:paraId="78C15C5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Young, Allen William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:49–50</w:t>
      </w:r>
    </w:p>
    <w:p w14:paraId="2CFF86A3"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Young, Arthur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14</w:t>
      </w:r>
    </w:p>
    <w:p w14:paraId="61DCF4C1"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Young, Harry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:48</w:t>
      </w:r>
    </w:p>
    <w:p w14:paraId="74A66C46"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Young, John (1)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7, 9</w:t>
      </w:r>
    </w:p>
    <w:p w14:paraId="2F94A34E"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Young, John (2)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14:paraId="7449B422"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Young, Revd Thomas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14:paraId="4A908386"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Young,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14:paraId="2512793C" w14:textId="77777777" w:rsidR="002E656D" w:rsidRDefault="002E656D" w:rsidP="002E65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Younger,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:88</w:t>
      </w:r>
    </w:p>
    <w:p w14:paraId="50C1A632" w14:textId="77777777" w:rsidR="002E656D" w:rsidRDefault="002E656D" w:rsidP="002E656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Yoxall, Harry Waldo  </w:t>
      </w:r>
    </w:p>
    <w:p w14:paraId="3011BD3B" w14:textId="77777777" w:rsidR="002E656D" w:rsidRDefault="002E656D" w:rsidP="002E656D">
      <w:pPr>
        <w:ind w:firstLine="720"/>
        <w:rPr>
          <w:rFonts w:asciiTheme="majorHAnsi" w:eastAsia="Times New Roman" w:hAnsiTheme="majorHAnsi" w:cs="Times New Roman"/>
          <w:i/>
          <w:sz w:val="18"/>
          <w:szCs w:val="18"/>
        </w:rPr>
      </w:pPr>
      <w:r>
        <w:rPr>
          <w:rFonts w:asciiTheme="majorHAnsi" w:eastAsia="Times New Roman" w:hAnsiTheme="majorHAnsi" w:cs="Times New Roman"/>
          <w:i/>
          <w:sz w:val="18"/>
          <w:szCs w:val="18"/>
        </w:rPr>
        <w:t xml:space="preserve">Yoxall’s, Harry, memories of Richmond as a </w:t>
      </w:r>
    </w:p>
    <w:p w14:paraId="33955DF2" w14:textId="77777777" w:rsidR="002E656D" w:rsidRDefault="002E656D" w:rsidP="002E656D">
      <w:pPr>
        <w:ind w:left="720"/>
        <w:rPr>
          <w:rFonts w:asciiTheme="majorHAnsi" w:eastAsia="Times New Roman" w:hAnsiTheme="majorHAnsi" w:cs="Times New Roman"/>
          <w:sz w:val="18"/>
        </w:rPr>
      </w:pPr>
      <w:r>
        <w:rPr>
          <w:rFonts w:asciiTheme="majorHAnsi" w:eastAsia="Times New Roman" w:hAnsiTheme="majorHAnsi" w:cs="Times New Roman"/>
          <w:i/>
          <w:sz w:val="18"/>
          <w:szCs w:val="18"/>
        </w:rPr>
        <w:t>child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50–55</w:t>
      </w:r>
    </w:p>
    <w:p w14:paraId="0441DAC5"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Yoxall, (Lady) Elizabeth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:77, 79–83</w:t>
      </w:r>
    </w:p>
    <w:p w14:paraId="6D72607A"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Yoxall, Lady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24</w:t>
      </w:r>
    </w:p>
    <w:p w14:paraId="57EC08E7" w14:textId="77777777" w:rsidR="002E656D" w:rsidRDefault="002E656D" w:rsidP="002E656D">
      <w:pPr>
        <w:rPr>
          <w:rFonts w:ascii="Calibri" w:hAnsi="Calibri"/>
          <w:sz w:val="18"/>
          <w:szCs w:val="18"/>
        </w:rPr>
      </w:pPr>
      <w:r>
        <w:rPr>
          <w:rFonts w:asciiTheme="majorHAnsi" w:eastAsia="Times New Roman" w:hAnsiTheme="majorHAnsi" w:cs="Times New Roman"/>
          <w:sz w:val="18"/>
          <w:szCs w:val="18"/>
        </w:rPr>
        <w:t xml:space="preserve">Yoxall, Sir James,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:79-81</w:t>
      </w:r>
    </w:p>
    <w:p w14:paraId="151E6501" w14:textId="77777777" w:rsidR="002E656D" w:rsidRDefault="002E656D" w:rsidP="002E656D">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Yoxall, Sir James Henry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50</w:t>
      </w:r>
    </w:p>
    <w:p w14:paraId="4A159E18" w14:textId="77777777" w:rsidR="002E656D" w:rsidRDefault="002E656D" w:rsidP="002E656D">
      <w:pPr>
        <w:rPr>
          <w:rFonts w:asciiTheme="majorHAnsi" w:eastAsia="Times New Roman" w:hAnsiTheme="majorHAnsi" w:cs="Times New Roman"/>
          <w:sz w:val="18"/>
        </w:rPr>
      </w:pPr>
      <w:r>
        <w:rPr>
          <w:rFonts w:ascii="Calibri" w:eastAsia="Times New Roman" w:hAnsi="Calibri" w:cs="Times New Roman"/>
          <w:sz w:val="18"/>
          <w:szCs w:val="18"/>
        </w:rPr>
        <w:t xml:space="preserve">Ypres, Belgium  </w:t>
      </w:r>
      <w:r>
        <w:rPr>
          <w:rFonts w:ascii="Calibri" w:eastAsia="Times New Roman" w:hAnsi="Calibri" w:cs="Times New Roman"/>
          <w:b/>
          <w:bCs/>
          <w:sz w:val="18"/>
          <w:szCs w:val="18"/>
        </w:rPr>
        <w:t>31</w:t>
      </w:r>
      <w:r>
        <w:rPr>
          <w:rFonts w:ascii="Calibri" w:eastAsia="Times New Roman" w:hAnsi="Calibri" w:cs="Times New Roman"/>
          <w:sz w:val="18"/>
          <w:szCs w:val="18"/>
        </w:rPr>
        <w:t>:83–86, 88–89</w:t>
      </w:r>
    </w:p>
    <w:p w14:paraId="3A5EEA8B" w14:textId="77777777" w:rsidR="002E656D" w:rsidRDefault="002E656D" w:rsidP="002E656D">
      <w:pPr>
        <w:rPr>
          <w:rFonts w:ascii="Calibri" w:hAnsi="Calibri"/>
          <w:sz w:val="18"/>
          <w:szCs w:val="18"/>
        </w:rPr>
      </w:pPr>
    </w:p>
    <w:p w14:paraId="66589895" w14:textId="77777777" w:rsidR="002E656D" w:rsidRDefault="002E656D" w:rsidP="002E656D">
      <w:pPr>
        <w:rPr>
          <w:rFonts w:ascii="Calibri" w:eastAsia="Times New Roman" w:hAnsi="Calibri" w:cs="Times New Roman"/>
          <w:color w:val="auto"/>
          <w:sz w:val="18"/>
          <w:szCs w:val="18"/>
        </w:rPr>
      </w:pPr>
      <w:r>
        <w:rPr>
          <w:rFonts w:ascii="Calibri" w:eastAsia="Times New Roman" w:hAnsi="Calibri" w:cs="Times New Roman"/>
          <w:b/>
          <w:bCs/>
          <w:sz w:val="20"/>
          <w:szCs w:val="20"/>
        </w:rPr>
        <w:t>Z</w:t>
      </w:r>
      <w:r>
        <w:rPr>
          <w:rFonts w:ascii="Calibri" w:eastAsia="Times New Roman" w:hAnsi="Calibri" w:cs="Times New Roman"/>
          <w:sz w:val="18"/>
          <w:szCs w:val="18"/>
        </w:rPr>
        <w:t xml:space="preserve">offany, Johan R.A.  </w:t>
      </w:r>
      <w:r w:rsidRPr="00363F93">
        <w:rPr>
          <w:rFonts w:ascii="Calibri" w:eastAsia="Times New Roman" w:hAnsi="Calibri" w:cs="Times New Roman"/>
          <w:b/>
          <w:bCs/>
          <w:color w:val="auto"/>
          <w:sz w:val="18"/>
          <w:szCs w:val="18"/>
        </w:rPr>
        <w:t>36</w:t>
      </w:r>
      <w:r w:rsidRPr="00363F93">
        <w:rPr>
          <w:rFonts w:ascii="Calibri" w:eastAsia="Times New Roman" w:hAnsi="Calibri" w:cs="Times New Roman"/>
          <w:color w:val="auto"/>
          <w:sz w:val="18"/>
          <w:szCs w:val="18"/>
        </w:rPr>
        <w:t xml:space="preserve">:6–7; </w:t>
      </w:r>
    </w:p>
    <w:p w14:paraId="6FE26DE8" w14:textId="77777777" w:rsidR="002E656D" w:rsidRDefault="002E656D" w:rsidP="002E656D">
      <w:pPr>
        <w:ind w:firstLine="720"/>
        <w:rPr>
          <w:rFonts w:ascii="Calibri" w:eastAsia="Times New Roman" w:hAnsi="Calibri" w:cs="Times New Roman"/>
          <w:i/>
          <w:color w:val="auto"/>
          <w:sz w:val="18"/>
          <w:szCs w:val="18"/>
        </w:rPr>
      </w:pPr>
      <w:r w:rsidRPr="00C71BEE">
        <w:rPr>
          <w:rFonts w:ascii="Calibri" w:eastAsia="Times New Roman" w:hAnsi="Calibri" w:cs="Times New Roman"/>
          <w:i/>
          <w:color w:val="auto"/>
          <w:sz w:val="18"/>
          <w:szCs w:val="18"/>
        </w:rPr>
        <w:t>Johan Zoffany an</w:t>
      </w:r>
      <w:r>
        <w:rPr>
          <w:rFonts w:ascii="Calibri" w:eastAsia="Times New Roman" w:hAnsi="Calibri" w:cs="Times New Roman"/>
          <w:i/>
          <w:color w:val="auto"/>
          <w:sz w:val="18"/>
          <w:szCs w:val="18"/>
        </w:rPr>
        <w:t>d</w:t>
      </w:r>
      <w:r w:rsidRPr="00C71BEE">
        <w:rPr>
          <w:rFonts w:ascii="Calibri" w:eastAsia="Times New Roman" w:hAnsi="Calibri" w:cs="Times New Roman"/>
          <w:i/>
          <w:color w:val="auto"/>
          <w:sz w:val="18"/>
          <w:szCs w:val="18"/>
        </w:rPr>
        <w:t xml:space="preserve"> his </w:t>
      </w:r>
    </w:p>
    <w:p w14:paraId="5C9F5F0E" w14:textId="77777777" w:rsidR="002E656D" w:rsidRDefault="002E656D" w:rsidP="002E656D">
      <w:pPr>
        <w:ind w:firstLine="720"/>
        <w:rPr>
          <w:rFonts w:ascii="Calibri" w:eastAsia="Times New Roman" w:hAnsi="Calibri" w:cs="Times New Roman"/>
          <w:color w:val="auto"/>
          <w:sz w:val="18"/>
          <w:szCs w:val="18"/>
        </w:rPr>
      </w:pPr>
      <w:r w:rsidRPr="00C71BEE">
        <w:rPr>
          <w:rFonts w:ascii="Calibri" w:eastAsia="Times New Roman" w:hAnsi="Calibri" w:cs="Times New Roman"/>
          <w:i/>
          <w:color w:val="auto"/>
          <w:sz w:val="18"/>
          <w:szCs w:val="18"/>
        </w:rPr>
        <w:t>connections with Kew</w:t>
      </w:r>
      <w:r>
        <w:rPr>
          <w:rFonts w:ascii="Calibri" w:eastAsia="Times New Roman" w:hAnsi="Calibri" w:cs="Times New Roman"/>
          <w:i/>
          <w:color w:val="auto"/>
          <w:sz w:val="18"/>
          <w:szCs w:val="18"/>
        </w:rPr>
        <w:t xml:space="preserve"> </w:t>
      </w:r>
      <w:r w:rsidRPr="00363F93">
        <w:rPr>
          <w:rFonts w:ascii="Calibri" w:eastAsia="Times New Roman" w:hAnsi="Calibri" w:cs="Times New Roman"/>
          <w:b/>
          <w:color w:val="auto"/>
          <w:sz w:val="18"/>
          <w:szCs w:val="18"/>
        </w:rPr>
        <w:t>38</w:t>
      </w:r>
      <w:r w:rsidRPr="00363F93">
        <w:rPr>
          <w:rFonts w:ascii="Calibri" w:eastAsia="Times New Roman" w:hAnsi="Calibri" w:cs="Times New Roman"/>
          <w:color w:val="auto"/>
          <w:sz w:val="18"/>
          <w:szCs w:val="18"/>
        </w:rPr>
        <w:t>:31</w:t>
      </w:r>
      <w:r>
        <w:rPr>
          <w:rFonts w:ascii="Calibri" w:eastAsia="Times New Roman" w:hAnsi="Calibri" w:cs="Times New Roman"/>
          <w:color w:val="auto"/>
          <w:sz w:val="18"/>
          <w:szCs w:val="18"/>
        </w:rPr>
        <w:t>–</w:t>
      </w:r>
      <w:r w:rsidRPr="00363F93">
        <w:rPr>
          <w:rFonts w:ascii="Calibri" w:eastAsia="Times New Roman" w:hAnsi="Calibri" w:cs="Times New Roman"/>
          <w:color w:val="auto"/>
          <w:sz w:val="18"/>
          <w:szCs w:val="18"/>
        </w:rPr>
        <w:t>39</w:t>
      </w:r>
    </w:p>
    <w:p w14:paraId="5CD645E5" w14:textId="77777777" w:rsidR="008455B2" w:rsidRDefault="008455B2"/>
    <w:p w14:paraId="57B9A95F" w14:textId="2A14037B" w:rsidR="00EA0E1D" w:rsidRDefault="00EA0E1D">
      <w:pPr>
        <w:sectPr w:rsidR="00EA0E1D" w:rsidSect="008455B2">
          <w:type w:val="continuous"/>
          <w:pgSz w:w="12240" w:h="15840"/>
          <w:pgMar w:top="1440" w:right="1800" w:bottom="1440" w:left="1800" w:header="0" w:footer="708" w:gutter="0"/>
          <w:cols w:num="2" w:space="720"/>
          <w:formProt w:val="0"/>
          <w:docGrid w:linePitch="360" w:charSpace="-6145"/>
        </w:sectPr>
      </w:pPr>
    </w:p>
    <w:p w14:paraId="23445595" w14:textId="77777777" w:rsidR="00EA0E1D" w:rsidRDefault="00EA0E1D" w:rsidP="00EA0E1D">
      <w:pPr>
        <w:jc w:val="center"/>
        <w:rPr>
          <w:rFonts w:asciiTheme="majorHAnsi" w:eastAsia="Times New Roman" w:hAnsiTheme="majorHAnsi" w:cs="Times New Roman"/>
          <w:sz w:val="18"/>
        </w:rPr>
      </w:pPr>
      <w:r>
        <w:rPr>
          <w:noProof/>
          <w:lang w:eastAsia="en-GB"/>
        </w:rPr>
        <w:drawing>
          <wp:inline distT="0" distB="0" distL="0" distR="0" wp14:anchorId="14F3C8B7" wp14:editId="6767C867">
            <wp:extent cx="2518410" cy="723900"/>
            <wp:effectExtent l="0" t="0" r="0" b="0"/>
            <wp:docPr id="1" name="Picture 1" descr="C:\Users\BOB\AppData\Local\Microsoft\Windows\INetCache\Content.Outlook\ALIXRODR\RL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BOB\AppData\Local\Microsoft\Windows\INetCache\Content.Outlook\ALIXRODR\RLHS.jpg"/>
                    <pic:cNvPicPr>
                      <a:picLocks noChangeAspect="1" noChangeArrowheads="1"/>
                    </pic:cNvPicPr>
                  </pic:nvPicPr>
                  <pic:blipFill>
                    <a:blip r:embed="rId11" cstate="print"/>
                    <a:stretch>
                      <a:fillRect/>
                    </a:stretch>
                  </pic:blipFill>
                  <pic:spPr bwMode="auto">
                    <a:xfrm>
                      <a:off x="0" y="0"/>
                      <a:ext cx="2518410" cy="723900"/>
                    </a:xfrm>
                    <a:prstGeom prst="rect">
                      <a:avLst/>
                    </a:prstGeom>
                    <a:noFill/>
                    <a:ln w="9525">
                      <a:noFill/>
                      <a:miter lim="800000"/>
                      <a:headEnd/>
                      <a:tailEnd/>
                    </a:ln>
                  </pic:spPr>
                </pic:pic>
              </a:graphicData>
            </a:graphic>
          </wp:inline>
        </w:drawing>
      </w:r>
    </w:p>
    <w:p w14:paraId="0F94047B" w14:textId="77777777" w:rsidR="00EA0E1D" w:rsidRDefault="00EA0E1D" w:rsidP="00EA0E1D">
      <w:pPr>
        <w:rPr>
          <w:rFonts w:asciiTheme="majorHAnsi" w:eastAsia="Times New Roman" w:hAnsiTheme="majorHAnsi" w:cs="Times New Roman"/>
          <w:sz w:val="18"/>
        </w:rPr>
        <w:sectPr w:rsidR="00EA0E1D" w:rsidSect="008455B2">
          <w:type w:val="continuous"/>
          <w:pgSz w:w="12240" w:h="15840"/>
          <w:pgMar w:top="1440" w:right="1800" w:bottom="1440" w:left="1800" w:header="0" w:footer="708" w:gutter="0"/>
          <w:cols w:space="708"/>
          <w:formProt w:val="0"/>
          <w:docGrid w:linePitch="360" w:charSpace="-6145"/>
        </w:sectPr>
      </w:pPr>
    </w:p>
    <w:p w14:paraId="3C7CA3DF" w14:textId="77777777" w:rsidR="00EA0E1D" w:rsidRDefault="00EA0E1D" w:rsidP="00EA0E1D">
      <w:pPr>
        <w:rPr>
          <w:rFonts w:asciiTheme="majorHAnsi" w:eastAsia="Times New Roman" w:hAnsiTheme="majorHAnsi" w:cs="Times New Roman"/>
          <w:sz w:val="18"/>
        </w:rPr>
      </w:pPr>
    </w:p>
    <w:p w14:paraId="2018CE34" w14:textId="77777777" w:rsidR="00F07886" w:rsidRDefault="00F07886" w:rsidP="00EA0E1D">
      <w:pPr>
        <w:jc w:val="center"/>
        <w:rPr>
          <w:rFonts w:asciiTheme="majorHAnsi" w:eastAsia="Times New Roman" w:hAnsiTheme="majorHAnsi" w:cs="Times New Roman"/>
          <w:sz w:val="18"/>
        </w:rPr>
        <w:sectPr w:rsidR="00F07886" w:rsidSect="008455B2">
          <w:type w:val="continuous"/>
          <w:pgSz w:w="12240" w:h="15840"/>
          <w:pgMar w:top="1440" w:right="1800" w:bottom="1440" w:left="1800" w:header="0" w:footer="708" w:gutter="0"/>
          <w:cols w:space="720"/>
          <w:formProt w:val="0"/>
          <w:docGrid w:linePitch="360" w:charSpace="-6145"/>
        </w:sectPr>
      </w:pPr>
    </w:p>
    <w:p w14:paraId="34BF9FDD" w14:textId="3EB425BE" w:rsidR="00EA0E1D" w:rsidRDefault="00EA0E1D" w:rsidP="00EA0E1D">
      <w:pPr>
        <w:jc w:val="center"/>
        <w:rPr>
          <w:rFonts w:asciiTheme="majorHAnsi" w:eastAsia="Times New Roman" w:hAnsiTheme="majorHAnsi" w:cs="Times New Roman"/>
          <w:sz w:val="18"/>
        </w:rPr>
      </w:pPr>
      <w:r>
        <w:rPr>
          <w:rFonts w:asciiTheme="majorHAnsi" w:eastAsia="Times New Roman" w:hAnsiTheme="majorHAnsi" w:cs="Times New Roman"/>
          <w:sz w:val="18"/>
        </w:rPr>
        <w:t xml:space="preserve">This combined index was compiled by David Frazer, Robert Smith and Judith Church. </w:t>
      </w:r>
    </w:p>
    <w:p w14:paraId="14A77CE7" w14:textId="3D4C5758" w:rsidR="00EA0E1D" w:rsidRDefault="00EA0E1D" w:rsidP="00EA0E1D">
      <w:pPr>
        <w:jc w:val="center"/>
        <w:rPr>
          <w:rFonts w:asciiTheme="majorHAnsi" w:eastAsia="Times New Roman" w:hAnsiTheme="majorHAnsi" w:cs="Times New Roman"/>
          <w:sz w:val="18"/>
        </w:rPr>
      </w:pPr>
      <w:r>
        <w:rPr>
          <w:rFonts w:asciiTheme="majorHAnsi" w:eastAsia="Times New Roman" w:hAnsiTheme="majorHAnsi" w:cs="Times New Roman"/>
          <w:sz w:val="18"/>
        </w:rPr>
        <w:t>It was edited and produced by Robert Smith</w:t>
      </w:r>
    </w:p>
    <w:p w14:paraId="786F6A0E" w14:textId="77777777" w:rsidR="00EA0E1D" w:rsidRDefault="00EA0E1D" w:rsidP="00EA0E1D">
      <w:pPr>
        <w:jc w:val="center"/>
        <w:rPr>
          <w:rFonts w:asciiTheme="majorHAnsi" w:eastAsia="Times New Roman" w:hAnsiTheme="majorHAnsi" w:cs="Times New Roman"/>
          <w:sz w:val="18"/>
        </w:rPr>
      </w:pPr>
    </w:p>
    <w:p w14:paraId="65448781" w14:textId="77777777" w:rsidR="00EA0E1D" w:rsidRDefault="00EA0E1D" w:rsidP="00EA0E1D">
      <w:pPr>
        <w:jc w:val="center"/>
        <w:rPr>
          <w:rFonts w:asciiTheme="majorHAnsi" w:eastAsia="Times New Roman" w:hAnsiTheme="majorHAnsi" w:cs="Times New Roman"/>
          <w:sz w:val="18"/>
        </w:rPr>
      </w:pPr>
      <w:r>
        <w:rPr>
          <w:rFonts w:asciiTheme="majorHAnsi" w:eastAsia="Times New Roman" w:hAnsiTheme="majorHAnsi" w:cs="Times New Roman"/>
          <w:sz w:val="18"/>
        </w:rPr>
        <w:t xml:space="preserve">First published April 2015 </w:t>
      </w:r>
    </w:p>
    <w:p w14:paraId="7C5E00A9" w14:textId="77777777" w:rsidR="00EA0E1D" w:rsidRDefault="00EA0E1D" w:rsidP="00EA0E1D">
      <w:pPr>
        <w:jc w:val="center"/>
        <w:rPr>
          <w:rFonts w:asciiTheme="majorHAnsi" w:eastAsia="Times New Roman" w:hAnsiTheme="majorHAnsi" w:cs="Times New Roman"/>
          <w:sz w:val="18"/>
        </w:rPr>
      </w:pPr>
      <w:r>
        <w:rPr>
          <w:rFonts w:asciiTheme="majorHAnsi" w:eastAsia="Times New Roman" w:hAnsiTheme="majorHAnsi" w:cs="Times New Roman"/>
          <w:sz w:val="18"/>
        </w:rPr>
        <w:t>Author index added June 2016</w:t>
      </w:r>
      <w:r w:rsidRPr="00EA0E1D">
        <w:rPr>
          <w:rFonts w:asciiTheme="majorHAnsi" w:eastAsia="Times New Roman" w:hAnsiTheme="majorHAnsi" w:cs="Times New Roman"/>
          <w:sz w:val="18"/>
        </w:rPr>
        <w:t xml:space="preserve"> </w:t>
      </w:r>
    </w:p>
    <w:p w14:paraId="56063D0B" w14:textId="10ADF35D" w:rsidR="00EA0E1D" w:rsidRDefault="00EA0E1D" w:rsidP="00EA0E1D">
      <w:pPr>
        <w:jc w:val="center"/>
        <w:rPr>
          <w:rFonts w:asciiTheme="majorHAnsi" w:eastAsia="Times New Roman" w:hAnsiTheme="majorHAnsi" w:cs="Times New Roman"/>
          <w:sz w:val="18"/>
        </w:rPr>
      </w:pPr>
      <w:r>
        <w:rPr>
          <w:rFonts w:asciiTheme="majorHAnsi" w:eastAsia="Times New Roman" w:hAnsiTheme="majorHAnsi" w:cs="Times New Roman"/>
          <w:sz w:val="18"/>
        </w:rPr>
        <w:t>Revised July 2017</w:t>
      </w:r>
    </w:p>
    <w:p w14:paraId="44FE91B8" w14:textId="6C5F7A5E" w:rsidR="001873F8" w:rsidRPr="00F07886" w:rsidRDefault="00EA0E1D" w:rsidP="00F07886">
      <w:pPr>
        <w:jc w:val="center"/>
        <w:rPr>
          <w:rFonts w:asciiTheme="majorHAnsi" w:eastAsia="Times New Roman" w:hAnsiTheme="majorHAnsi" w:cs="Times New Roman"/>
          <w:sz w:val="18"/>
        </w:rPr>
        <w:sectPr w:rsidR="001873F8" w:rsidRPr="00F07886" w:rsidSect="00F07886">
          <w:type w:val="continuous"/>
          <w:pgSz w:w="12240" w:h="15840"/>
          <w:pgMar w:top="1440" w:right="1800" w:bottom="1440" w:left="1800" w:header="0" w:footer="708" w:gutter="0"/>
          <w:cols w:space="720"/>
          <w:formProt w:val="0"/>
          <w:docGrid w:linePitch="360" w:charSpace="-6145"/>
        </w:sectPr>
      </w:pPr>
      <w:r>
        <w:rPr>
          <w:rFonts w:asciiTheme="majorHAnsi" w:eastAsia="Times New Roman" w:hAnsiTheme="majorHAnsi" w:cs="Times New Roman"/>
          <w:sz w:val="18"/>
        </w:rPr>
        <w:t>Latest revision published 2</w:t>
      </w:r>
      <w:r w:rsidR="00F5023B">
        <w:rPr>
          <w:rFonts w:asciiTheme="majorHAnsi" w:eastAsia="Times New Roman" w:hAnsiTheme="majorHAnsi" w:cs="Times New Roman"/>
          <w:sz w:val="18"/>
        </w:rPr>
        <w:t>2</w:t>
      </w:r>
      <w:r>
        <w:rPr>
          <w:rFonts w:asciiTheme="majorHAnsi" w:eastAsia="Times New Roman" w:hAnsiTheme="majorHAnsi" w:cs="Times New Roman"/>
          <w:sz w:val="18"/>
        </w:rPr>
        <w:t xml:space="preserve"> June 20</w:t>
      </w:r>
      <w:r w:rsidR="00F07886">
        <w:rPr>
          <w:rFonts w:asciiTheme="majorHAnsi" w:eastAsia="Times New Roman" w:hAnsiTheme="majorHAnsi" w:cs="Times New Roman"/>
          <w:sz w:val="18"/>
        </w:rPr>
        <w:t>18</w:t>
      </w:r>
    </w:p>
    <w:p w14:paraId="01DFD2EC" w14:textId="77777777" w:rsidR="008455B2" w:rsidRDefault="008455B2" w:rsidP="00FE5F79">
      <w:pPr>
        <w:rPr>
          <w:rFonts w:asciiTheme="majorHAnsi" w:eastAsia="Times New Roman" w:hAnsiTheme="majorHAnsi" w:cs="Times New Roman"/>
          <w:sz w:val="18"/>
        </w:rPr>
        <w:sectPr w:rsidR="008455B2" w:rsidSect="00F07886">
          <w:type w:val="continuous"/>
          <w:pgSz w:w="12240" w:h="15840"/>
          <w:pgMar w:top="1440" w:right="1800" w:bottom="1440" w:left="1800" w:header="0" w:footer="708" w:gutter="0"/>
          <w:cols w:space="708"/>
          <w:formProt w:val="0"/>
          <w:docGrid w:linePitch="360" w:charSpace="-6145"/>
        </w:sectPr>
      </w:pPr>
    </w:p>
    <w:p w14:paraId="003119EB" w14:textId="77777777" w:rsidR="00F07886" w:rsidRDefault="00F07886" w:rsidP="00F07886">
      <w:pPr>
        <w:rPr>
          <w:rFonts w:asciiTheme="majorHAnsi" w:eastAsia="Times New Roman" w:hAnsiTheme="majorHAnsi" w:cs="Times New Roman"/>
          <w:sz w:val="18"/>
        </w:rPr>
      </w:pPr>
    </w:p>
    <w:p w14:paraId="3A2E14AC" w14:textId="34742AA9" w:rsidR="00B13D49" w:rsidRDefault="00F07886" w:rsidP="00F07886">
      <w:pPr>
        <w:rPr>
          <w:rFonts w:asciiTheme="majorHAnsi" w:eastAsia="Times New Roman" w:hAnsiTheme="majorHAnsi" w:cs="Times New Roman"/>
          <w:sz w:val="18"/>
        </w:rPr>
      </w:pPr>
      <w:r>
        <w:rPr>
          <w:rFonts w:asciiTheme="majorHAnsi" w:eastAsia="Times New Roman" w:hAnsiTheme="majorHAnsi" w:cs="Times New Roman"/>
          <w:sz w:val="18"/>
        </w:rPr>
        <w:t xml:space="preserve">                                                                       </w:t>
      </w:r>
      <w:r w:rsidR="00B13D49">
        <w:rPr>
          <w:rFonts w:asciiTheme="majorHAnsi" w:eastAsia="Times New Roman" w:hAnsiTheme="majorHAnsi" w:cs="Times New Roman"/>
          <w:sz w:val="18"/>
        </w:rPr>
        <w:t>© Richmond Local History Society 2018</w:t>
      </w:r>
    </w:p>
    <w:p w14:paraId="295D40CA" w14:textId="77777777" w:rsidR="00F07886" w:rsidRDefault="00F07886">
      <w:pPr>
        <w:jc w:val="center"/>
        <w:sectPr w:rsidR="00F07886" w:rsidSect="00F07886">
          <w:type w:val="continuous"/>
          <w:pgSz w:w="12240" w:h="15840"/>
          <w:pgMar w:top="1440" w:right="1800" w:bottom="1440" w:left="1800" w:header="0" w:footer="708" w:gutter="0"/>
          <w:cols w:space="708"/>
          <w:formProt w:val="0"/>
          <w:docGrid w:linePitch="360" w:charSpace="-6145"/>
        </w:sectPr>
      </w:pPr>
    </w:p>
    <w:p w14:paraId="5AE5FB11" w14:textId="2F389949" w:rsidR="003B2DE8" w:rsidRDefault="003B2DE8">
      <w:pPr>
        <w:jc w:val="center"/>
      </w:pPr>
    </w:p>
    <w:sectPr w:rsidR="003B2DE8" w:rsidSect="001873F8">
      <w:type w:val="continuous"/>
      <w:pgSz w:w="12240" w:h="15840"/>
      <w:pgMar w:top="1440" w:right="1800" w:bottom="1440" w:left="1800" w:header="0" w:footer="708" w:gutter="0"/>
      <w:cols w:num="2"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710AD" w14:textId="77777777" w:rsidR="009A467A" w:rsidRDefault="009A467A" w:rsidP="001873F8">
      <w:r>
        <w:separator/>
      </w:r>
    </w:p>
  </w:endnote>
  <w:endnote w:type="continuationSeparator" w:id="0">
    <w:p w14:paraId="6AA05253" w14:textId="77777777" w:rsidR="009A467A" w:rsidRDefault="009A467A" w:rsidP="0018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904045"/>
      <w:docPartObj>
        <w:docPartGallery w:val="Page Numbers (Bottom of Page)"/>
        <w:docPartUnique/>
      </w:docPartObj>
    </w:sdtPr>
    <w:sdtEndPr/>
    <w:sdtContent>
      <w:p w14:paraId="2990A9CC" w14:textId="77777777" w:rsidR="00A26166" w:rsidRDefault="00A26166">
        <w:pPr>
          <w:pStyle w:val="Footer"/>
          <w:jc w:val="center"/>
        </w:pPr>
        <w:r>
          <w:rPr>
            <w:noProof/>
          </w:rPr>
          <w:fldChar w:fldCharType="begin"/>
        </w:r>
        <w:r>
          <w:rPr>
            <w:noProof/>
          </w:rPr>
          <w:instrText>PAGE</w:instrText>
        </w:r>
        <w:r>
          <w:rPr>
            <w:noProof/>
          </w:rPr>
          <w:fldChar w:fldCharType="separate"/>
        </w:r>
        <w:r>
          <w:rPr>
            <w:noProof/>
          </w:rPr>
          <w:t>58</w:t>
        </w:r>
        <w:r>
          <w:rPr>
            <w:noProof/>
          </w:rPr>
          <w:fldChar w:fldCharType="end"/>
        </w:r>
      </w:p>
      <w:p w14:paraId="2DCEC0C4" w14:textId="77777777" w:rsidR="00A26166" w:rsidRDefault="00D8415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4ADB" w14:textId="77777777" w:rsidR="009A467A" w:rsidRDefault="009A467A" w:rsidP="001873F8">
      <w:r>
        <w:separator/>
      </w:r>
    </w:p>
  </w:footnote>
  <w:footnote w:type="continuationSeparator" w:id="0">
    <w:p w14:paraId="542F53C8" w14:textId="77777777" w:rsidR="009A467A" w:rsidRDefault="009A467A" w:rsidP="00187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A5E26"/>
    <w:multiLevelType w:val="hybridMultilevel"/>
    <w:tmpl w:val="5636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F32AC5"/>
    <w:multiLevelType w:val="hybridMultilevel"/>
    <w:tmpl w:val="DA684BDE"/>
    <w:lvl w:ilvl="0" w:tplc="EC342E4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F8"/>
    <w:rsid w:val="00005E43"/>
    <w:rsid w:val="00006162"/>
    <w:rsid w:val="00006AE2"/>
    <w:rsid w:val="00006D6B"/>
    <w:rsid w:val="0001637C"/>
    <w:rsid w:val="00023656"/>
    <w:rsid w:val="0002523E"/>
    <w:rsid w:val="00027508"/>
    <w:rsid w:val="0003337A"/>
    <w:rsid w:val="00033EE1"/>
    <w:rsid w:val="00040A90"/>
    <w:rsid w:val="0004251F"/>
    <w:rsid w:val="00046F49"/>
    <w:rsid w:val="00055B80"/>
    <w:rsid w:val="0005604B"/>
    <w:rsid w:val="0006152C"/>
    <w:rsid w:val="000619C8"/>
    <w:rsid w:val="00064E93"/>
    <w:rsid w:val="000709F1"/>
    <w:rsid w:val="00073834"/>
    <w:rsid w:val="0008175D"/>
    <w:rsid w:val="00083EAB"/>
    <w:rsid w:val="0009372F"/>
    <w:rsid w:val="0009396F"/>
    <w:rsid w:val="000A186E"/>
    <w:rsid w:val="000A5841"/>
    <w:rsid w:val="000A7DDF"/>
    <w:rsid w:val="000B4A3C"/>
    <w:rsid w:val="000B5965"/>
    <w:rsid w:val="000C0620"/>
    <w:rsid w:val="000C7232"/>
    <w:rsid w:val="000D1045"/>
    <w:rsid w:val="000D24DC"/>
    <w:rsid w:val="000E0445"/>
    <w:rsid w:val="000E1C3A"/>
    <w:rsid w:val="000E20B6"/>
    <w:rsid w:val="000E39DD"/>
    <w:rsid w:val="000E75C2"/>
    <w:rsid w:val="000F07BD"/>
    <w:rsid w:val="000F086D"/>
    <w:rsid w:val="000F37D0"/>
    <w:rsid w:val="00105B3F"/>
    <w:rsid w:val="00112B1D"/>
    <w:rsid w:val="00112F20"/>
    <w:rsid w:val="001142C1"/>
    <w:rsid w:val="0011513C"/>
    <w:rsid w:val="00124B7D"/>
    <w:rsid w:val="001278AF"/>
    <w:rsid w:val="00130A6D"/>
    <w:rsid w:val="00132698"/>
    <w:rsid w:val="00133824"/>
    <w:rsid w:val="00134A10"/>
    <w:rsid w:val="00136508"/>
    <w:rsid w:val="00151373"/>
    <w:rsid w:val="00154993"/>
    <w:rsid w:val="00156A53"/>
    <w:rsid w:val="00161062"/>
    <w:rsid w:val="00162A8D"/>
    <w:rsid w:val="00164D60"/>
    <w:rsid w:val="001706C0"/>
    <w:rsid w:val="00173157"/>
    <w:rsid w:val="00186523"/>
    <w:rsid w:val="001873F8"/>
    <w:rsid w:val="001938FA"/>
    <w:rsid w:val="001953D3"/>
    <w:rsid w:val="00196336"/>
    <w:rsid w:val="00197A87"/>
    <w:rsid w:val="001A1DD7"/>
    <w:rsid w:val="001A7BC1"/>
    <w:rsid w:val="001B5644"/>
    <w:rsid w:val="001C1350"/>
    <w:rsid w:val="001C282D"/>
    <w:rsid w:val="001C3158"/>
    <w:rsid w:val="001D44A7"/>
    <w:rsid w:val="001D5CA7"/>
    <w:rsid w:val="001D66B9"/>
    <w:rsid w:val="001E48C8"/>
    <w:rsid w:val="001E6BF4"/>
    <w:rsid w:val="001E6FAC"/>
    <w:rsid w:val="001F2052"/>
    <w:rsid w:val="001F6C3E"/>
    <w:rsid w:val="00206573"/>
    <w:rsid w:val="00210438"/>
    <w:rsid w:val="00217854"/>
    <w:rsid w:val="00223E3C"/>
    <w:rsid w:val="00227A6C"/>
    <w:rsid w:val="002346A3"/>
    <w:rsid w:val="00235DBC"/>
    <w:rsid w:val="00236895"/>
    <w:rsid w:val="00240832"/>
    <w:rsid w:val="002474C4"/>
    <w:rsid w:val="002512A5"/>
    <w:rsid w:val="00251C6C"/>
    <w:rsid w:val="00264AE7"/>
    <w:rsid w:val="0026522C"/>
    <w:rsid w:val="00265258"/>
    <w:rsid w:val="00265E5F"/>
    <w:rsid w:val="00274A0C"/>
    <w:rsid w:val="002870F2"/>
    <w:rsid w:val="0029620D"/>
    <w:rsid w:val="002A19AA"/>
    <w:rsid w:val="002A7B35"/>
    <w:rsid w:val="002B49C6"/>
    <w:rsid w:val="002B6D05"/>
    <w:rsid w:val="002C1A4D"/>
    <w:rsid w:val="002D1477"/>
    <w:rsid w:val="002D1A61"/>
    <w:rsid w:val="002D6DAE"/>
    <w:rsid w:val="002E5791"/>
    <w:rsid w:val="002E656D"/>
    <w:rsid w:val="002F2781"/>
    <w:rsid w:val="002F3142"/>
    <w:rsid w:val="002F7793"/>
    <w:rsid w:val="003017C2"/>
    <w:rsid w:val="00307DAA"/>
    <w:rsid w:val="00311783"/>
    <w:rsid w:val="0031479B"/>
    <w:rsid w:val="00314981"/>
    <w:rsid w:val="003170D9"/>
    <w:rsid w:val="003179B3"/>
    <w:rsid w:val="003368ED"/>
    <w:rsid w:val="00337807"/>
    <w:rsid w:val="003379E7"/>
    <w:rsid w:val="0034480B"/>
    <w:rsid w:val="00352F65"/>
    <w:rsid w:val="00353FBD"/>
    <w:rsid w:val="0035657D"/>
    <w:rsid w:val="00360D67"/>
    <w:rsid w:val="00371D59"/>
    <w:rsid w:val="00373ABF"/>
    <w:rsid w:val="0038130F"/>
    <w:rsid w:val="00383867"/>
    <w:rsid w:val="00385211"/>
    <w:rsid w:val="003A43DB"/>
    <w:rsid w:val="003B2DE8"/>
    <w:rsid w:val="003C3E4D"/>
    <w:rsid w:val="003C5C9E"/>
    <w:rsid w:val="003E0B3F"/>
    <w:rsid w:val="003E1508"/>
    <w:rsid w:val="003E71A3"/>
    <w:rsid w:val="003E76B6"/>
    <w:rsid w:val="00403333"/>
    <w:rsid w:val="00406F8E"/>
    <w:rsid w:val="00411D2B"/>
    <w:rsid w:val="0041253D"/>
    <w:rsid w:val="00414912"/>
    <w:rsid w:val="00417313"/>
    <w:rsid w:val="00426050"/>
    <w:rsid w:val="004272B6"/>
    <w:rsid w:val="00430552"/>
    <w:rsid w:val="004342EC"/>
    <w:rsid w:val="00441FE9"/>
    <w:rsid w:val="00452166"/>
    <w:rsid w:val="0045331B"/>
    <w:rsid w:val="00461BD8"/>
    <w:rsid w:val="00462B62"/>
    <w:rsid w:val="00463981"/>
    <w:rsid w:val="00463B5F"/>
    <w:rsid w:val="004649D7"/>
    <w:rsid w:val="00474E71"/>
    <w:rsid w:val="004806C3"/>
    <w:rsid w:val="0049223C"/>
    <w:rsid w:val="00495369"/>
    <w:rsid w:val="00497CAF"/>
    <w:rsid w:val="00497D65"/>
    <w:rsid w:val="004A2327"/>
    <w:rsid w:val="004A2DC6"/>
    <w:rsid w:val="004A7241"/>
    <w:rsid w:val="004B0CAF"/>
    <w:rsid w:val="004B5777"/>
    <w:rsid w:val="004B6E76"/>
    <w:rsid w:val="004C0566"/>
    <w:rsid w:val="004C7509"/>
    <w:rsid w:val="004D0489"/>
    <w:rsid w:val="004D4226"/>
    <w:rsid w:val="004D4604"/>
    <w:rsid w:val="004D4B5B"/>
    <w:rsid w:val="004E6A19"/>
    <w:rsid w:val="004F27E3"/>
    <w:rsid w:val="00515C64"/>
    <w:rsid w:val="00524A16"/>
    <w:rsid w:val="00524E26"/>
    <w:rsid w:val="00533117"/>
    <w:rsid w:val="005331B3"/>
    <w:rsid w:val="00533E99"/>
    <w:rsid w:val="00536473"/>
    <w:rsid w:val="005419FB"/>
    <w:rsid w:val="00561A80"/>
    <w:rsid w:val="00563339"/>
    <w:rsid w:val="005663C0"/>
    <w:rsid w:val="00571454"/>
    <w:rsid w:val="005768A0"/>
    <w:rsid w:val="005840AF"/>
    <w:rsid w:val="00585E5A"/>
    <w:rsid w:val="00595297"/>
    <w:rsid w:val="0059613E"/>
    <w:rsid w:val="005A6EAE"/>
    <w:rsid w:val="005B2941"/>
    <w:rsid w:val="005C1125"/>
    <w:rsid w:val="005C4740"/>
    <w:rsid w:val="005C5600"/>
    <w:rsid w:val="005D060B"/>
    <w:rsid w:val="005D3784"/>
    <w:rsid w:val="005E2AE4"/>
    <w:rsid w:val="005E2FD9"/>
    <w:rsid w:val="005F0E32"/>
    <w:rsid w:val="005F41CA"/>
    <w:rsid w:val="005F6085"/>
    <w:rsid w:val="00601A4A"/>
    <w:rsid w:val="00603B23"/>
    <w:rsid w:val="00603D32"/>
    <w:rsid w:val="00603F5A"/>
    <w:rsid w:val="006232BF"/>
    <w:rsid w:val="00624D7F"/>
    <w:rsid w:val="0062628E"/>
    <w:rsid w:val="00626950"/>
    <w:rsid w:val="006302DB"/>
    <w:rsid w:val="006334E8"/>
    <w:rsid w:val="0063401A"/>
    <w:rsid w:val="00635ABC"/>
    <w:rsid w:val="00655A5C"/>
    <w:rsid w:val="00656733"/>
    <w:rsid w:val="006617B5"/>
    <w:rsid w:val="00662B5F"/>
    <w:rsid w:val="0067587B"/>
    <w:rsid w:val="006759A2"/>
    <w:rsid w:val="0068028E"/>
    <w:rsid w:val="006961EE"/>
    <w:rsid w:val="006A4132"/>
    <w:rsid w:val="006A59CD"/>
    <w:rsid w:val="006B31D0"/>
    <w:rsid w:val="006B3360"/>
    <w:rsid w:val="006B53FC"/>
    <w:rsid w:val="006B70DF"/>
    <w:rsid w:val="006C330D"/>
    <w:rsid w:val="006C5A1B"/>
    <w:rsid w:val="006C6B16"/>
    <w:rsid w:val="006D42B2"/>
    <w:rsid w:val="006D4A43"/>
    <w:rsid w:val="006E0E23"/>
    <w:rsid w:val="006F196A"/>
    <w:rsid w:val="007009AE"/>
    <w:rsid w:val="00706237"/>
    <w:rsid w:val="00711077"/>
    <w:rsid w:val="007123A9"/>
    <w:rsid w:val="007139FD"/>
    <w:rsid w:val="00723429"/>
    <w:rsid w:val="00724BB2"/>
    <w:rsid w:val="007257CB"/>
    <w:rsid w:val="00726089"/>
    <w:rsid w:val="007267A6"/>
    <w:rsid w:val="007302B5"/>
    <w:rsid w:val="00732444"/>
    <w:rsid w:val="00742C64"/>
    <w:rsid w:val="00750C8F"/>
    <w:rsid w:val="00753F3E"/>
    <w:rsid w:val="00755B22"/>
    <w:rsid w:val="00756E5F"/>
    <w:rsid w:val="0076185E"/>
    <w:rsid w:val="00764168"/>
    <w:rsid w:val="00776B33"/>
    <w:rsid w:val="00777BC6"/>
    <w:rsid w:val="0078647C"/>
    <w:rsid w:val="0079044B"/>
    <w:rsid w:val="00792793"/>
    <w:rsid w:val="00792F1B"/>
    <w:rsid w:val="0079623B"/>
    <w:rsid w:val="007A224C"/>
    <w:rsid w:val="007A4319"/>
    <w:rsid w:val="007B2879"/>
    <w:rsid w:val="007B3611"/>
    <w:rsid w:val="007C597E"/>
    <w:rsid w:val="007C5E2D"/>
    <w:rsid w:val="007D224B"/>
    <w:rsid w:val="007D3957"/>
    <w:rsid w:val="007E0EEE"/>
    <w:rsid w:val="007F0994"/>
    <w:rsid w:val="007F1818"/>
    <w:rsid w:val="007F25F7"/>
    <w:rsid w:val="007F37EE"/>
    <w:rsid w:val="00803B7C"/>
    <w:rsid w:val="0081141A"/>
    <w:rsid w:val="0082728D"/>
    <w:rsid w:val="00836FA6"/>
    <w:rsid w:val="0084124E"/>
    <w:rsid w:val="00844184"/>
    <w:rsid w:val="008455B2"/>
    <w:rsid w:val="008527CD"/>
    <w:rsid w:val="00853B88"/>
    <w:rsid w:val="008548DC"/>
    <w:rsid w:val="00855667"/>
    <w:rsid w:val="00856FE2"/>
    <w:rsid w:val="00860F4A"/>
    <w:rsid w:val="00862149"/>
    <w:rsid w:val="00864300"/>
    <w:rsid w:val="00865696"/>
    <w:rsid w:val="008775C4"/>
    <w:rsid w:val="00884A16"/>
    <w:rsid w:val="008879DF"/>
    <w:rsid w:val="008918C2"/>
    <w:rsid w:val="00894502"/>
    <w:rsid w:val="008959CF"/>
    <w:rsid w:val="008A0520"/>
    <w:rsid w:val="008A6ACB"/>
    <w:rsid w:val="008B216A"/>
    <w:rsid w:val="008B6693"/>
    <w:rsid w:val="008B702E"/>
    <w:rsid w:val="008B79A0"/>
    <w:rsid w:val="008C33D3"/>
    <w:rsid w:val="008C5019"/>
    <w:rsid w:val="008D170D"/>
    <w:rsid w:val="008D25FF"/>
    <w:rsid w:val="008D3F4F"/>
    <w:rsid w:val="008D5343"/>
    <w:rsid w:val="008D7119"/>
    <w:rsid w:val="008E2FBC"/>
    <w:rsid w:val="008F0F51"/>
    <w:rsid w:val="009019B9"/>
    <w:rsid w:val="00901DB4"/>
    <w:rsid w:val="009027B6"/>
    <w:rsid w:val="00906302"/>
    <w:rsid w:val="009139B6"/>
    <w:rsid w:val="00915824"/>
    <w:rsid w:val="00916E21"/>
    <w:rsid w:val="00920562"/>
    <w:rsid w:val="00921DE6"/>
    <w:rsid w:val="00921E40"/>
    <w:rsid w:val="009235EE"/>
    <w:rsid w:val="009278A5"/>
    <w:rsid w:val="009348A0"/>
    <w:rsid w:val="0094009A"/>
    <w:rsid w:val="00943747"/>
    <w:rsid w:val="009453CD"/>
    <w:rsid w:val="00947F6C"/>
    <w:rsid w:val="00963E3F"/>
    <w:rsid w:val="009640F2"/>
    <w:rsid w:val="00980FD2"/>
    <w:rsid w:val="00983E61"/>
    <w:rsid w:val="00983F9B"/>
    <w:rsid w:val="00992CDD"/>
    <w:rsid w:val="00992F9F"/>
    <w:rsid w:val="009A27F9"/>
    <w:rsid w:val="009A467A"/>
    <w:rsid w:val="009A5AA0"/>
    <w:rsid w:val="009B3C2C"/>
    <w:rsid w:val="009B4464"/>
    <w:rsid w:val="009B537F"/>
    <w:rsid w:val="009B566D"/>
    <w:rsid w:val="009B597A"/>
    <w:rsid w:val="009D5918"/>
    <w:rsid w:val="009D73C8"/>
    <w:rsid w:val="009E47E3"/>
    <w:rsid w:val="009F0D14"/>
    <w:rsid w:val="009F1E68"/>
    <w:rsid w:val="00A0671C"/>
    <w:rsid w:val="00A148F8"/>
    <w:rsid w:val="00A17C5E"/>
    <w:rsid w:val="00A210F6"/>
    <w:rsid w:val="00A24708"/>
    <w:rsid w:val="00A25DE9"/>
    <w:rsid w:val="00A26166"/>
    <w:rsid w:val="00A2740A"/>
    <w:rsid w:val="00A3281A"/>
    <w:rsid w:val="00A36BE7"/>
    <w:rsid w:val="00A37325"/>
    <w:rsid w:val="00A44BB4"/>
    <w:rsid w:val="00A45E66"/>
    <w:rsid w:val="00A50C90"/>
    <w:rsid w:val="00A52FB7"/>
    <w:rsid w:val="00A538CE"/>
    <w:rsid w:val="00A643CD"/>
    <w:rsid w:val="00A707EE"/>
    <w:rsid w:val="00A85D0C"/>
    <w:rsid w:val="00A91225"/>
    <w:rsid w:val="00A95DAA"/>
    <w:rsid w:val="00AA4179"/>
    <w:rsid w:val="00AA7854"/>
    <w:rsid w:val="00AB0500"/>
    <w:rsid w:val="00AB0626"/>
    <w:rsid w:val="00AB0C78"/>
    <w:rsid w:val="00AB1845"/>
    <w:rsid w:val="00AB1ADD"/>
    <w:rsid w:val="00AC3762"/>
    <w:rsid w:val="00AD11A1"/>
    <w:rsid w:val="00AD574E"/>
    <w:rsid w:val="00AD70C3"/>
    <w:rsid w:val="00AF0F9D"/>
    <w:rsid w:val="00AF1085"/>
    <w:rsid w:val="00AF61C7"/>
    <w:rsid w:val="00B0455E"/>
    <w:rsid w:val="00B13D49"/>
    <w:rsid w:val="00B141DE"/>
    <w:rsid w:val="00B212F8"/>
    <w:rsid w:val="00B219A4"/>
    <w:rsid w:val="00B22DEB"/>
    <w:rsid w:val="00B2663E"/>
    <w:rsid w:val="00B27CB6"/>
    <w:rsid w:val="00B35EAE"/>
    <w:rsid w:val="00B44D67"/>
    <w:rsid w:val="00B47D87"/>
    <w:rsid w:val="00B51072"/>
    <w:rsid w:val="00B51A7D"/>
    <w:rsid w:val="00B6014D"/>
    <w:rsid w:val="00B62187"/>
    <w:rsid w:val="00B66F40"/>
    <w:rsid w:val="00B677AC"/>
    <w:rsid w:val="00B70424"/>
    <w:rsid w:val="00B715DF"/>
    <w:rsid w:val="00B7442B"/>
    <w:rsid w:val="00B75A7F"/>
    <w:rsid w:val="00B76361"/>
    <w:rsid w:val="00B83A47"/>
    <w:rsid w:val="00B86D3F"/>
    <w:rsid w:val="00B9069B"/>
    <w:rsid w:val="00B9512F"/>
    <w:rsid w:val="00B96A0F"/>
    <w:rsid w:val="00B9775C"/>
    <w:rsid w:val="00BA4EA5"/>
    <w:rsid w:val="00BB7279"/>
    <w:rsid w:val="00BC3E6D"/>
    <w:rsid w:val="00BC462B"/>
    <w:rsid w:val="00BC4B53"/>
    <w:rsid w:val="00BC4DA8"/>
    <w:rsid w:val="00BC52CA"/>
    <w:rsid w:val="00BC5590"/>
    <w:rsid w:val="00BD35AD"/>
    <w:rsid w:val="00BE0FCE"/>
    <w:rsid w:val="00BE2AE5"/>
    <w:rsid w:val="00BE562D"/>
    <w:rsid w:val="00BE78FA"/>
    <w:rsid w:val="00BF0FE6"/>
    <w:rsid w:val="00BF14E8"/>
    <w:rsid w:val="00BF4A62"/>
    <w:rsid w:val="00BF73BC"/>
    <w:rsid w:val="00C04326"/>
    <w:rsid w:val="00C12071"/>
    <w:rsid w:val="00C125D1"/>
    <w:rsid w:val="00C13FB0"/>
    <w:rsid w:val="00C20942"/>
    <w:rsid w:val="00C25FBD"/>
    <w:rsid w:val="00C365D9"/>
    <w:rsid w:val="00C36815"/>
    <w:rsid w:val="00C36CA0"/>
    <w:rsid w:val="00C43C7E"/>
    <w:rsid w:val="00C4766C"/>
    <w:rsid w:val="00C47A80"/>
    <w:rsid w:val="00C56203"/>
    <w:rsid w:val="00C56760"/>
    <w:rsid w:val="00C575A3"/>
    <w:rsid w:val="00C64D2C"/>
    <w:rsid w:val="00C70FB1"/>
    <w:rsid w:val="00C77070"/>
    <w:rsid w:val="00C80076"/>
    <w:rsid w:val="00C80A57"/>
    <w:rsid w:val="00C878AC"/>
    <w:rsid w:val="00CA26A8"/>
    <w:rsid w:val="00CB2B2E"/>
    <w:rsid w:val="00CC5188"/>
    <w:rsid w:val="00CC74C7"/>
    <w:rsid w:val="00CE1571"/>
    <w:rsid w:val="00CE3D84"/>
    <w:rsid w:val="00CF122C"/>
    <w:rsid w:val="00CF56A1"/>
    <w:rsid w:val="00CF66CD"/>
    <w:rsid w:val="00CF7FA8"/>
    <w:rsid w:val="00D1397C"/>
    <w:rsid w:val="00D20FFE"/>
    <w:rsid w:val="00D2110C"/>
    <w:rsid w:val="00D21A56"/>
    <w:rsid w:val="00D304E8"/>
    <w:rsid w:val="00D3418E"/>
    <w:rsid w:val="00D36258"/>
    <w:rsid w:val="00D40B73"/>
    <w:rsid w:val="00D4386B"/>
    <w:rsid w:val="00D45303"/>
    <w:rsid w:val="00D474A1"/>
    <w:rsid w:val="00D546EF"/>
    <w:rsid w:val="00D673FA"/>
    <w:rsid w:val="00D72F60"/>
    <w:rsid w:val="00D7527E"/>
    <w:rsid w:val="00D76CE5"/>
    <w:rsid w:val="00D84159"/>
    <w:rsid w:val="00D92270"/>
    <w:rsid w:val="00D96D59"/>
    <w:rsid w:val="00DA0515"/>
    <w:rsid w:val="00DA6668"/>
    <w:rsid w:val="00DA73A9"/>
    <w:rsid w:val="00DE2062"/>
    <w:rsid w:val="00DE352E"/>
    <w:rsid w:val="00DE43C4"/>
    <w:rsid w:val="00E02A7E"/>
    <w:rsid w:val="00E04231"/>
    <w:rsid w:val="00E07BCF"/>
    <w:rsid w:val="00E10661"/>
    <w:rsid w:val="00E14F94"/>
    <w:rsid w:val="00E21E41"/>
    <w:rsid w:val="00E24DD7"/>
    <w:rsid w:val="00E25B30"/>
    <w:rsid w:val="00E410DF"/>
    <w:rsid w:val="00E50196"/>
    <w:rsid w:val="00E51FAC"/>
    <w:rsid w:val="00E54EBB"/>
    <w:rsid w:val="00E54F7F"/>
    <w:rsid w:val="00E564C3"/>
    <w:rsid w:val="00E64869"/>
    <w:rsid w:val="00E65513"/>
    <w:rsid w:val="00E701A0"/>
    <w:rsid w:val="00E71DE6"/>
    <w:rsid w:val="00E73B9B"/>
    <w:rsid w:val="00E747B6"/>
    <w:rsid w:val="00E75344"/>
    <w:rsid w:val="00E75BC2"/>
    <w:rsid w:val="00E85D7B"/>
    <w:rsid w:val="00E94025"/>
    <w:rsid w:val="00E966E1"/>
    <w:rsid w:val="00E970C0"/>
    <w:rsid w:val="00EA0E1D"/>
    <w:rsid w:val="00EA101E"/>
    <w:rsid w:val="00EA4F18"/>
    <w:rsid w:val="00EA75B3"/>
    <w:rsid w:val="00EA7C38"/>
    <w:rsid w:val="00EB17BD"/>
    <w:rsid w:val="00EC2FE5"/>
    <w:rsid w:val="00EC300E"/>
    <w:rsid w:val="00EC3026"/>
    <w:rsid w:val="00ED28E2"/>
    <w:rsid w:val="00ED2AB2"/>
    <w:rsid w:val="00ED3BB9"/>
    <w:rsid w:val="00ED55A2"/>
    <w:rsid w:val="00EE0592"/>
    <w:rsid w:val="00EE54DC"/>
    <w:rsid w:val="00EE62B5"/>
    <w:rsid w:val="00EE6C9A"/>
    <w:rsid w:val="00EF7FD8"/>
    <w:rsid w:val="00F07886"/>
    <w:rsid w:val="00F2336B"/>
    <w:rsid w:val="00F3042D"/>
    <w:rsid w:val="00F307F6"/>
    <w:rsid w:val="00F31463"/>
    <w:rsid w:val="00F3213C"/>
    <w:rsid w:val="00F327EB"/>
    <w:rsid w:val="00F4770C"/>
    <w:rsid w:val="00F5023B"/>
    <w:rsid w:val="00F526F7"/>
    <w:rsid w:val="00F55C83"/>
    <w:rsid w:val="00F60893"/>
    <w:rsid w:val="00F641C0"/>
    <w:rsid w:val="00F65201"/>
    <w:rsid w:val="00F6620B"/>
    <w:rsid w:val="00F67999"/>
    <w:rsid w:val="00F7124E"/>
    <w:rsid w:val="00F74C67"/>
    <w:rsid w:val="00F75E71"/>
    <w:rsid w:val="00F766CE"/>
    <w:rsid w:val="00F81A52"/>
    <w:rsid w:val="00F836A5"/>
    <w:rsid w:val="00F84752"/>
    <w:rsid w:val="00F910FE"/>
    <w:rsid w:val="00F9165C"/>
    <w:rsid w:val="00F97679"/>
    <w:rsid w:val="00FA7111"/>
    <w:rsid w:val="00FA73FB"/>
    <w:rsid w:val="00FB3309"/>
    <w:rsid w:val="00FC5531"/>
    <w:rsid w:val="00FC6FCF"/>
    <w:rsid w:val="00FD037C"/>
    <w:rsid w:val="00FD05B6"/>
    <w:rsid w:val="00FD2558"/>
    <w:rsid w:val="00FD282E"/>
    <w:rsid w:val="00FD5CAB"/>
    <w:rsid w:val="00FE108B"/>
    <w:rsid w:val="00FE328A"/>
    <w:rsid w:val="00FE5F79"/>
    <w:rsid w:val="00FE6C69"/>
    <w:rsid w:val="00FF072B"/>
    <w:rsid w:val="00FF44D5"/>
    <w:rsid w:val="00FF4AC1"/>
    <w:rsid w:val="00FF6E8C"/>
    <w:rsid w:val="00FF6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D242"/>
  <w15:docId w15:val="{53C1378C-C2AC-40FB-ABC6-55824AAB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648"/>
    <w:pPr>
      <w:suppressAutoHyphens/>
    </w:pPr>
    <w:rPr>
      <w:color w:val="00000A"/>
      <w:sz w:val="24"/>
    </w:rPr>
  </w:style>
  <w:style w:type="paragraph" w:styleId="Heading1">
    <w:name w:val="heading 1"/>
    <w:basedOn w:val="Normal"/>
    <w:link w:val="Heading1Char"/>
    <w:uiPriority w:val="9"/>
    <w:qFormat/>
    <w:rsid w:val="0091160A"/>
    <w:pPr>
      <w:spacing w:beforeAutospacing="1" w:afterAutospacing="1"/>
      <w:outlineLvl w:val="0"/>
    </w:pPr>
    <w:rPr>
      <w:rFonts w:ascii="Times New Roman" w:eastAsia="Times New Roman" w:hAnsi="Times New Roman" w:cs="Times New Roman"/>
      <w:b/>
      <w:bCs/>
      <w:sz w:val="48"/>
      <w:szCs w:val="48"/>
      <w:lang w:eastAsia="en-GB"/>
    </w:rPr>
  </w:style>
  <w:style w:type="paragraph" w:styleId="Heading2">
    <w:name w:val="heading 2"/>
    <w:basedOn w:val="Heading"/>
    <w:qFormat/>
    <w:rsid w:val="001873F8"/>
    <w:pPr>
      <w:outlineLvl w:val="1"/>
    </w:pPr>
  </w:style>
  <w:style w:type="paragraph" w:styleId="Heading3">
    <w:name w:val="heading 3"/>
    <w:basedOn w:val="Heading"/>
    <w:qFormat/>
    <w:rsid w:val="001873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1708C"/>
  </w:style>
  <w:style w:type="character" w:customStyle="1" w:styleId="FooterChar">
    <w:name w:val="Footer Char"/>
    <w:basedOn w:val="DefaultParagraphFont"/>
    <w:link w:val="Footer"/>
    <w:uiPriority w:val="99"/>
    <w:qFormat/>
    <w:rsid w:val="0061708C"/>
  </w:style>
  <w:style w:type="character" w:customStyle="1" w:styleId="InternetLink">
    <w:name w:val="Internet Link"/>
    <w:basedOn w:val="DefaultParagraphFont"/>
    <w:uiPriority w:val="99"/>
    <w:semiHidden/>
    <w:unhideWhenUsed/>
    <w:rsid w:val="00AD7B31"/>
    <w:rPr>
      <w:color w:val="0000FF"/>
      <w:u w:val="single"/>
    </w:rPr>
  </w:style>
  <w:style w:type="character" w:customStyle="1" w:styleId="Heading1Char">
    <w:name w:val="Heading 1 Char"/>
    <w:basedOn w:val="DefaultParagraphFont"/>
    <w:link w:val="Heading1"/>
    <w:uiPriority w:val="9"/>
    <w:qFormat/>
    <w:rsid w:val="0091160A"/>
    <w:rPr>
      <w:rFonts w:ascii="Times New Roman" w:eastAsia="Times New Roman" w:hAnsi="Times New Roman" w:cs="Times New Roman"/>
      <w:b/>
      <w:bCs/>
      <w:sz w:val="48"/>
      <w:szCs w:val="48"/>
      <w:lang w:eastAsia="en-GB"/>
    </w:rPr>
  </w:style>
  <w:style w:type="character" w:customStyle="1" w:styleId="BalloonTextChar">
    <w:name w:val="Balloon Text Char"/>
    <w:basedOn w:val="DefaultParagraphFont"/>
    <w:link w:val="BalloonText"/>
    <w:uiPriority w:val="99"/>
    <w:semiHidden/>
    <w:qFormat/>
    <w:rsid w:val="00382B99"/>
    <w:rPr>
      <w:rFonts w:ascii="Tahoma" w:hAnsi="Tahoma" w:cs="Tahoma"/>
      <w:sz w:val="16"/>
      <w:szCs w:val="16"/>
    </w:rPr>
  </w:style>
  <w:style w:type="paragraph" w:customStyle="1" w:styleId="Heading">
    <w:name w:val="Heading"/>
    <w:basedOn w:val="Normal"/>
    <w:next w:val="TextBody"/>
    <w:qFormat/>
    <w:rsid w:val="001873F8"/>
    <w:pPr>
      <w:keepNext/>
      <w:spacing w:before="240" w:after="120"/>
    </w:pPr>
    <w:rPr>
      <w:rFonts w:ascii="Liberation Sans" w:eastAsia="SimSun" w:hAnsi="Liberation Sans" w:cs="Mangal"/>
      <w:sz w:val="28"/>
      <w:szCs w:val="28"/>
    </w:rPr>
  </w:style>
  <w:style w:type="paragraph" w:customStyle="1" w:styleId="TextBody">
    <w:name w:val="Text Body"/>
    <w:basedOn w:val="Normal"/>
    <w:rsid w:val="001873F8"/>
    <w:pPr>
      <w:spacing w:after="140" w:line="288" w:lineRule="auto"/>
    </w:pPr>
  </w:style>
  <w:style w:type="paragraph" w:styleId="List">
    <w:name w:val="List"/>
    <w:basedOn w:val="TextBody"/>
    <w:rsid w:val="001873F8"/>
    <w:rPr>
      <w:rFonts w:cs="Mangal"/>
    </w:rPr>
  </w:style>
  <w:style w:type="paragraph" w:styleId="Caption">
    <w:name w:val="caption"/>
    <w:basedOn w:val="Normal"/>
    <w:qFormat/>
    <w:rsid w:val="001873F8"/>
    <w:pPr>
      <w:suppressLineNumbers/>
      <w:spacing w:before="120" w:after="120"/>
    </w:pPr>
    <w:rPr>
      <w:rFonts w:cs="Mangal"/>
      <w:i/>
      <w:iCs/>
    </w:rPr>
  </w:style>
  <w:style w:type="paragraph" w:customStyle="1" w:styleId="Index">
    <w:name w:val="Index"/>
    <w:basedOn w:val="Normal"/>
    <w:qFormat/>
    <w:rsid w:val="001873F8"/>
    <w:pPr>
      <w:suppressLineNumbers/>
    </w:pPr>
    <w:rPr>
      <w:rFonts w:cs="Mangal"/>
    </w:rPr>
  </w:style>
  <w:style w:type="paragraph" w:styleId="Header">
    <w:name w:val="header"/>
    <w:basedOn w:val="Normal"/>
    <w:link w:val="HeaderChar"/>
    <w:uiPriority w:val="99"/>
    <w:unhideWhenUsed/>
    <w:rsid w:val="0061708C"/>
    <w:pPr>
      <w:tabs>
        <w:tab w:val="center" w:pos="4513"/>
        <w:tab w:val="right" w:pos="9026"/>
      </w:tabs>
    </w:pPr>
  </w:style>
  <w:style w:type="paragraph" w:styleId="Footer">
    <w:name w:val="footer"/>
    <w:basedOn w:val="Normal"/>
    <w:link w:val="FooterChar"/>
    <w:uiPriority w:val="99"/>
    <w:unhideWhenUsed/>
    <w:rsid w:val="0061708C"/>
    <w:pPr>
      <w:tabs>
        <w:tab w:val="center" w:pos="4513"/>
        <w:tab w:val="right" w:pos="9026"/>
      </w:tabs>
    </w:pPr>
  </w:style>
  <w:style w:type="paragraph" w:styleId="BalloonText">
    <w:name w:val="Balloon Text"/>
    <w:basedOn w:val="Normal"/>
    <w:link w:val="BalloonTextChar"/>
    <w:uiPriority w:val="99"/>
    <w:semiHidden/>
    <w:unhideWhenUsed/>
    <w:qFormat/>
    <w:rsid w:val="00382B99"/>
    <w:rPr>
      <w:rFonts w:ascii="Tahoma" w:hAnsi="Tahoma" w:cs="Tahoma"/>
      <w:sz w:val="16"/>
      <w:szCs w:val="16"/>
    </w:rPr>
  </w:style>
  <w:style w:type="paragraph" w:customStyle="1" w:styleId="Quotations">
    <w:name w:val="Quotations"/>
    <w:basedOn w:val="Normal"/>
    <w:qFormat/>
    <w:rsid w:val="001873F8"/>
  </w:style>
  <w:style w:type="paragraph" w:styleId="Title">
    <w:name w:val="Title"/>
    <w:basedOn w:val="Heading"/>
    <w:qFormat/>
    <w:rsid w:val="001873F8"/>
  </w:style>
  <w:style w:type="paragraph" w:styleId="Subtitle">
    <w:name w:val="Subtitle"/>
    <w:basedOn w:val="Heading"/>
    <w:qFormat/>
    <w:rsid w:val="001873F8"/>
  </w:style>
  <w:style w:type="character" w:styleId="Hyperlink">
    <w:name w:val="Hyperlink"/>
    <w:basedOn w:val="DefaultParagraphFont"/>
    <w:uiPriority w:val="99"/>
    <w:semiHidden/>
    <w:unhideWhenUsed/>
    <w:rsid w:val="005C4740"/>
    <w:rPr>
      <w:color w:val="0000FF"/>
      <w:u w:val="single"/>
    </w:rPr>
  </w:style>
  <w:style w:type="paragraph" w:styleId="ListParagraph">
    <w:name w:val="List Paragraph"/>
    <w:basedOn w:val="Normal"/>
    <w:uiPriority w:val="34"/>
    <w:qFormat/>
    <w:rsid w:val="00371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61458">
      <w:bodyDiv w:val="1"/>
      <w:marLeft w:val="0"/>
      <w:marRight w:val="0"/>
      <w:marTop w:val="0"/>
      <w:marBottom w:val="0"/>
      <w:divBdr>
        <w:top w:val="none" w:sz="0" w:space="0" w:color="auto"/>
        <w:left w:val="none" w:sz="0" w:space="0" w:color="auto"/>
        <w:bottom w:val="none" w:sz="0" w:space="0" w:color="auto"/>
        <w:right w:val="none" w:sz="0" w:space="0" w:color="auto"/>
      </w:divBdr>
    </w:div>
    <w:div w:id="969676337">
      <w:bodyDiv w:val="1"/>
      <w:marLeft w:val="0"/>
      <w:marRight w:val="0"/>
      <w:marTop w:val="0"/>
      <w:marBottom w:val="0"/>
      <w:divBdr>
        <w:top w:val="none" w:sz="0" w:space="0" w:color="auto"/>
        <w:left w:val="none" w:sz="0" w:space="0" w:color="auto"/>
        <w:bottom w:val="none" w:sz="0" w:space="0" w:color="auto"/>
        <w:right w:val="none" w:sz="0" w:space="0" w:color="auto"/>
      </w:divBdr>
    </w:div>
    <w:div w:id="1597513460">
      <w:bodyDiv w:val="1"/>
      <w:marLeft w:val="0"/>
      <w:marRight w:val="0"/>
      <w:marTop w:val="0"/>
      <w:marBottom w:val="0"/>
      <w:divBdr>
        <w:top w:val="none" w:sz="0" w:space="0" w:color="auto"/>
        <w:left w:val="none" w:sz="0" w:space="0" w:color="auto"/>
        <w:bottom w:val="none" w:sz="0" w:space="0" w:color="auto"/>
        <w:right w:val="none" w:sz="0" w:space="0" w:color="auto"/>
      </w:divBdr>
    </w:div>
    <w:div w:id="1824546591">
      <w:bodyDiv w:val="1"/>
      <w:marLeft w:val="0"/>
      <w:marRight w:val="0"/>
      <w:marTop w:val="0"/>
      <w:marBottom w:val="0"/>
      <w:divBdr>
        <w:top w:val="none" w:sz="0" w:space="0" w:color="auto"/>
        <w:left w:val="none" w:sz="0" w:space="0" w:color="auto"/>
        <w:bottom w:val="none" w:sz="0" w:space="0" w:color="auto"/>
        <w:right w:val="none" w:sz="0" w:space="0" w:color="auto"/>
      </w:divBdr>
    </w:div>
    <w:div w:id="1941138139">
      <w:bodyDiv w:val="1"/>
      <w:marLeft w:val="0"/>
      <w:marRight w:val="0"/>
      <w:marTop w:val="0"/>
      <w:marBottom w:val="0"/>
      <w:divBdr>
        <w:top w:val="none" w:sz="0" w:space="0" w:color="auto"/>
        <w:left w:val="none" w:sz="0" w:space="0" w:color="auto"/>
        <w:bottom w:val="none" w:sz="0" w:space="0" w:color="auto"/>
        <w:right w:val="none" w:sz="0" w:space="0" w:color="auto"/>
      </w:divBdr>
    </w:div>
    <w:div w:id="1997688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air@richmondhistor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geni.com/people/Charles-Douglas-6th-Marquess-of-Queensberry/600000000955458892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85AC8-34A9-42DD-BDB2-DFF2874C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46724</Words>
  <Characters>266329</Characters>
  <Application>Microsoft Office Word</Application>
  <DocSecurity>0</DocSecurity>
  <Lines>2219</Lines>
  <Paragraphs>624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 Smith</cp:lastModifiedBy>
  <cp:revision>2</cp:revision>
  <cp:lastPrinted>2018-06-21T17:30:00Z</cp:lastPrinted>
  <dcterms:created xsi:type="dcterms:W3CDTF">2021-12-29T02:58:00Z</dcterms:created>
  <dcterms:modified xsi:type="dcterms:W3CDTF">2021-12-29T02:58:00Z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